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F5B845" w14:textId="77777777" w:rsidR="001206C1" w:rsidRDefault="001206C1" w:rsidP="001206C1">
      <w:pPr>
        <w:jc w:val="center"/>
        <w:rPr>
          <w:rFonts w:asciiTheme="majorHAnsi" w:hAnsiTheme="majorHAnsi" w:cstheme="majorHAnsi"/>
          <w:b/>
          <w:color w:val="365F91" w:themeColor="accent1" w:themeShade="BF"/>
          <w:sz w:val="26"/>
          <w:szCs w:val="26"/>
        </w:rPr>
      </w:pPr>
      <w:bookmarkStart w:id="0" w:name="_Hlk16667163"/>
    </w:p>
    <w:p w14:paraId="7EAB1B42" w14:textId="77777777" w:rsidR="001206C1" w:rsidRDefault="001206C1" w:rsidP="001206C1">
      <w:pPr>
        <w:jc w:val="center"/>
        <w:rPr>
          <w:rFonts w:asciiTheme="majorHAnsi" w:hAnsiTheme="majorHAnsi" w:cstheme="majorHAnsi"/>
          <w:b/>
          <w:color w:val="365F91" w:themeColor="accent1" w:themeShade="BF"/>
          <w:sz w:val="26"/>
          <w:szCs w:val="26"/>
        </w:rPr>
      </w:pPr>
    </w:p>
    <w:p w14:paraId="0541BE46" w14:textId="77777777" w:rsidR="001206C1" w:rsidRDefault="001206C1" w:rsidP="001206C1">
      <w:pPr>
        <w:jc w:val="center"/>
        <w:rPr>
          <w:rFonts w:asciiTheme="majorHAnsi" w:hAnsiTheme="majorHAnsi" w:cstheme="majorHAnsi"/>
          <w:b/>
          <w:color w:val="365F91" w:themeColor="accent1" w:themeShade="BF"/>
          <w:sz w:val="26"/>
          <w:szCs w:val="26"/>
        </w:rPr>
      </w:pPr>
    </w:p>
    <w:p w14:paraId="462D2A51" w14:textId="77777777" w:rsidR="001206C1" w:rsidRDefault="001206C1" w:rsidP="001206C1">
      <w:pPr>
        <w:jc w:val="center"/>
        <w:rPr>
          <w:rFonts w:asciiTheme="majorHAnsi" w:hAnsiTheme="majorHAnsi" w:cstheme="majorHAnsi"/>
          <w:b/>
          <w:color w:val="365F91" w:themeColor="accent1" w:themeShade="BF"/>
          <w:sz w:val="26"/>
          <w:szCs w:val="26"/>
        </w:rPr>
      </w:pPr>
    </w:p>
    <w:p w14:paraId="4DBD49AE" w14:textId="77777777" w:rsidR="001206C1" w:rsidRDefault="001206C1" w:rsidP="001206C1">
      <w:pPr>
        <w:jc w:val="center"/>
        <w:rPr>
          <w:rFonts w:asciiTheme="majorHAnsi" w:hAnsiTheme="majorHAnsi" w:cstheme="majorHAnsi"/>
          <w:b/>
          <w:color w:val="365F91" w:themeColor="accent1" w:themeShade="BF"/>
          <w:sz w:val="26"/>
          <w:szCs w:val="26"/>
        </w:rPr>
      </w:pPr>
    </w:p>
    <w:p w14:paraId="71C07365" w14:textId="77777777" w:rsidR="001206C1" w:rsidRDefault="001206C1" w:rsidP="001206C1">
      <w:pPr>
        <w:jc w:val="center"/>
        <w:rPr>
          <w:rFonts w:asciiTheme="majorHAnsi" w:hAnsiTheme="majorHAnsi" w:cstheme="majorHAnsi"/>
          <w:b/>
          <w:color w:val="365F91" w:themeColor="accent1" w:themeShade="BF"/>
          <w:sz w:val="26"/>
          <w:szCs w:val="26"/>
        </w:rPr>
      </w:pPr>
    </w:p>
    <w:p w14:paraId="7F17EC10" w14:textId="77777777" w:rsidR="001206C1" w:rsidRPr="008C2AFF" w:rsidRDefault="001206C1" w:rsidP="001206C1">
      <w:pPr>
        <w:jc w:val="center"/>
        <w:rPr>
          <w:rFonts w:cstheme="majorHAnsi"/>
          <w:b/>
          <w:color w:val="365F91" w:themeColor="accent1" w:themeShade="BF"/>
          <w:sz w:val="84"/>
          <w:szCs w:val="84"/>
        </w:rPr>
      </w:pPr>
      <w:r w:rsidRPr="008C2AFF">
        <w:rPr>
          <w:rFonts w:cstheme="majorHAnsi"/>
          <w:b/>
          <w:color w:val="365F91" w:themeColor="accent1" w:themeShade="BF"/>
          <w:sz w:val="84"/>
          <w:szCs w:val="84"/>
        </w:rPr>
        <w:t>Parenting Support Toolkit</w:t>
      </w:r>
    </w:p>
    <w:p w14:paraId="53C8241D" w14:textId="77777777" w:rsidR="001206C1" w:rsidRPr="00756C7F" w:rsidRDefault="001206C1" w:rsidP="001206C1">
      <w:pPr>
        <w:jc w:val="center"/>
        <w:rPr>
          <w:rFonts w:cstheme="majorHAnsi"/>
          <w:b/>
          <w:color w:val="365F91" w:themeColor="accent1" w:themeShade="BF"/>
          <w:sz w:val="84"/>
          <w:szCs w:val="84"/>
        </w:rPr>
      </w:pPr>
    </w:p>
    <w:p w14:paraId="401E4194" w14:textId="77777777" w:rsidR="001206C1" w:rsidRPr="008C2AFF" w:rsidRDefault="001206C1" w:rsidP="001206C1">
      <w:pPr>
        <w:jc w:val="center"/>
        <w:rPr>
          <w:rFonts w:cstheme="majorHAnsi"/>
          <w:b/>
          <w:color w:val="365F91" w:themeColor="accent1" w:themeShade="BF"/>
          <w:sz w:val="52"/>
          <w:szCs w:val="52"/>
        </w:rPr>
      </w:pPr>
      <w:r w:rsidRPr="008C2AFF">
        <w:rPr>
          <w:rFonts w:cstheme="majorHAnsi"/>
          <w:b/>
          <w:color w:val="365F91" w:themeColor="accent1" w:themeShade="BF"/>
          <w:sz w:val="52"/>
          <w:szCs w:val="52"/>
        </w:rPr>
        <w:t xml:space="preserve">Strengthening Chicago’s Youth </w:t>
      </w:r>
    </w:p>
    <w:p w14:paraId="63C6AAD2" w14:textId="77777777" w:rsidR="001206C1" w:rsidRPr="008C2AFF" w:rsidRDefault="001206C1" w:rsidP="001206C1">
      <w:pPr>
        <w:jc w:val="center"/>
        <w:rPr>
          <w:rFonts w:cstheme="majorHAnsi"/>
          <w:b/>
          <w:color w:val="365F91" w:themeColor="accent1" w:themeShade="BF"/>
          <w:sz w:val="52"/>
          <w:szCs w:val="52"/>
        </w:rPr>
      </w:pPr>
    </w:p>
    <w:p w14:paraId="5794353F" w14:textId="77777777" w:rsidR="001206C1" w:rsidRPr="008C2AFF" w:rsidRDefault="001206C1" w:rsidP="001206C1">
      <w:pPr>
        <w:jc w:val="center"/>
        <w:rPr>
          <w:rFonts w:cstheme="majorHAnsi"/>
          <w:b/>
          <w:color w:val="365F91" w:themeColor="accent1" w:themeShade="BF"/>
          <w:sz w:val="52"/>
          <w:szCs w:val="52"/>
        </w:rPr>
      </w:pPr>
      <w:r w:rsidRPr="008C2AFF">
        <w:rPr>
          <w:rFonts w:cstheme="majorHAnsi"/>
          <w:b/>
          <w:color w:val="365F91" w:themeColor="accent1" w:themeShade="BF"/>
          <w:sz w:val="52"/>
          <w:szCs w:val="52"/>
        </w:rPr>
        <w:t>2021</w:t>
      </w:r>
    </w:p>
    <w:p w14:paraId="6BCB8E7F" w14:textId="77777777" w:rsidR="001206C1" w:rsidRDefault="001206C1" w:rsidP="00B47D18">
      <w:pPr>
        <w:rPr>
          <w:rFonts w:asciiTheme="majorHAnsi" w:hAnsiTheme="majorHAnsi" w:cstheme="majorHAnsi"/>
          <w:b/>
          <w:color w:val="365F91" w:themeColor="accent1" w:themeShade="BF"/>
          <w:sz w:val="26"/>
          <w:szCs w:val="26"/>
        </w:rPr>
      </w:pPr>
    </w:p>
    <w:p w14:paraId="7B268B74" w14:textId="77777777" w:rsidR="001206C1" w:rsidRDefault="001206C1" w:rsidP="00B47D18">
      <w:pPr>
        <w:rPr>
          <w:rFonts w:asciiTheme="majorHAnsi" w:hAnsiTheme="majorHAnsi" w:cstheme="majorHAnsi"/>
          <w:b/>
          <w:color w:val="365F91" w:themeColor="accent1" w:themeShade="BF"/>
          <w:sz w:val="26"/>
          <w:szCs w:val="26"/>
        </w:rPr>
      </w:pPr>
    </w:p>
    <w:p w14:paraId="10C0E1F2" w14:textId="77777777" w:rsidR="001206C1" w:rsidRDefault="001206C1" w:rsidP="00B47D18">
      <w:pPr>
        <w:rPr>
          <w:rFonts w:asciiTheme="majorHAnsi" w:hAnsiTheme="majorHAnsi" w:cstheme="majorHAnsi"/>
          <w:b/>
          <w:color w:val="365F91" w:themeColor="accent1" w:themeShade="BF"/>
          <w:sz w:val="26"/>
          <w:szCs w:val="26"/>
        </w:rPr>
      </w:pPr>
    </w:p>
    <w:p w14:paraId="52A8BDAE" w14:textId="77777777" w:rsidR="001206C1" w:rsidRDefault="001206C1" w:rsidP="00B47D18">
      <w:pPr>
        <w:rPr>
          <w:rFonts w:asciiTheme="majorHAnsi" w:hAnsiTheme="majorHAnsi" w:cstheme="majorHAnsi"/>
          <w:b/>
          <w:color w:val="365F91" w:themeColor="accent1" w:themeShade="BF"/>
          <w:sz w:val="26"/>
          <w:szCs w:val="26"/>
        </w:rPr>
      </w:pPr>
    </w:p>
    <w:p w14:paraId="2E81A1F7" w14:textId="77777777" w:rsidR="001206C1" w:rsidRDefault="001206C1" w:rsidP="00B47D18">
      <w:pPr>
        <w:rPr>
          <w:rFonts w:asciiTheme="majorHAnsi" w:hAnsiTheme="majorHAnsi" w:cstheme="majorHAnsi"/>
          <w:b/>
          <w:color w:val="365F91" w:themeColor="accent1" w:themeShade="BF"/>
          <w:sz w:val="26"/>
          <w:szCs w:val="26"/>
        </w:rPr>
      </w:pPr>
    </w:p>
    <w:p w14:paraId="3E2F4DD5" w14:textId="77777777" w:rsidR="00756C7F" w:rsidRDefault="00756C7F" w:rsidP="00B47D18">
      <w:pPr>
        <w:rPr>
          <w:rFonts w:asciiTheme="majorHAnsi" w:hAnsiTheme="majorHAnsi" w:cstheme="majorHAnsi"/>
          <w:b/>
          <w:color w:val="365F91" w:themeColor="accent1" w:themeShade="BF"/>
          <w:sz w:val="26"/>
          <w:szCs w:val="26"/>
        </w:rPr>
      </w:pPr>
    </w:p>
    <w:p w14:paraId="37C9BAB2" w14:textId="77777777" w:rsidR="001206C1" w:rsidRDefault="001206C1" w:rsidP="00B47D18">
      <w:pPr>
        <w:rPr>
          <w:rFonts w:asciiTheme="majorHAnsi" w:hAnsiTheme="majorHAnsi" w:cstheme="majorHAnsi"/>
          <w:b/>
          <w:color w:val="365F91" w:themeColor="accent1" w:themeShade="BF"/>
          <w:sz w:val="26"/>
          <w:szCs w:val="26"/>
        </w:rPr>
      </w:pPr>
    </w:p>
    <w:p w14:paraId="510C2218" w14:textId="77777777" w:rsidR="001206C1" w:rsidRDefault="001206C1" w:rsidP="00B47D18">
      <w:pPr>
        <w:rPr>
          <w:rFonts w:asciiTheme="majorHAnsi" w:hAnsiTheme="majorHAnsi" w:cstheme="majorHAnsi"/>
          <w:b/>
          <w:color w:val="365F91" w:themeColor="accent1" w:themeShade="BF"/>
          <w:sz w:val="26"/>
          <w:szCs w:val="26"/>
        </w:rPr>
      </w:pPr>
    </w:p>
    <w:p w14:paraId="5984CDFB" w14:textId="77777777" w:rsidR="00B47D18" w:rsidRPr="008C2AFF" w:rsidRDefault="00B47D18" w:rsidP="00B47D18">
      <w:pPr>
        <w:rPr>
          <w:rFonts w:cstheme="majorHAnsi"/>
          <w:b/>
          <w:color w:val="365F91" w:themeColor="accent1" w:themeShade="BF"/>
          <w:sz w:val="28"/>
          <w:szCs w:val="28"/>
        </w:rPr>
      </w:pPr>
      <w:r w:rsidRPr="008C2AFF">
        <w:rPr>
          <w:rFonts w:cstheme="majorHAnsi"/>
          <w:b/>
          <w:color w:val="365F91" w:themeColor="accent1" w:themeShade="BF"/>
          <w:sz w:val="28"/>
          <w:szCs w:val="28"/>
        </w:rPr>
        <w:lastRenderedPageBreak/>
        <w:t xml:space="preserve">Who is this Toolkit intended for? </w:t>
      </w:r>
    </w:p>
    <w:p w14:paraId="56DEF92A" w14:textId="77777777" w:rsidR="00B47D18" w:rsidRPr="008C2AFF" w:rsidRDefault="00B47D18" w:rsidP="00B47D18">
      <w:pPr>
        <w:pStyle w:val="NoSpacing"/>
        <w:rPr>
          <w:rFonts w:cstheme="minorHAnsi"/>
          <w:sz w:val="24"/>
          <w:szCs w:val="24"/>
        </w:rPr>
      </w:pPr>
      <w:r w:rsidRPr="008C2AFF">
        <w:rPr>
          <w:rFonts w:cstheme="minorHAnsi"/>
          <w:sz w:val="24"/>
          <w:szCs w:val="24"/>
        </w:rPr>
        <w:t xml:space="preserve">This Toolkit is intended </w:t>
      </w:r>
      <w:r w:rsidR="007A1864" w:rsidRPr="008C2AFF">
        <w:rPr>
          <w:rFonts w:cstheme="minorHAnsi"/>
          <w:sz w:val="24"/>
          <w:szCs w:val="24"/>
        </w:rPr>
        <w:t xml:space="preserve">to be used </w:t>
      </w:r>
      <w:r w:rsidR="002A180E">
        <w:rPr>
          <w:rFonts w:cstheme="minorHAnsi"/>
          <w:sz w:val="24"/>
          <w:szCs w:val="24"/>
        </w:rPr>
        <w:t>by</w:t>
      </w:r>
      <w:r w:rsidRPr="008C2AFF">
        <w:rPr>
          <w:rFonts w:cstheme="minorHAnsi"/>
          <w:sz w:val="24"/>
          <w:szCs w:val="24"/>
        </w:rPr>
        <w:t xml:space="preserve"> any </w:t>
      </w:r>
      <w:r w:rsidR="007A1864" w:rsidRPr="008C2AFF">
        <w:rPr>
          <w:rFonts w:cstheme="minorHAnsi"/>
          <w:sz w:val="24"/>
          <w:szCs w:val="24"/>
        </w:rPr>
        <w:t xml:space="preserve">parent or caregiver </w:t>
      </w:r>
      <w:r w:rsidRPr="008C2AFF">
        <w:rPr>
          <w:rFonts w:cstheme="minorHAnsi"/>
          <w:sz w:val="24"/>
          <w:szCs w:val="24"/>
        </w:rPr>
        <w:t xml:space="preserve">raising a child from birth to age 21 years. </w:t>
      </w:r>
    </w:p>
    <w:p w14:paraId="43099813" w14:textId="77777777" w:rsidR="009E5E68" w:rsidRPr="008C2AFF" w:rsidRDefault="009E5E68"/>
    <w:bookmarkEnd w:id="0"/>
    <w:p w14:paraId="621BE63E" w14:textId="77777777" w:rsidR="00BE02C9" w:rsidRPr="008C2AFF" w:rsidRDefault="00862D68">
      <w:pPr>
        <w:rPr>
          <w:rFonts w:cstheme="majorHAnsi"/>
          <w:b/>
          <w:color w:val="365F91" w:themeColor="accent1" w:themeShade="BF"/>
          <w:sz w:val="28"/>
          <w:szCs w:val="28"/>
        </w:rPr>
      </w:pPr>
      <w:r w:rsidRPr="008C2AFF">
        <w:rPr>
          <w:rFonts w:cstheme="majorHAnsi"/>
          <w:b/>
          <w:color w:val="365F91" w:themeColor="accent1" w:themeShade="BF"/>
          <w:sz w:val="28"/>
          <w:szCs w:val="28"/>
        </w:rPr>
        <w:t xml:space="preserve">What is the Purpose </w:t>
      </w:r>
      <w:r w:rsidR="004D28AE" w:rsidRPr="008C2AFF">
        <w:rPr>
          <w:rFonts w:cstheme="majorHAnsi"/>
          <w:b/>
          <w:color w:val="365F91" w:themeColor="accent1" w:themeShade="BF"/>
          <w:sz w:val="28"/>
          <w:szCs w:val="28"/>
        </w:rPr>
        <w:t>of a</w:t>
      </w:r>
      <w:r w:rsidRPr="008C2AFF">
        <w:rPr>
          <w:rFonts w:cstheme="majorHAnsi"/>
          <w:b/>
          <w:color w:val="365F91" w:themeColor="accent1" w:themeShade="BF"/>
          <w:sz w:val="28"/>
          <w:szCs w:val="28"/>
        </w:rPr>
        <w:t xml:space="preserve"> Parenting Toolkit</w:t>
      </w:r>
      <w:r w:rsidR="00BE02C9" w:rsidRPr="008C2AFF">
        <w:rPr>
          <w:rFonts w:cstheme="majorHAnsi"/>
          <w:b/>
          <w:color w:val="365F91" w:themeColor="accent1" w:themeShade="BF"/>
          <w:sz w:val="28"/>
          <w:szCs w:val="28"/>
        </w:rPr>
        <w:t xml:space="preserve">? </w:t>
      </w:r>
    </w:p>
    <w:p w14:paraId="635CD474" w14:textId="77777777" w:rsidR="00CC566F" w:rsidRPr="008C2AFF" w:rsidRDefault="00761267" w:rsidP="00BE02C9">
      <w:r w:rsidRPr="008C2AFF">
        <w:t xml:space="preserve">Today’s life stressors can be overwhelming for parents. </w:t>
      </w:r>
      <w:r w:rsidR="00C32F2C" w:rsidRPr="008C2AFF">
        <w:t xml:space="preserve">Helping parents deal with </w:t>
      </w:r>
      <w:r w:rsidR="002A180E">
        <w:t xml:space="preserve">the COVID-19 pandemic, </w:t>
      </w:r>
      <w:r w:rsidR="00C32F2C" w:rsidRPr="008C2AFF">
        <w:t>trauma, issues of poverty and joblessness, and ongoing mental and behavioral health needs</w:t>
      </w:r>
      <w:r w:rsidR="009356A3" w:rsidRPr="008C2AFF">
        <w:t xml:space="preserve">, navigating challenging </w:t>
      </w:r>
      <w:r w:rsidR="00C32F2C" w:rsidRPr="008C2AFF">
        <w:t>conversations, self-care, and</w:t>
      </w:r>
      <w:r w:rsidR="009356A3" w:rsidRPr="008C2AFF">
        <w:t xml:space="preserve"> managing stress</w:t>
      </w:r>
      <w:r w:rsidR="00C32F2C" w:rsidRPr="008C2AFF">
        <w:t xml:space="preserve"> are just a few life events that can be daunting. </w:t>
      </w:r>
      <w:r w:rsidRPr="008C2AFF">
        <w:t xml:space="preserve">Parents </w:t>
      </w:r>
      <w:r w:rsidR="00CC566F" w:rsidRPr="008C2AFF">
        <w:t xml:space="preserve">are </w:t>
      </w:r>
      <w:r w:rsidR="009356A3" w:rsidRPr="008C2AFF">
        <w:t xml:space="preserve">charged with </w:t>
      </w:r>
      <w:r w:rsidRPr="008C2AFF">
        <w:t xml:space="preserve">the most important task of raising </w:t>
      </w:r>
      <w:r w:rsidR="002A180E" w:rsidRPr="008C2AFF">
        <w:t xml:space="preserve">healthy socially and emotionally well-adjusted </w:t>
      </w:r>
      <w:r w:rsidRPr="008C2AFF">
        <w:t xml:space="preserve">children while figuring out how to </w:t>
      </w:r>
      <w:r w:rsidR="001746F1" w:rsidRPr="008C2AFF">
        <w:t>navigate</w:t>
      </w:r>
      <w:r w:rsidRPr="008C2AFF">
        <w:t xml:space="preserve"> growing pains </w:t>
      </w:r>
      <w:r w:rsidR="002A180E">
        <w:t>of parenthood</w:t>
      </w:r>
      <w:r w:rsidR="00CC566F" w:rsidRPr="008C2AFF">
        <w:t>.</w:t>
      </w:r>
      <w:r w:rsidRPr="008C2AFF">
        <w:t xml:space="preserve">  While this task may be filled with ups and downs</w:t>
      </w:r>
      <w:r w:rsidR="002A180E">
        <w:t>,</w:t>
      </w:r>
      <w:r w:rsidRPr="008C2AFF">
        <w:t xml:space="preserve"> it can be the most rewarding</w:t>
      </w:r>
      <w:r w:rsidR="002A180E">
        <w:t xml:space="preserve"> experience</w:t>
      </w:r>
      <w:r w:rsidRPr="008C2AFF">
        <w:t xml:space="preserve">. To have a child transition into adulthood and become a productive citizen is the end goal for many parents. </w:t>
      </w:r>
    </w:p>
    <w:p w14:paraId="7B4F509C" w14:textId="5D1D6285" w:rsidR="00015496" w:rsidRPr="008C2AFF" w:rsidRDefault="002A180E" w:rsidP="00015496">
      <w:r>
        <w:t>H</w:t>
      </w:r>
      <w:r w:rsidR="00761267" w:rsidRPr="008C2AFF">
        <w:t xml:space="preserve">aving a </w:t>
      </w:r>
      <w:r w:rsidR="001746F1" w:rsidRPr="008C2AFF">
        <w:t>user-friendly</w:t>
      </w:r>
      <w:r w:rsidR="00761267" w:rsidRPr="008C2AFF">
        <w:t xml:space="preserve"> gui</w:t>
      </w:r>
      <w:r w:rsidR="00210937">
        <w:t>de</w:t>
      </w:r>
      <w:r w:rsidR="00761267" w:rsidRPr="008C2AFF">
        <w:t xml:space="preserve"> to refer to can be a </w:t>
      </w:r>
      <w:r>
        <w:t xml:space="preserve">supportive tool and </w:t>
      </w:r>
      <w:r w:rsidR="009356A3" w:rsidRPr="008C2AFF">
        <w:t>sig</w:t>
      </w:r>
      <w:r>
        <w:t>h</w:t>
      </w:r>
      <w:r w:rsidR="009356A3" w:rsidRPr="008C2AFF">
        <w:t xml:space="preserve"> of </w:t>
      </w:r>
      <w:r w:rsidR="00761267" w:rsidRPr="008C2AFF">
        <w:t xml:space="preserve">relief. </w:t>
      </w:r>
      <w:r w:rsidR="00CC566F" w:rsidRPr="008C2AFF">
        <w:t>This tool</w:t>
      </w:r>
      <w:r w:rsidR="00C32F2C" w:rsidRPr="008C2AFF">
        <w:t xml:space="preserve">kit was </w:t>
      </w:r>
      <w:r w:rsidR="00015496" w:rsidRPr="008C2AFF">
        <w:t xml:space="preserve">developed </w:t>
      </w:r>
      <w:r w:rsidR="001746F1">
        <w:t>to help initiate proactive</w:t>
      </w:r>
      <w:r w:rsidR="00B47D18" w:rsidRPr="008C2AFF">
        <w:t xml:space="preserve"> parenting</w:t>
      </w:r>
      <w:r w:rsidR="00015496" w:rsidRPr="008C2AFF">
        <w:t xml:space="preserve">. Most importantly, it is intended to let parents know that they are not alone in raising their children. It is our hope that parents will discover that the issues that they may be facing are more common than they realize.   </w:t>
      </w:r>
    </w:p>
    <w:p w14:paraId="2CD47526" w14:textId="77777777" w:rsidR="00761267" w:rsidRPr="008C2AFF" w:rsidRDefault="00761267" w:rsidP="00BE02C9">
      <w:r w:rsidRPr="008C2AFF">
        <w:t xml:space="preserve">This toolkit </w:t>
      </w:r>
      <w:r w:rsidR="00C32F2C" w:rsidRPr="008C2AFF">
        <w:t>is aimed to</w:t>
      </w:r>
      <w:r w:rsidRPr="008C2AFF">
        <w:t>:</w:t>
      </w:r>
    </w:p>
    <w:p w14:paraId="6D9EEBAC" w14:textId="77777777" w:rsidR="00015496" w:rsidRPr="008C2AFF" w:rsidRDefault="00015496" w:rsidP="004E6C77">
      <w:pPr>
        <w:pStyle w:val="ListParagraph"/>
        <w:numPr>
          <w:ilvl w:val="0"/>
          <w:numId w:val="1"/>
        </w:numPr>
        <w:rPr>
          <w:sz w:val="24"/>
          <w:szCs w:val="24"/>
        </w:rPr>
      </w:pPr>
      <w:r w:rsidRPr="008C2AFF">
        <w:rPr>
          <w:sz w:val="24"/>
          <w:szCs w:val="24"/>
        </w:rPr>
        <w:t>Empower parents to engage in active parenting by navigating and explor</w:t>
      </w:r>
      <w:r w:rsidR="00B47D18" w:rsidRPr="008C2AFF">
        <w:rPr>
          <w:sz w:val="24"/>
          <w:szCs w:val="24"/>
        </w:rPr>
        <w:t>ing topics and resolutions to some of the issues that they may be facing</w:t>
      </w:r>
      <w:r w:rsidRPr="008C2AFF">
        <w:rPr>
          <w:sz w:val="24"/>
          <w:szCs w:val="24"/>
        </w:rPr>
        <w:t>.</w:t>
      </w:r>
    </w:p>
    <w:p w14:paraId="04C42085" w14:textId="77777777" w:rsidR="00761267" w:rsidRPr="008C2AFF" w:rsidRDefault="00761267" w:rsidP="004E6C77">
      <w:pPr>
        <w:pStyle w:val="ListParagraph"/>
        <w:numPr>
          <w:ilvl w:val="0"/>
          <w:numId w:val="1"/>
        </w:numPr>
        <w:rPr>
          <w:sz w:val="24"/>
          <w:szCs w:val="24"/>
        </w:rPr>
      </w:pPr>
      <w:r w:rsidRPr="008C2AFF">
        <w:rPr>
          <w:sz w:val="24"/>
          <w:szCs w:val="24"/>
        </w:rPr>
        <w:t>S</w:t>
      </w:r>
      <w:r w:rsidR="00BE02C9" w:rsidRPr="008C2AFF">
        <w:rPr>
          <w:sz w:val="24"/>
          <w:szCs w:val="24"/>
        </w:rPr>
        <w:t xml:space="preserve">upport families with </w:t>
      </w:r>
      <w:r w:rsidR="00862D68" w:rsidRPr="008C2AFF">
        <w:rPr>
          <w:sz w:val="24"/>
          <w:szCs w:val="24"/>
        </w:rPr>
        <w:t xml:space="preserve">identifying resources, interventions and strategies </w:t>
      </w:r>
      <w:r w:rsidR="00DB08AB" w:rsidRPr="008C2AFF">
        <w:rPr>
          <w:sz w:val="24"/>
          <w:szCs w:val="24"/>
        </w:rPr>
        <w:t xml:space="preserve">throughout </w:t>
      </w:r>
      <w:r w:rsidRPr="008C2AFF">
        <w:rPr>
          <w:sz w:val="24"/>
          <w:szCs w:val="24"/>
        </w:rPr>
        <w:t xml:space="preserve">a </w:t>
      </w:r>
      <w:r w:rsidR="00DB08AB" w:rsidRPr="008C2AFF">
        <w:rPr>
          <w:sz w:val="24"/>
          <w:szCs w:val="24"/>
        </w:rPr>
        <w:t xml:space="preserve">child’s </w:t>
      </w:r>
      <w:r w:rsidR="004D28AE" w:rsidRPr="008C2AFF">
        <w:rPr>
          <w:sz w:val="24"/>
          <w:szCs w:val="24"/>
        </w:rPr>
        <w:t>growth and development</w:t>
      </w:r>
      <w:r w:rsidR="00DB08AB" w:rsidRPr="008C2AFF">
        <w:rPr>
          <w:sz w:val="24"/>
          <w:szCs w:val="24"/>
        </w:rPr>
        <w:t>.</w:t>
      </w:r>
      <w:r w:rsidR="004D28AE" w:rsidRPr="008C2AFF">
        <w:rPr>
          <w:sz w:val="24"/>
          <w:szCs w:val="24"/>
        </w:rPr>
        <w:t xml:space="preserve"> </w:t>
      </w:r>
    </w:p>
    <w:p w14:paraId="73204BAE" w14:textId="77777777" w:rsidR="004D28AE" w:rsidRPr="008C2AFF" w:rsidRDefault="00015496" w:rsidP="004E6C77">
      <w:pPr>
        <w:pStyle w:val="ListParagraph"/>
        <w:numPr>
          <w:ilvl w:val="0"/>
          <w:numId w:val="1"/>
        </w:numPr>
        <w:rPr>
          <w:sz w:val="24"/>
          <w:szCs w:val="24"/>
        </w:rPr>
      </w:pPr>
      <w:r w:rsidRPr="008C2AFF">
        <w:rPr>
          <w:sz w:val="24"/>
          <w:szCs w:val="24"/>
        </w:rPr>
        <w:t>P</w:t>
      </w:r>
      <w:r w:rsidR="00DB08AB" w:rsidRPr="008C2AFF">
        <w:rPr>
          <w:sz w:val="24"/>
          <w:szCs w:val="24"/>
        </w:rPr>
        <w:t xml:space="preserve">rovide </w:t>
      </w:r>
      <w:r w:rsidRPr="008C2AFF">
        <w:rPr>
          <w:sz w:val="24"/>
          <w:szCs w:val="24"/>
        </w:rPr>
        <w:t xml:space="preserve">insight from </w:t>
      </w:r>
      <w:r w:rsidR="00761267" w:rsidRPr="008C2AFF">
        <w:rPr>
          <w:sz w:val="24"/>
          <w:szCs w:val="24"/>
        </w:rPr>
        <w:t xml:space="preserve">experts, tips, videos, and </w:t>
      </w:r>
      <w:r w:rsidR="009356A3" w:rsidRPr="008C2AFF">
        <w:rPr>
          <w:sz w:val="24"/>
          <w:szCs w:val="24"/>
        </w:rPr>
        <w:t>more!</w:t>
      </w:r>
      <w:r w:rsidR="00761267" w:rsidRPr="008C2AFF">
        <w:rPr>
          <w:sz w:val="24"/>
          <w:szCs w:val="24"/>
        </w:rPr>
        <w:t xml:space="preserve"> </w:t>
      </w:r>
      <w:r w:rsidR="00DB08AB" w:rsidRPr="008C2AFF">
        <w:rPr>
          <w:sz w:val="24"/>
          <w:szCs w:val="24"/>
        </w:rPr>
        <w:t xml:space="preserve">  </w:t>
      </w:r>
    </w:p>
    <w:p w14:paraId="747EADFA" w14:textId="46E05B5F" w:rsidR="001206C1" w:rsidRDefault="004D28AE" w:rsidP="00B0751C">
      <w:r w:rsidRPr="008C2AFF">
        <w:t xml:space="preserve"> </w:t>
      </w:r>
    </w:p>
    <w:p w14:paraId="281E33F7" w14:textId="77777777" w:rsidR="000B5AF2" w:rsidRPr="000B5AF2" w:rsidRDefault="000B5AF2" w:rsidP="00B0751C"/>
    <w:p w14:paraId="3AE53712" w14:textId="77777777" w:rsidR="001206C1" w:rsidRDefault="001206C1" w:rsidP="00B0751C">
      <w:pPr>
        <w:rPr>
          <w:rFonts w:asciiTheme="majorHAnsi" w:hAnsiTheme="majorHAnsi" w:cstheme="majorHAnsi"/>
          <w:b/>
          <w:color w:val="365F91" w:themeColor="accent1" w:themeShade="BF"/>
          <w:sz w:val="26"/>
          <w:szCs w:val="26"/>
        </w:rPr>
      </w:pPr>
    </w:p>
    <w:p w14:paraId="067E9312" w14:textId="77777777" w:rsidR="001206C1" w:rsidRDefault="001206C1" w:rsidP="00B0751C">
      <w:pPr>
        <w:rPr>
          <w:rFonts w:asciiTheme="majorHAnsi" w:hAnsiTheme="majorHAnsi" w:cstheme="majorHAnsi"/>
          <w:b/>
          <w:color w:val="365F91" w:themeColor="accent1" w:themeShade="BF"/>
          <w:sz w:val="26"/>
          <w:szCs w:val="26"/>
        </w:rPr>
      </w:pPr>
    </w:p>
    <w:p w14:paraId="40DCD1BC" w14:textId="77777777" w:rsidR="001206C1" w:rsidRDefault="001206C1" w:rsidP="00B0751C">
      <w:pPr>
        <w:rPr>
          <w:rFonts w:asciiTheme="majorHAnsi" w:hAnsiTheme="majorHAnsi" w:cstheme="majorHAnsi"/>
          <w:b/>
          <w:color w:val="365F91" w:themeColor="accent1" w:themeShade="BF"/>
          <w:sz w:val="26"/>
          <w:szCs w:val="26"/>
        </w:rPr>
      </w:pPr>
    </w:p>
    <w:p w14:paraId="7266FBFA" w14:textId="77777777" w:rsidR="001206C1" w:rsidRDefault="001206C1" w:rsidP="00B0751C">
      <w:pPr>
        <w:rPr>
          <w:rFonts w:asciiTheme="majorHAnsi" w:hAnsiTheme="majorHAnsi" w:cstheme="majorHAnsi"/>
          <w:b/>
          <w:color w:val="365F91" w:themeColor="accent1" w:themeShade="BF"/>
          <w:sz w:val="26"/>
          <w:szCs w:val="26"/>
        </w:rPr>
      </w:pPr>
    </w:p>
    <w:p w14:paraId="73DD8820" w14:textId="77777777" w:rsidR="001206C1" w:rsidRDefault="001206C1" w:rsidP="00B0751C">
      <w:pPr>
        <w:rPr>
          <w:rFonts w:asciiTheme="majorHAnsi" w:hAnsiTheme="majorHAnsi" w:cstheme="majorHAnsi"/>
          <w:b/>
          <w:color w:val="365F91" w:themeColor="accent1" w:themeShade="BF"/>
          <w:sz w:val="26"/>
          <w:szCs w:val="26"/>
        </w:rPr>
      </w:pPr>
    </w:p>
    <w:p w14:paraId="14BC1975" w14:textId="77777777" w:rsidR="001206C1" w:rsidRDefault="001206C1" w:rsidP="00B0751C">
      <w:pPr>
        <w:rPr>
          <w:rFonts w:asciiTheme="majorHAnsi" w:hAnsiTheme="majorHAnsi" w:cstheme="majorHAnsi"/>
          <w:b/>
          <w:color w:val="365F91" w:themeColor="accent1" w:themeShade="BF"/>
          <w:sz w:val="26"/>
          <w:szCs w:val="26"/>
        </w:rPr>
      </w:pPr>
    </w:p>
    <w:p w14:paraId="0F294B4A" w14:textId="77777777" w:rsidR="001206C1" w:rsidRPr="009378ED" w:rsidRDefault="001206C1" w:rsidP="00B0751C">
      <w:pPr>
        <w:rPr>
          <w:rFonts w:cstheme="majorHAnsi"/>
          <w:b/>
          <w:color w:val="365F91" w:themeColor="accent1" w:themeShade="BF"/>
          <w:sz w:val="44"/>
          <w:szCs w:val="44"/>
        </w:rPr>
      </w:pPr>
      <w:r w:rsidRPr="009378ED">
        <w:rPr>
          <w:rFonts w:cstheme="majorHAnsi"/>
          <w:b/>
          <w:color w:val="365F91" w:themeColor="accent1" w:themeShade="BF"/>
          <w:sz w:val="44"/>
          <w:szCs w:val="44"/>
        </w:rPr>
        <w:lastRenderedPageBreak/>
        <w:t>Table of Contents</w:t>
      </w:r>
    </w:p>
    <w:p w14:paraId="3E3A08AF" w14:textId="77777777" w:rsidR="001206C1" w:rsidRPr="004339E2" w:rsidRDefault="000D79FE" w:rsidP="004339E2">
      <w:pPr>
        <w:spacing w:after="0"/>
        <w:contextualSpacing/>
        <w:rPr>
          <w:rFonts w:asciiTheme="majorHAnsi" w:hAnsiTheme="majorHAnsi" w:cstheme="majorHAnsi"/>
          <w:b/>
          <w:color w:val="365F91" w:themeColor="accent1" w:themeShade="BF"/>
          <w:sz w:val="28"/>
          <w:szCs w:val="28"/>
        </w:rPr>
      </w:pPr>
      <w:hyperlink w:anchor="_Parenting_and_COVID-19" w:history="1">
        <w:r w:rsidR="004339E2" w:rsidRPr="004339E2">
          <w:rPr>
            <w:rStyle w:val="Hyperlink"/>
            <w:rFonts w:asciiTheme="majorHAnsi" w:hAnsiTheme="majorHAnsi" w:cstheme="majorHAnsi"/>
            <w:b/>
            <w:sz w:val="28"/>
            <w:szCs w:val="28"/>
          </w:rPr>
          <w:t>Parenting and COVID-19</w:t>
        </w:r>
      </w:hyperlink>
      <w:r w:rsidR="004339E2" w:rsidRPr="004339E2">
        <w:rPr>
          <w:rFonts w:asciiTheme="majorHAnsi" w:hAnsiTheme="majorHAnsi" w:cstheme="majorHAnsi"/>
          <w:b/>
          <w:color w:val="365F91" w:themeColor="accent1" w:themeShade="BF"/>
          <w:sz w:val="28"/>
          <w:szCs w:val="28"/>
        </w:rPr>
        <w:t>…………………………………………………………………………………</w:t>
      </w:r>
      <w:r w:rsidR="004339E2">
        <w:rPr>
          <w:rFonts w:asciiTheme="majorHAnsi" w:hAnsiTheme="majorHAnsi" w:cstheme="majorHAnsi"/>
          <w:b/>
          <w:color w:val="365F91" w:themeColor="accent1" w:themeShade="BF"/>
          <w:sz w:val="28"/>
          <w:szCs w:val="28"/>
        </w:rPr>
        <w:t>………………4-</w:t>
      </w:r>
      <w:r w:rsidR="00322CD7">
        <w:rPr>
          <w:rFonts w:asciiTheme="majorHAnsi" w:hAnsiTheme="majorHAnsi" w:cstheme="majorHAnsi"/>
          <w:b/>
          <w:color w:val="365F91" w:themeColor="accent1" w:themeShade="BF"/>
          <w:sz w:val="28"/>
          <w:szCs w:val="28"/>
        </w:rPr>
        <w:t>11</w:t>
      </w:r>
    </w:p>
    <w:p w14:paraId="536C0142" w14:textId="77777777" w:rsidR="004339E2" w:rsidRPr="004339E2" w:rsidRDefault="004339E2" w:rsidP="004339E2">
      <w:pPr>
        <w:spacing w:after="0"/>
        <w:contextualSpacing/>
        <w:rPr>
          <w:rFonts w:cstheme="majorHAnsi"/>
          <w:b/>
          <w:bCs/>
          <w:color w:val="365F91" w:themeColor="accent1" w:themeShade="BF"/>
          <w:lang w:eastAsia="en-US"/>
        </w:rPr>
      </w:pPr>
      <w:r>
        <w:rPr>
          <w:rFonts w:asciiTheme="majorHAnsi" w:hAnsiTheme="majorHAnsi" w:cstheme="majorHAnsi"/>
          <w:b/>
          <w:color w:val="365F91" w:themeColor="accent1" w:themeShade="BF"/>
          <w:sz w:val="26"/>
          <w:szCs w:val="26"/>
        </w:rPr>
        <w:tab/>
      </w:r>
      <w:r w:rsidRPr="004339E2">
        <w:rPr>
          <w:rFonts w:cstheme="majorHAnsi"/>
          <w:b/>
          <w:bCs/>
          <w:color w:val="365F91" w:themeColor="accent1" w:themeShade="BF"/>
          <w:lang w:eastAsia="en-US"/>
        </w:rPr>
        <w:t>General Information for Parents and Kids on COVID</w:t>
      </w:r>
    </w:p>
    <w:p w14:paraId="71791917" w14:textId="77777777" w:rsidR="004339E2" w:rsidRPr="004339E2" w:rsidRDefault="004339E2" w:rsidP="004339E2">
      <w:pPr>
        <w:spacing w:after="0"/>
        <w:contextualSpacing/>
        <w:rPr>
          <w:rFonts w:cstheme="majorHAnsi"/>
          <w:b/>
          <w:color w:val="365F91" w:themeColor="accent1" w:themeShade="BF"/>
          <w:sz w:val="22"/>
          <w:szCs w:val="22"/>
        </w:rPr>
      </w:pPr>
      <w:r w:rsidRPr="004339E2">
        <w:rPr>
          <w:rFonts w:cstheme="majorHAnsi"/>
          <w:b/>
          <w:bCs/>
          <w:color w:val="365F91" w:themeColor="accent1" w:themeShade="BF"/>
          <w:lang w:eastAsia="en-US"/>
        </w:rPr>
        <w:tab/>
      </w:r>
      <w:r w:rsidRPr="004339E2">
        <w:rPr>
          <w:rFonts w:eastAsia="Times New Roman" w:cs="Arial"/>
          <w:b/>
          <w:bCs/>
          <w:color w:val="376093"/>
        </w:rPr>
        <w:t>Emergency Assistance</w:t>
      </w:r>
    </w:p>
    <w:p w14:paraId="4DC47892" w14:textId="77777777" w:rsidR="004339E2" w:rsidRDefault="004339E2" w:rsidP="004339E2">
      <w:pPr>
        <w:shd w:val="clear" w:color="auto" w:fill="FFFFFF"/>
        <w:spacing w:after="0"/>
        <w:contextualSpacing/>
        <w:rPr>
          <w:rFonts w:eastAsia="Times New Roman" w:cs="Segoe UI"/>
          <w:b/>
          <w:bCs/>
          <w:color w:val="376093"/>
        </w:rPr>
      </w:pPr>
      <w:r w:rsidRPr="004339E2">
        <w:rPr>
          <w:rFonts w:cstheme="majorHAnsi"/>
          <w:b/>
          <w:bCs/>
          <w:color w:val="365F91" w:themeColor="accent1" w:themeShade="BF"/>
          <w:lang w:eastAsia="en-US"/>
        </w:rPr>
        <w:tab/>
      </w:r>
      <w:r w:rsidRPr="004339E2">
        <w:rPr>
          <w:rFonts w:eastAsia="Times New Roman" w:cs="Segoe UI"/>
          <w:b/>
          <w:bCs/>
          <w:color w:val="376093"/>
        </w:rPr>
        <w:t>Mental Health Resources</w:t>
      </w:r>
    </w:p>
    <w:p w14:paraId="05526491" w14:textId="77777777" w:rsidR="004339E2" w:rsidRDefault="004339E2" w:rsidP="004339E2">
      <w:pPr>
        <w:shd w:val="clear" w:color="auto" w:fill="FFFFFF"/>
        <w:spacing w:after="0"/>
        <w:contextualSpacing/>
        <w:rPr>
          <w:rFonts w:eastAsia="Times New Roman" w:cs="Segoe UI"/>
          <w:b/>
          <w:bCs/>
          <w:color w:val="376093"/>
        </w:rPr>
      </w:pPr>
      <w:r>
        <w:rPr>
          <w:rFonts w:eastAsia="Times New Roman" w:cs="Segoe UI"/>
          <w:b/>
          <w:bCs/>
          <w:color w:val="376093"/>
        </w:rPr>
        <w:tab/>
        <w:t>Education Resources</w:t>
      </w:r>
    </w:p>
    <w:p w14:paraId="44E8B4E4" w14:textId="77777777" w:rsidR="004339E2" w:rsidRDefault="004339E2" w:rsidP="004339E2">
      <w:pPr>
        <w:shd w:val="clear" w:color="auto" w:fill="FFFFFF"/>
        <w:spacing w:after="0"/>
        <w:contextualSpacing/>
        <w:rPr>
          <w:rFonts w:eastAsia="Times New Roman" w:cs="Segoe UI"/>
          <w:b/>
          <w:bCs/>
          <w:color w:val="376093"/>
        </w:rPr>
      </w:pPr>
      <w:r>
        <w:rPr>
          <w:rFonts w:eastAsia="Times New Roman" w:cs="Segoe UI"/>
          <w:b/>
          <w:bCs/>
          <w:color w:val="376093"/>
        </w:rPr>
        <w:tab/>
        <w:t>COVID Safety</w:t>
      </w:r>
    </w:p>
    <w:p w14:paraId="2E705ABB" w14:textId="77777777" w:rsidR="004339E2" w:rsidRPr="004339E2" w:rsidRDefault="004339E2" w:rsidP="004339E2">
      <w:pPr>
        <w:spacing w:after="0"/>
        <w:contextualSpacing/>
        <w:rPr>
          <w:b/>
          <w:color w:val="376093"/>
        </w:rPr>
      </w:pPr>
      <w:r>
        <w:rPr>
          <w:rFonts w:eastAsia="Times New Roman" w:cs="Segoe UI"/>
          <w:b/>
          <w:bCs/>
          <w:color w:val="376093"/>
        </w:rPr>
        <w:tab/>
      </w:r>
      <w:r w:rsidRPr="004339E2">
        <w:rPr>
          <w:b/>
          <w:color w:val="376093"/>
        </w:rPr>
        <w:t>Keeping a Regular Vaccine Schedule During COVID</w:t>
      </w:r>
    </w:p>
    <w:p w14:paraId="275591D9" w14:textId="77777777" w:rsidR="004339E2" w:rsidRPr="004339E2" w:rsidRDefault="004339E2" w:rsidP="004339E2">
      <w:pPr>
        <w:spacing w:after="0"/>
        <w:contextualSpacing/>
        <w:rPr>
          <w:b/>
          <w:color w:val="376093"/>
        </w:rPr>
      </w:pPr>
      <w:r w:rsidRPr="004339E2">
        <w:rPr>
          <w:b/>
          <w:color w:val="376093"/>
        </w:rPr>
        <w:tab/>
        <w:t>COVID-19 Vaccination Information for Parents and Children</w:t>
      </w:r>
    </w:p>
    <w:p w14:paraId="18C90A7A" w14:textId="77777777" w:rsidR="004339E2" w:rsidRPr="004339E2" w:rsidRDefault="004339E2" w:rsidP="004339E2">
      <w:pPr>
        <w:spacing w:after="0"/>
        <w:contextualSpacing/>
        <w:rPr>
          <w:b/>
          <w:color w:val="376093"/>
        </w:rPr>
      </w:pPr>
      <w:r w:rsidRPr="004339E2">
        <w:rPr>
          <w:b/>
          <w:color w:val="376093"/>
        </w:rPr>
        <w:tab/>
        <w:t>Parenting and Coparenting During COVID</w:t>
      </w:r>
    </w:p>
    <w:p w14:paraId="73A39939" w14:textId="77777777" w:rsidR="004339E2" w:rsidRPr="00133579" w:rsidRDefault="000D79FE" w:rsidP="00D62AF0">
      <w:pPr>
        <w:spacing w:after="0"/>
        <w:contextualSpacing/>
        <w:rPr>
          <w:b/>
          <w:color w:val="376093"/>
          <w:sz w:val="28"/>
          <w:szCs w:val="28"/>
        </w:rPr>
      </w:pPr>
      <w:hyperlink w:anchor="_Infants_and_Toddlers" w:history="1">
        <w:r w:rsidR="00D62AF0" w:rsidRPr="00D62AF0">
          <w:rPr>
            <w:rStyle w:val="Hyperlink"/>
            <w:b/>
            <w:sz w:val="28"/>
            <w:szCs w:val="28"/>
          </w:rPr>
          <w:t>Infants and Toddlers</w:t>
        </w:r>
      </w:hyperlink>
      <w:r w:rsidR="00D62AF0">
        <w:rPr>
          <w:b/>
          <w:color w:val="376093"/>
          <w:sz w:val="28"/>
          <w:szCs w:val="28"/>
        </w:rPr>
        <w:t>…………………………………………………………………………………………</w:t>
      </w:r>
      <w:r w:rsidR="00322CD7">
        <w:rPr>
          <w:b/>
          <w:color w:val="376093"/>
          <w:sz w:val="28"/>
          <w:szCs w:val="28"/>
        </w:rPr>
        <w:t>11</w:t>
      </w:r>
      <w:r w:rsidR="00D62AF0">
        <w:rPr>
          <w:b/>
          <w:color w:val="376093"/>
          <w:sz w:val="28"/>
          <w:szCs w:val="28"/>
        </w:rPr>
        <w:t>-</w:t>
      </w:r>
      <w:r w:rsidR="00322CD7">
        <w:rPr>
          <w:b/>
          <w:color w:val="376093"/>
          <w:sz w:val="28"/>
          <w:szCs w:val="28"/>
        </w:rPr>
        <w:t>21</w:t>
      </w:r>
    </w:p>
    <w:p w14:paraId="663A14AB" w14:textId="77777777" w:rsidR="00D62AF0" w:rsidRPr="00D62AF0" w:rsidRDefault="00D62AF0" w:rsidP="00D62AF0">
      <w:pPr>
        <w:spacing w:after="0"/>
        <w:ind w:firstLine="720"/>
        <w:contextualSpacing/>
        <w:rPr>
          <w:b/>
          <w:color w:val="376093"/>
        </w:rPr>
      </w:pPr>
      <w:r w:rsidRPr="00D62AF0">
        <w:rPr>
          <w:b/>
          <w:color w:val="376093"/>
        </w:rPr>
        <w:t>Developmental Milestones</w:t>
      </w:r>
    </w:p>
    <w:p w14:paraId="5D37D2CA" w14:textId="77777777" w:rsidR="00D62AF0" w:rsidRPr="00D62AF0" w:rsidRDefault="00D62AF0" w:rsidP="00D62AF0">
      <w:pPr>
        <w:spacing w:after="0"/>
        <w:ind w:firstLine="720"/>
        <w:contextualSpacing/>
        <w:rPr>
          <w:b/>
          <w:color w:val="376093"/>
        </w:rPr>
      </w:pPr>
      <w:r w:rsidRPr="00D62AF0">
        <w:rPr>
          <w:b/>
          <w:color w:val="376093"/>
        </w:rPr>
        <w:t>New to Parenting (Birth to 1 year)</w:t>
      </w:r>
    </w:p>
    <w:p w14:paraId="419E7416" w14:textId="77777777" w:rsidR="00D62AF0" w:rsidRPr="00D62AF0" w:rsidRDefault="00D62AF0" w:rsidP="00D62AF0">
      <w:pPr>
        <w:spacing w:after="0"/>
        <w:ind w:firstLine="720"/>
        <w:contextualSpacing/>
        <w:rPr>
          <w:b/>
          <w:color w:val="376093"/>
        </w:rPr>
      </w:pPr>
      <w:r w:rsidRPr="00D62AF0">
        <w:rPr>
          <w:b/>
          <w:color w:val="376093"/>
        </w:rPr>
        <w:t>Safety Resources</w:t>
      </w:r>
    </w:p>
    <w:p w14:paraId="76D84EA0" w14:textId="77777777" w:rsidR="00D62AF0" w:rsidRPr="00D62AF0" w:rsidRDefault="00D62AF0" w:rsidP="00D62AF0">
      <w:pPr>
        <w:spacing w:after="0"/>
        <w:ind w:firstLine="720"/>
        <w:contextualSpacing/>
        <w:rPr>
          <w:b/>
          <w:color w:val="376093"/>
        </w:rPr>
      </w:pPr>
      <w:r w:rsidRPr="00D62AF0">
        <w:rPr>
          <w:b/>
          <w:color w:val="376093"/>
        </w:rPr>
        <w:t xml:space="preserve">Mental Health Support for New Parents </w:t>
      </w:r>
    </w:p>
    <w:p w14:paraId="634D39C6" w14:textId="77777777" w:rsidR="00D62AF0" w:rsidRDefault="00D62AF0" w:rsidP="00D62AF0">
      <w:pPr>
        <w:spacing w:after="0"/>
        <w:ind w:firstLine="720"/>
        <w:contextualSpacing/>
        <w:rPr>
          <w:b/>
          <w:color w:val="376093"/>
        </w:rPr>
      </w:pPr>
      <w:r w:rsidRPr="00D62AF0">
        <w:rPr>
          <w:b/>
          <w:color w:val="376093"/>
        </w:rPr>
        <w:t>Toddlers – Preschoolers (Aged 2-5 years)</w:t>
      </w:r>
    </w:p>
    <w:p w14:paraId="24AE3F44" w14:textId="3B2963F3" w:rsidR="00D62AF0" w:rsidRPr="00D62AF0" w:rsidRDefault="000D79FE" w:rsidP="00D62AF0">
      <w:pPr>
        <w:spacing w:after="0"/>
        <w:contextualSpacing/>
        <w:rPr>
          <w:b/>
          <w:color w:val="376093"/>
          <w:sz w:val="28"/>
          <w:szCs w:val="28"/>
        </w:rPr>
      </w:pPr>
      <w:hyperlink w:anchor="_Middle_Childhood_and" w:history="1">
        <w:r w:rsidR="00D62AF0" w:rsidRPr="00D62AF0">
          <w:rPr>
            <w:rStyle w:val="Hyperlink"/>
            <w:b/>
            <w:sz w:val="28"/>
            <w:szCs w:val="28"/>
          </w:rPr>
          <w:t>Middle Childhood and Teens (6-17)</w:t>
        </w:r>
      </w:hyperlink>
      <w:r w:rsidR="00D62AF0">
        <w:rPr>
          <w:b/>
          <w:color w:val="376093"/>
          <w:sz w:val="28"/>
          <w:szCs w:val="28"/>
        </w:rPr>
        <w:t>………………………………………………………………….</w:t>
      </w:r>
      <w:r w:rsidR="00322CD7">
        <w:rPr>
          <w:b/>
          <w:color w:val="376093"/>
          <w:sz w:val="28"/>
          <w:szCs w:val="28"/>
        </w:rPr>
        <w:t>21</w:t>
      </w:r>
      <w:r w:rsidR="00D62AF0">
        <w:rPr>
          <w:b/>
          <w:color w:val="376093"/>
          <w:sz w:val="28"/>
          <w:szCs w:val="28"/>
        </w:rPr>
        <w:t>-</w:t>
      </w:r>
      <w:r w:rsidR="00322CD7">
        <w:rPr>
          <w:b/>
          <w:color w:val="376093"/>
          <w:sz w:val="28"/>
          <w:szCs w:val="28"/>
        </w:rPr>
        <w:t>3</w:t>
      </w:r>
      <w:r w:rsidR="00AE715C">
        <w:rPr>
          <w:b/>
          <w:color w:val="376093"/>
          <w:sz w:val="28"/>
          <w:szCs w:val="28"/>
        </w:rPr>
        <w:t>2</w:t>
      </w:r>
    </w:p>
    <w:p w14:paraId="4BBDE17A" w14:textId="77777777" w:rsidR="00D62AF0" w:rsidRPr="00D62AF0" w:rsidRDefault="00D62AF0" w:rsidP="00D62AF0">
      <w:pPr>
        <w:spacing w:after="0"/>
        <w:contextualSpacing/>
        <w:rPr>
          <w:b/>
          <w:color w:val="376093"/>
        </w:rPr>
      </w:pPr>
      <w:r>
        <w:rPr>
          <w:b/>
          <w:color w:val="376093"/>
          <w:sz w:val="28"/>
          <w:szCs w:val="28"/>
        </w:rPr>
        <w:tab/>
      </w:r>
      <w:r w:rsidRPr="00D62AF0">
        <w:rPr>
          <w:b/>
          <w:color w:val="376093"/>
        </w:rPr>
        <w:t>General Parenting Information</w:t>
      </w:r>
    </w:p>
    <w:p w14:paraId="4E7FF3FD" w14:textId="77777777" w:rsidR="00D62AF0" w:rsidRPr="00D62AF0" w:rsidRDefault="00D62AF0" w:rsidP="00D62AF0">
      <w:pPr>
        <w:spacing w:after="0"/>
        <w:contextualSpacing/>
        <w:rPr>
          <w:b/>
          <w:color w:val="376093"/>
        </w:rPr>
      </w:pPr>
      <w:r w:rsidRPr="00D62AF0">
        <w:rPr>
          <w:b/>
          <w:color w:val="376093"/>
        </w:rPr>
        <w:tab/>
        <w:t>Education</w:t>
      </w:r>
    </w:p>
    <w:p w14:paraId="1DC0159E" w14:textId="77777777" w:rsidR="00D62AF0" w:rsidRPr="00D62AF0" w:rsidRDefault="00D62AF0" w:rsidP="00D62AF0">
      <w:pPr>
        <w:spacing w:after="0"/>
        <w:contextualSpacing/>
        <w:rPr>
          <w:b/>
          <w:color w:val="376093"/>
        </w:rPr>
      </w:pPr>
      <w:r w:rsidRPr="00D62AF0">
        <w:rPr>
          <w:b/>
          <w:color w:val="376093"/>
        </w:rPr>
        <w:tab/>
        <w:t>Safety</w:t>
      </w:r>
    </w:p>
    <w:p w14:paraId="6D0A06AB" w14:textId="77777777" w:rsidR="00D62AF0" w:rsidRPr="00D62AF0" w:rsidRDefault="00D62AF0" w:rsidP="00D62AF0">
      <w:pPr>
        <w:spacing w:after="0"/>
        <w:contextualSpacing/>
        <w:rPr>
          <w:b/>
          <w:color w:val="376093"/>
        </w:rPr>
      </w:pPr>
      <w:r w:rsidRPr="00D62AF0">
        <w:rPr>
          <w:b/>
          <w:color w:val="376093"/>
        </w:rPr>
        <w:tab/>
        <w:t>Health Resources</w:t>
      </w:r>
    </w:p>
    <w:p w14:paraId="34AEB7C5" w14:textId="77777777" w:rsidR="00D62AF0" w:rsidRPr="00D62AF0" w:rsidRDefault="00D62AF0" w:rsidP="00D62AF0">
      <w:pPr>
        <w:spacing w:after="0"/>
        <w:ind w:firstLine="720"/>
        <w:contextualSpacing/>
        <w:rPr>
          <w:b/>
          <w:color w:val="376093"/>
        </w:rPr>
      </w:pPr>
      <w:r w:rsidRPr="00D62AF0">
        <w:rPr>
          <w:b/>
          <w:color w:val="376093"/>
        </w:rPr>
        <w:t>Dating and Sex</w:t>
      </w:r>
    </w:p>
    <w:p w14:paraId="2DCCDEE7" w14:textId="77777777" w:rsidR="00D62AF0" w:rsidRPr="00D62AF0" w:rsidRDefault="00D62AF0" w:rsidP="00D62AF0">
      <w:pPr>
        <w:spacing w:after="0"/>
        <w:ind w:firstLine="720"/>
        <w:contextualSpacing/>
        <w:rPr>
          <w:b/>
          <w:color w:val="376093"/>
        </w:rPr>
      </w:pPr>
      <w:r w:rsidRPr="00D62AF0">
        <w:rPr>
          <w:b/>
          <w:color w:val="376093"/>
        </w:rPr>
        <w:t>Other Important Resources</w:t>
      </w:r>
    </w:p>
    <w:p w14:paraId="279011B2" w14:textId="5BD97E90" w:rsidR="00D62AF0" w:rsidRDefault="000D79FE" w:rsidP="00D62AF0">
      <w:pPr>
        <w:spacing w:after="0"/>
        <w:contextualSpacing/>
        <w:rPr>
          <w:b/>
          <w:color w:val="376093"/>
          <w:sz w:val="28"/>
          <w:szCs w:val="28"/>
        </w:rPr>
      </w:pPr>
      <w:hyperlink w:anchor="_Young_Adults_(18-21)" w:history="1">
        <w:r w:rsidR="00D62AF0" w:rsidRPr="00D62AF0">
          <w:rPr>
            <w:rStyle w:val="Hyperlink"/>
            <w:b/>
            <w:sz w:val="28"/>
            <w:szCs w:val="28"/>
          </w:rPr>
          <w:t>Young Adults (18-21)</w:t>
        </w:r>
      </w:hyperlink>
      <w:r w:rsidR="00D62AF0">
        <w:rPr>
          <w:b/>
          <w:color w:val="376093"/>
          <w:sz w:val="28"/>
          <w:szCs w:val="28"/>
        </w:rPr>
        <w:t>………………………………………………………………………………………..</w:t>
      </w:r>
      <w:r w:rsidR="00322CD7">
        <w:rPr>
          <w:b/>
          <w:color w:val="376093"/>
          <w:sz w:val="28"/>
          <w:szCs w:val="28"/>
        </w:rPr>
        <w:t>3</w:t>
      </w:r>
      <w:r w:rsidR="00AE715C">
        <w:rPr>
          <w:b/>
          <w:color w:val="376093"/>
          <w:sz w:val="28"/>
          <w:szCs w:val="28"/>
        </w:rPr>
        <w:t>2</w:t>
      </w:r>
      <w:r w:rsidR="00D62AF0">
        <w:rPr>
          <w:b/>
          <w:color w:val="376093"/>
          <w:sz w:val="28"/>
          <w:szCs w:val="28"/>
        </w:rPr>
        <w:t>-3</w:t>
      </w:r>
      <w:r w:rsidR="006C57AD">
        <w:rPr>
          <w:b/>
          <w:color w:val="376093"/>
          <w:sz w:val="28"/>
          <w:szCs w:val="28"/>
        </w:rPr>
        <w:t>5</w:t>
      </w:r>
    </w:p>
    <w:p w14:paraId="5D03A1F8" w14:textId="77777777" w:rsidR="00D62AF0" w:rsidRPr="003C507E" w:rsidRDefault="00D62AF0" w:rsidP="00D62AF0">
      <w:pPr>
        <w:spacing w:after="0"/>
        <w:ind w:firstLine="720"/>
        <w:contextualSpacing/>
      </w:pPr>
      <w:r w:rsidRPr="00D62AF0">
        <w:rPr>
          <w:b/>
          <w:color w:val="376093"/>
        </w:rPr>
        <w:t>College Bound Resources</w:t>
      </w:r>
    </w:p>
    <w:p w14:paraId="6F698BCB" w14:textId="7E8825C2" w:rsidR="00D62AF0" w:rsidRDefault="000D79FE" w:rsidP="00D62AF0">
      <w:pPr>
        <w:spacing w:after="0"/>
        <w:contextualSpacing/>
        <w:rPr>
          <w:b/>
          <w:color w:val="376093"/>
          <w:sz w:val="28"/>
          <w:szCs w:val="28"/>
        </w:rPr>
      </w:pPr>
      <w:hyperlink w:anchor="_Other_Parenting_Topics" w:history="1">
        <w:r w:rsidR="00D62AF0" w:rsidRPr="00D62AF0">
          <w:rPr>
            <w:rStyle w:val="Hyperlink"/>
            <w:b/>
            <w:sz w:val="28"/>
            <w:szCs w:val="28"/>
          </w:rPr>
          <w:t>Other Parenting Topics</w:t>
        </w:r>
      </w:hyperlink>
      <w:r w:rsidR="00D62AF0">
        <w:rPr>
          <w:b/>
          <w:color w:val="376093"/>
          <w:sz w:val="28"/>
          <w:szCs w:val="28"/>
        </w:rPr>
        <w:t>…………………………………………………………………………………….3</w:t>
      </w:r>
      <w:r w:rsidR="006C57AD">
        <w:rPr>
          <w:b/>
          <w:color w:val="376093"/>
          <w:sz w:val="28"/>
          <w:szCs w:val="28"/>
        </w:rPr>
        <w:t>5</w:t>
      </w:r>
      <w:r w:rsidR="00D62AF0">
        <w:rPr>
          <w:b/>
          <w:color w:val="376093"/>
          <w:sz w:val="28"/>
          <w:szCs w:val="28"/>
        </w:rPr>
        <w:t>-3</w:t>
      </w:r>
      <w:r w:rsidR="006C57AD">
        <w:rPr>
          <w:b/>
          <w:color w:val="376093"/>
          <w:sz w:val="28"/>
          <w:szCs w:val="28"/>
        </w:rPr>
        <w:t>9</w:t>
      </w:r>
    </w:p>
    <w:p w14:paraId="3F24EFBF" w14:textId="77777777" w:rsidR="00D62AF0" w:rsidRPr="00D62AF0" w:rsidRDefault="00D62AF0" w:rsidP="00D62AF0">
      <w:pPr>
        <w:spacing w:after="0"/>
        <w:contextualSpacing/>
        <w:rPr>
          <w:b/>
          <w:color w:val="376093"/>
        </w:rPr>
      </w:pPr>
      <w:r>
        <w:rPr>
          <w:b/>
          <w:color w:val="376093"/>
          <w:sz w:val="28"/>
          <w:szCs w:val="28"/>
        </w:rPr>
        <w:tab/>
      </w:r>
      <w:r w:rsidRPr="00D62AF0">
        <w:rPr>
          <w:b/>
          <w:color w:val="376093"/>
        </w:rPr>
        <w:t>Fatherhood Topics</w:t>
      </w:r>
    </w:p>
    <w:p w14:paraId="070E35C0" w14:textId="77777777" w:rsidR="00D62AF0" w:rsidRPr="00D62AF0" w:rsidRDefault="00D62AF0" w:rsidP="00D62AF0">
      <w:pPr>
        <w:spacing w:after="0"/>
        <w:contextualSpacing/>
        <w:rPr>
          <w:b/>
          <w:color w:val="376093"/>
        </w:rPr>
      </w:pPr>
      <w:r w:rsidRPr="00D62AF0">
        <w:rPr>
          <w:b/>
          <w:color w:val="376093"/>
        </w:rPr>
        <w:tab/>
        <w:t>Mental Health for Parents and Children</w:t>
      </w:r>
    </w:p>
    <w:p w14:paraId="4730C58A" w14:textId="77777777" w:rsidR="00D62AF0" w:rsidRPr="00D62AF0" w:rsidRDefault="00D62AF0" w:rsidP="00D62AF0">
      <w:pPr>
        <w:spacing w:after="0"/>
        <w:contextualSpacing/>
        <w:rPr>
          <w:b/>
          <w:color w:val="376093"/>
        </w:rPr>
      </w:pPr>
      <w:r w:rsidRPr="00D62AF0">
        <w:rPr>
          <w:b/>
          <w:color w:val="376093"/>
        </w:rPr>
        <w:tab/>
        <w:t>Parenting Support Groups</w:t>
      </w:r>
    </w:p>
    <w:p w14:paraId="35172137" w14:textId="77777777" w:rsidR="00D62AF0" w:rsidRPr="00D62AF0" w:rsidRDefault="00D62AF0" w:rsidP="00D62AF0">
      <w:pPr>
        <w:spacing w:after="0"/>
        <w:contextualSpacing/>
        <w:rPr>
          <w:b/>
          <w:color w:val="376093"/>
        </w:rPr>
      </w:pPr>
      <w:r w:rsidRPr="00D62AF0">
        <w:rPr>
          <w:b/>
          <w:color w:val="376093"/>
        </w:rPr>
        <w:tab/>
        <w:t>Parenting as Teen or Young Adult</w:t>
      </w:r>
    </w:p>
    <w:p w14:paraId="53620BE7" w14:textId="27D243FE" w:rsidR="00D62AF0" w:rsidRPr="00821364" w:rsidRDefault="000D79FE" w:rsidP="00D62AF0">
      <w:pPr>
        <w:rPr>
          <w:b/>
          <w:color w:val="376093"/>
          <w:sz w:val="28"/>
          <w:szCs w:val="28"/>
        </w:rPr>
      </w:pPr>
      <w:hyperlink w:anchor="_Additional_Parenting_Toolkits" w:history="1">
        <w:r w:rsidR="00D62AF0" w:rsidRPr="00D62AF0">
          <w:rPr>
            <w:rStyle w:val="Hyperlink"/>
            <w:b/>
            <w:sz w:val="28"/>
            <w:szCs w:val="28"/>
          </w:rPr>
          <w:t>Additional Parenting Toolkits and Useful Links</w:t>
        </w:r>
      </w:hyperlink>
      <w:r w:rsidR="00D62AF0">
        <w:rPr>
          <w:b/>
          <w:color w:val="376093"/>
          <w:sz w:val="28"/>
          <w:szCs w:val="28"/>
        </w:rPr>
        <w:t>……………………………………………</w:t>
      </w:r>
      <w:proofErr w:type="gramStart"/>
      <w:r w:rsidR="00D62AF0">
        <w:rPr>
          <w:b/>
          <w:color w:val="376093"/>
          <w:sz w:val="28"/>
          <w:szCs w:val="28"/>
        </w:rPr>
        <w:t>…..</w:t>
      </w:r>
      <w:proofErr w:type="gramEnd"/>
      <w:r w:rsidR="00D62AF0">
        <w:rPr>
          <w:b/>
          <w:color w:val="376093"/>
          <w:sz w:val="28"/>
          <w:szCs w:val="28"/>
        </w:rPr>
        <w:t>3</w:t>
      </w:r>
      <w:r w:rsidR="006C57AD">
        <w:rPr>
          <w:b/>
          <w:color w:val="376093"/>
          <w:sz w:val="28"/>
          <w:szCs w:val="28"/>
        </w:rPr>
        <w:t>9</w:t>
      </w:r>
      <w:r w:rsidR="00D62AF0">
        <w:rPr>
          <w:b/>
          <w:color w:val="376093"/>
          <w:sz w:val="28"/>
          <w:szCs w:val="28"/>
        </w:rPr>
        <w:t>-</w:t>
      </w:r>
      <w:r w:rsidR="00322CD7">
        <w:rPr>
          <w:b/>
          <w:color w:val="376093"/>
          <w:sz w:val="28"/>
          <w:szCs w:val="28"/>
        </w:rPr>
        <w:t>4</w:t>
      </w:r>
      <w:r w:rsidR="00EB5CAC">
        <w:rPr>
          <w:b/>
          <w:color w:val="376093"/>
          <w:sz w:val="28"/>
          <w:szCs w:val="28"/>
        </w:rPr>
        <w:t>2</w:t>
      </w:r>
      <w:r w:rsidR="00D62AF0">
        <w:rPr>
          <w:b/>
          <w:color w:val="376093"/>
          <w:sz w:val="28"/>
          <w:szCs w:val="28"/>
        </w:rPr>
        <w:t xml:space="preserve"> </w:t>
      </w:r>
    </w:p>
    <w:p w14:paraId="736F7D59" w14:textId="71BF4E08" w:rsidR="004339E2" w:rsidRDefault="000D79FE" w:rsidP="004339E2">
      <w:pPr>
        <w:shd w:val="clear" w:color="auto" w:fill="FFFFFF"/>
        <w:spacing w:after="0"/>
        <w:contextualSpacing/>
        <w:rPr>
          <w:rFonts w:eastAsia="Times New Roman" w:cs="Segoe UI"/>
          <w:b/>
          <w:bCs/>
          <w:color w:val="376093"/>
          <w:sz w:val="28"/>
          <w:szCs w:val="28"/>
        </w:rPr>
      </w:pPr>
      <w:hyperlink w:anchor="_Appendices" w:history="1">
        <w:r w:rsidR="007D618E" w:rsidRPr="007D618E">
          <w:rPr>
            <w:rStyle w:val="Hyperlink"/>
            <w:rFonts w:eastAsia="Times New Roman" w:cs="Segoe UI"/>
            <w:b/>
            <w:bCs/>
            <w:sz w:val="28"/>
            <w:szCs w:val="28"/>
          </w:rPr>
          <w:t>Appendices</w:t>
        </w:r>
      </w:hyperlink>
      <w:r w:rsidR="007D618E">
        <w:rPr>
          <w:rFonts w:eastAsia="Times New Roman" w:cs="Segoe UI"/>
          <w:b/>
          <w:bCs/>
          <w:color w:val="376093"/>
          <w:sz w:val="28"/>
          <w:szCs w:val="28"/>
        </w:rPr>
        <w:t>……………………………………………………………………………………………………….4</w:t>
      </w:r>
      <w:r w:rsidR="006C57AD">
        <w:rPr>
          <w:rFonts w:eastAsia="Times New Roman" w:cs="Segoe UI"/>
          <w:b/>
          <w:bCs/>
          <w:color w:val="376093"/>
          <w:sz w:val="28"/>
          <w:szCs w:val="28"/>
        </w:rPr>
        <w:t>2</w:t>
      </w:r>
      <w:r w:rsidR="007D618E">
        <w:rPr>
          <w:rFonts w:eastAsia="Times New Roman" w:cs="Segoe UI"/>
          <w:b/>
          <w:bCs/>
          <w:color w:val="376093"/>
          <w:sz w:val="28"/>
          <w:szCs w:val="28"/>
        </w:rPr>
        <w:t>-5</w:t>
      </w:r>
      <w:r w:rsidR="006C57AD">
        <w:rPr>
          <w:rFonts w:eastAsia="Times New Roman" w:cs="Segoe UI"/>
          <w:b/>
          <w:bCs/>
          <w:color w:val="376093"/>
          <w:sz w:val="28"/>
          <w:szCs w:val="28"/>
        </w:rPr>
        <w:t>4</w:t>
      </w:r>
    </w:p>
    <w:p w14:paraId="53216C09" w14:textId="515A2D9D" w:rsidR="00940A54" w:rsidRPr="007D618E" w:rsidRDefault="00940A54" w:rsidP="004339E2">
      <w:pPr>
        <w:shd w:val="clear" w:color="auto" w:fill="FFFFFF"/>
        <w:spacing w:after="0"/>
        <w:contextualSpacing/>
        <w:rPr>
          <w:rFonts w:eastAsia="Times New Roman" w:cs="Segoe UI"/>
          <w:b/>
          <w:bCs/>
          <w:color w:val="376093"/>
          <w:sz w:val="28"/>
          <w:szCs w:val="28"/>
        </w:rPr>
      </w:pPr>
      <w:r>
        <w:rPr>
          <w:rFonts w:eastAsia="Times New Roman" w:cs="Segoe UI"/>
          <w:b/>
          <w:bCs/>
          <w:color w:val="376093"/>
          <w:sz w:val="28"/>
          <w:szCs w:val="28"/>
        </w:rPr>
        <w:tab/>
      </w:r>
      <w:r w:rsidR="00F94E18">
        <w:rPr>
          <w:b/>
          <w:color w:val="376093"/>
        </w:rPr>
        <w:t>Appendix 1: L</w:t>
      </w:r>
      <w:r>
        <w:rPr>
          <w:b/>
          <w:color w:val="376093"/>
        </w:rPr>
        <w:t>urie Children’s Hospital Internal Parenting Supports</w:t>
      </w:r>
    </w:p>
    <w:p w14:paraId="5FD6A128" w14:textId="3340352A" w:rsidR="00F94E18" w:rsidRDefault="00940A54" w:rsidP="00F94E18">
      <w:pPr>
        <w:spacing w:after="0"/>
        <w:contextualSpacing/>
        <w:rPr>
          <w:b/>
          <w:color w:val="376093"/>
        </w:rPr>
      </w:pPr>
      <w:r>
        <w:rPr>
          <w:rFonts w:cstheme="majorHAnsi"/>
          <w:b/>
          <w:bCs/>
          <w:color w:val="365F91" w:themeColor="accent1" w:themeShade="BF"/>
          <w:sz w:val="28"/>
          <w:szCs w:val="28"/>
          <w:lang w:eastAsia="en-US"/>
        </w:rPr>
        <w:tab/>
      </w:r>
      <w:r w:rsidR="00F94E18">
        <w:rPr>
          <w:b/>
          <w:color w:val="376093"/>
        </w:rPr>
        <w:t>Appendix 2: E</w:t>
      </w:r>
      <w:r>
        <w:rPr>
          <w:b/>
          <w:color w:val="376093"/>
        </w:rPr>
        <w:t>xternal Parenting Supports</w:t>
      </w:r>
    </w:p>
    <w:p w14:paraId="1728B6C5" w14:textId="13DA1B47" w:rsidR="004339E2" w:rsidRPr="00756C7F" w:rsidRDefault="00F94E18" w:rsidP="00F94E18">
      <w:pPr>
        <w:spacing w:after="0"/>
        <w:contextualSpacing/>
        <w:rPr>
          <w:rFonts w:cstheme="majorHAnsi"/>
          <w:b/>
          <w:bCs/>
          <w:color w:val="365F91" w:themeColor="accent1" w:themeShade="BF"/>
          <w:sz w:val="28"/>
          <w:szCs w:val="28"/>
          <w:lang w:eastAsia="en-US"/>
        </w:rPr>
      </w:pPr>
      <w:r>
        <w:rPr>
          <w:b/>
          <w:color w:val="376093"/>
        </w:rPr>
        <w:tab/>
        <w:t>Appendix 3: Crime Victim Services Resource Guide</w:t>
      </w:r>
      <w:r w:rsidR="00940A54">
        <w:rPr>
          <w:b/>
          <w:color w:val="376093"/>
        </w:rPr>
        <w:t xml:space="preserve"> </w:t>
      </w:r>
    </w:p>
    <w:p w14:paraId="48496EF9" w14:textId="1DFAB77E" w:rsidR="001206C1" w:rsidRPr="00210937" w:rsidRDefault="004339E2" w:rsidP="00B0751C">
      <w:pPr>
        <w:rPr>
          <w:rFonts w:cstheme="majorHAnsi"/>
          <w:b/>
          <w:color w:val="365F91" w:themeColor="accent1" w:themeShade="BF"/>
        </w:rPr>
      </w:pPr>
      <w:r>
        <w:rPr>
          <w:rFonts w:asciiTheme="majorHAnsi" w:hAnsiTheme="majorHAnsi" w:cstheme="majorHAnsi"/>
          <w:b/>
          <w:color w:val="365F91" w:themeColor="accent1" w:themeShade="BF"/>
        </w:rPr>
        <w:tab/>
      </w:r>
      <w:r w:rsidR="00210937" w:rsidRPr="00210937">
        <w:rPr>
          <w:rFonts w:cstheme="majorHAnsi"/>
          <w:b/>
          <w:color w:val="365F91" w:themeColor="accent1" w:themeShade="BF"/>
        </w:rPr>
        <w:t>Appendix 4: Parenting Support – Juvenile Justice Resources for Youth</w:t>
      </w:r>
    </w:p>
    <w:p w14:paraId="44332D55" w14:textId="77777777" w:rsidR="00756C7F" w:rsidRPr="00756C7F" w:rsidRDefault="001A1D5F" w:rsidP="00756C7F">
      <w:pPr>
        <w:pStyle w:val="Heading1"/>
        <w:spacing w:after="100" w:afterAutospacing="1" w:line="240" w:lineRule="auto"/>
        <w:jc w:val="center"/>
        <w:rPr>
          <w:rFonts w:asciiTheme="minorHAnsi" w:hAnsiTheme="minorHAnsi" w:cstheme="majorHAnsi"/>
          <w:color w:val="365F91" w:themeColor="accent1" w:themeShade="BF"/>
          <w:sz w:val="44"/>
          <w:szCs w:val="13"/>
        </w:rPr>
      </w:pPr>
      <w:bookmarkStart w:id="1" w:name="_Parenting_and_COVID-19"/>
      <w:bookmarkEnd w:id="1"/>
      <w:r w:rsidRPr="00756C7F">
        <w:rPr>
          <w:rFonts w:asciiTheme="minorHAnsi" w:hAnsiTheme="minorHAnsi" w:cstheme="majorHAnsi"/>
          <w:color w:val="365F91" w:themeColor="accent1" w:themeShade="BF"/>
          <w:sz w:val="44"/>
          <w:szCs w:val="13"/>
        </w:rPr>
        <w:lastRenderedPageBreak/>
        <w:t xml:space="preserve">Parenting </w:t>
      </w:r>
      <w:r w:rsidR="00C71917" w:rsidRPr="00756C7F">
        <w:rPr>
          <w:rFonts w:asciiTheme="minorHAnsi" w:hAnsiTheme="minorHAnsi" w:cstheme="majorHAnsi"/>
          <w:color w:val="365F91" w:themeColor="accent1" w:themeShade="BF"/>
          <w:sz w:val="44"/>
          <w:szCs w:val="13"/>
        </w:rPr>
        <w:t>and COVID-19</w:t>
      </w:r>
    </w:p>
    <w:p w14:paraId="7A5EFEC6" w14:textId="77777777" w:rsidR="001206C1" w:rsidRPr="00756C7F" w:rsidRDefault="00807EAF" w:rsidP="00756C7F">
      <w:pPr>
        <w:spacing w:after="100" w:afterAutospacing="1"/>
        <w:rPr>
          <w:rFonts w:cstheme="majorHAnsi"/>
          <w:b/>
          <w:bCs/>
          <w:color w:val="365F91" w:themeColor="accent1" w:themeShade="BF"/>
          <w:sz w:val="28"/>
          <w:szCs w:val="28"/>
          <w:lang w:eastAsia="en-US"/>
        </w:rPr>
      </w:pPr>
      <w:r>
        <w:rPr>
          <w:rFonts w:cstheme="majorHAnsi"/>
          <w:b/>
          <w:bCs/>
          <w:color w:val="365F91" w:themeColor="accent1" w:themeShade="BF"/>
          <w:sz w:val="28"/>
          <w:szCs w:val="28"/>
          <w:lang w:eastAsia="en-US"/>
        </w:rPr>
        <w:t>General Information for Parents and Kids on COVID</w:t>
      </w:r>
    </w:p>
    <w:p w14:paraId="2960FD86" w14:textId="77777777" w:rsidR="000C4ABA" w:rsidRPr="000C4ABA" w:rsidRDefault="000C4ABA" w:rsidP="000C4ABA">
      <w:pPr>
        <w:pStyle w:val="NoSpacing"/>
        <w:numPr>
          <w:ilvl w:val="0"/>
          <w:numId w:val="33"/>
        </w:numPr>
        <w:ind w:left="360"/>
        <w:rPr>
          <w:rFonts w:cstheme="majorHAnsi"/>
          <w:b/>
          <w:color w:val="365F91" w:themeColor="accent1" w:themeShade="BF"/>
          <w:sz w:val="26"/>
          <w:szCs w:val="26"/>
        </w:rPr>
      </w:pPr>
      <w:r>
        <w:rPr>
          <w:rFonts w:cstheme="majorHAnsi"/>
          <w:b/>
          <w:color w:val="000000" w:themeColor="text1"/>
          <w:sz w:val="24"/>
          <w:szCs w:val="24"/>
        </w:rPr>
        <w:t>Talking to Children About COVID-19</w:t>
      </w:r>
    </w:p>
    <w:p w14:paraId="08EAC072" w14:textId="77777777" w:rsidR="000C4ABA" w:rsidRPr="000C4ABA" w:rsidRDefault="000C4ABA" w:rsidP="000C4ABA">
      <w:pPr>
        <w:pStyle w:val="NoSpacing"/>
        <w:ind w:left="360"/>
        <w:rPr>
          <w:rFonts w:cstheme="majorHAnsi"/>
          <w:b/>
          <w:color w:val="365F91" w:themeColor="accent1" w:themeShade="BF"/>
          <w:sz w:val="28"/>
          <w:szCs w:val="28"/>
        </w:rPr>
      </w:pPr>
      <w:r w:rsidRPr="000C4ABA">
        <w:rPr>
          <w:rFonts w:eastAsia="Times New Roman" w:cs="Times New Roman"/>
          <w:sz w:val="24"/>
          <w:szCs w:val="24"/>
        </w:rPr>
        <w:t>Parents and teachers are faced with the challenge of discussing the evolving coronavirus outbreak with young children. Although these may be difficult conversations, they are also important. There are no “right” or “wrong” ways to talk with children about such public health emergencies. However,</w:t>
      </w:r>
      <w:r>
        <w:rPr>
          <w:rFonts w:eastAsia="Times New Roman" w:cs="Times New Roman"/>
          <w:sz w:val="24"/>
          <w:szCs w:val="24"/>
        </w:rPr>
        <w:t xml:space="preserve"> these articles </w:t>
      </w:r>
      <w:proofErr w:type="gramStart"/>
      <w:r>
        <w:rPr>
          <w:rFonts w:eastAsia="Times New Roman" w:cs="Times New Roman"/>
          <w:sz w:val="24"/>
          <w:szCs w:val="24"/>
        </w:rPr>
        <w:t>provides</w:t>
      </w:r>
      <w:proofErr w:type="gramEnd"/>
      <w:r>
        <w:rPr>
          <w:rFonts w:eastAsia="Times New Roman" w:cs="Times New Roman"/>
          <w:sz w:val="24"/>
          <w:szCs w:val="24"/>
        </w:rPr>
        <w:t xml:space="preserve"> </w:t>
      </w:r>
      <w:r w:rsidRPr="000C4ABA">
        <w:rPr>
          <w:rFonts w:eastAsia="Times New Roman" w:cs="Times New Roman"/>
          <w:sz w:val="24"/>
          <w:szCs w:val="24"/>
        </w:rPr>
        <w:t>some suggestions you may find helpful</w:t>
      </w:r>
      <w:r>
        <w:rPr>
          <w:rFonts w:eastAsia="Times New Roman" w:cs="Times New Roman"/>
          <w:sz w:val="24"/>
          <w:szCs w:val="24"/>
        </w:rPr>
        <w:t>.</w:t>
      </w:r>
    </w:p>
    <w:p w14:paraId="30E582D2" w14:textId="77777777" w:rsidR="000C4ABA" w:rsidRPr="000C4ABA" w:rsidRDefault="000D79FE" w:rsidP="000C4ABA">
      <w:pPr>
        <w:pStyle w:val="NoSpacing"/>
        <w:ind w:left="360"/>
        <w:rPr>
          <w:rFonts w:cstheme="majorHAnsi"/>
          <w:bCs/>
          <w:color w:val="365F91" w:themeColor="accent1" w:themeShade="BF"/>
          <w:sz w:val="24"/>
          <w:szCs w:val="24"/>
        </w:rPr>
      </w:pPr>
      <w:hyperlink r:id="rId11" w:history="1">
        <w:r w:rsidR="000C4ABA" w:rsidRPr="000C4ABA">
          <w:rPr>
            <w:rStyle w:val="Hyperlink"/>
            <w:rFonts w:cstheme="majorHAnsi"/>
            <w:bCs/>
            <w:sz w:val="24"/>
            <w:szCs w:val="24"/>
          </w:rPr>
          <w:t>https://www.aacap.org/App_Themes/AACAP/Docs/latest_news/2020/Coronavirus_COVID19__Children.pdf</w:t>
        </w:r>
      </w:hyperlink>
    </w:p>
    <w:p w14:paraId="6FD88EF9" w14:textId="77777777" w:rsidR="000C4ABA" w:rsidRDefault="000C4ABA" w:rsidP="000C4ABA">
      <w:pPr>
        <w:pStyle w:val="NoSpacing"/>
        <w:ind w:left="360"/>
        <w:rPr>
          <w:rFonts w:cstheme="majorHAnsi"/>
          <w:bCs/>
          <w:color w:val="365F91" w:themeColor="accent1" w:themeShade="BF"/>
          <w:sz w:val="26"/>
          <w:szCs w:val="26"/>
        </w:rPr>
      </w:pPr>
    </w:p>
    <w:p w14:paraId="61F1DABE" w14:textId="77777777" w:rsidR="000C4ABA" w:rsidRPr="000C4ABA" w:rsidRDefault="000D79FE" w:rsidP="000C4ABA">
      <w:pPr>
        <w:pStyle w:val="NoSpacing"/>
        <w:ind w:left="360"/>
        <w:rPr>
          <w:rFonts w:cstheme="majorHAnsi"/>
          <w:bCs/>
          <w:color w:val="365F91" w:themeColor="accent1" w:themeShade="BF"/>
          <w:sz w:val="24"/>
          <w:szCs w:val="24"/>
        </w:rPr>
      </w:pPr>
      <w:hyperlink r:id="rId12" w:history="1">
        <w:r w:rsidR="000C4ABA" w:rsidRPr="000C4ABA">
          <w:rPr>
            <w:rStyle w:val="Hyperlink"/>
            <w:rFonts w:cstheme="majorHAnsi"/>
            <w:bCs/>
            <w:sz w:val="24"/>
            <w:szCs w:val="24"/>
          </w:rPr>
          <w:t>https://www.cstsonline.org/assets/media/documents/CSTS_FS_Discussing_Coronavirus_w_Your_Children.pdf</w:t>
        </w:r>
      </w:hyperlink>
    </w:p>
    <w:p w14:paraId="1661A7A2" w14:textId="77777777" w:rsidR="000C4ABA" w:rsidRDefault="000C4ABA" w:rsidP="000C4ABA">
      <w:pPr>
        <w:pStyle w:val="NoSpacing"/>
        <w:ind w:left="360"/>
        <w:rPr>
          <w:rFonts w:cstheme="majorHAnsi"/>
          <w:bCs/>
          <w:color w:val="365F91" w:themeColor="accent1" w:themeShade="BF"/>
          <w:sz w:val="26"/>
          <w:szCs w:val="26"/>
        </w:rPr>
      </w:pPr>
    </w:p>
    <w:p w14:paraId="3B68A7F3" w14:textId="77777777" w:rsidR="001D3822" w:rsidRDefault="000D79FE" w:rsidP="000C4ABA">
      <w:pPr>
        <w:pStyle w:val="NoSpacing"/>
        <w:ind w:left="360"/>
        <w:rPr>
          <w:rFonts w:cstheme="majorHAnsi"/>
          <w:bCs/>
          <w:color w:val="365F91" w:themeColor="accent1" w:themeShade="BF"/>
          <w:sz w:val="24"/>
          <w:szCs w:val="24"/>
        </w:rPr>
      </w:pPr>
      <w:hyperlink r:id="rId13" w:history="1">
        <w:r w:rsidR="000C4ABA" w:rsidRPr="000C4ABA">
          <w:rPr>
            <w:rStyle w:val="Hyperlink"/>
            <w:rFonts w:cstheme="majorHAnsi"/>
            <w:bCs/>
            <w:sz w:val="24"/>
            <w:szCs w:val="24"/>
          </w:rPr>
          <w:t>https://www.cstsonline.org/assets/media/documents/CSTS_FS_Finding_Right_Words_Talk_Children_Teens_Coronavirus.pdf</w:t>
        </w:r>
      </w:hyperlink>
    </w:p>
    <w:p w14:paraId="38FFF4A9" w14:textId="77777777" w:rsidR="000C4ABA" w:rsidRDefault="000C4ABA" w:rsidP="000C4ABA">
      <w:pPr>
        <w:pStyle w:val="NoSpacing"/>
        <w:ind w:left="360"/>
        <w:rPr>
          <w:rFonts w:cstheme="majorHAnsi"/>
          <w:bCs/>
          <w:color w:val="365F91" w:themeColor="accent1" w:themeShade="BF"/>
          <w:sz w:val="24"/>
          <w:szCs w:val="24"/>
        </w:rPr>
      </w:pPr>
    </w:p>
    <w:p w14:paraId="4E59DA00" w14:textId="77777777" w:rsidR="000C4ABA" w:rsidRDefault="000D79FE" w:rsidP="000C4ABA">
      <w:pPr>
        <w:pStyle w:val="NoSpacing"/>
        <w:ind w:left="360"/>
        <w:rPr>
          <w:rFonts w:cstheme="majorHAnsi"/>
          <w:bCs/>
          <w:color w:val="365F91" w:themeColor="accent1" w:themeShade="BF"/>
          <w:sz w:val="24"/>
          <w:szCs w:val="24"/>
        </w:rPr>
      </w:pPr>
      <w:hyperlink r:id="rId14" w:history="1">
        <w:r w:rsidR="000C4ABA" w:rsidRPr="00CC7D0A">
          <w:rPr>
            <w:rStyle w:val="Hyperlink"/>
            <w:rFonts w:cstheme="majorHAnsi"/>
            <w:bCs/>
            <w:sz w:val="24"/>
            <w:szCs w:val="24"/>
          </w:rPr>
          <w:t>https://28638781-c0c7-460f-81ae-fa6eba3486b9.filesusr.com/ugd/517d15_915f31f39df449a2837c11862a7ab39c.pdf</w:t>
        </w:r>
      </w:hyperlink>
    </w:p>
    <w:p w14:paraId="680D0D56" w14:textId="77777777" w:rsidR="000C4ABA" w:rsidRDefault="000C4ABA" w:rsidP="000C4ABA">
      <w:pPr>
        <w:pStyle w:val="NoSpacing"/>
        <w:ind w:left="360"/>
        <w:rPr>
          <w:rFonts w:cstheme="majorHAnsi"/>
          <w:bCs/>
          <w:color w:val="365F91" w:themeColor="accent1" w:themeShade="BF"/>
          <w:sz w:val="24"/>
          <w:szCs w:val="24"/>
        </w:rPr>
      </w:pPr>
    </w:p>
    <w:p w14:paraId="57C58631" w14:textId="77777777" w:rsidR="000C4ABA" w:rsidRDefault="000D79FE" w:rsidP="000C4ABA">
      <w:pPr>
        <w:pStyle w:val="NoSpacing"/>
        <w:ind w:left="360"/>
        <w:rPr>
          <w:rFonts w:cstheme="majorHAnsi"/>
          <w:bCs/>
          <w:color w:val="365F91" w:themeColor="accent1" w:themeShade="BF"/>
          <w:sz w:val="24"/>
          <w:szCs w:val="24"/>
        </w:rPr>
      </w:pPr>
      <w:hyperlink r:id="rId15" w:history="1">
        <w:r w:rsidR="000C4ABA" w:rsidRPr="00CC7D0A">
          <w:rPr>
            <w:rStyle w:val="Hyperlink"/>
            <w:rFonts w:cstheme="majorHAnsi"/>
            <w:bCs/>
            <w:sz w:val="24"/>
            <w:szCs w:val="24"/>
          </w:rPr>
          <w:t>https://www.triplep-parenting.net/parentsite3/files/downloads/tpi-top-tips-covid19-letter-us-en.pdf?_ga=2.54074472.1977539499.1612379576-644133040.1612379576</w:t>
        </w:r>
      </w:hyperlink>
    </w:p>
    <w:p w14:paraId="4FB9D97F" w14:textId="77777777" w:rsidR="000C4ABA" w:rsidRDefault="000C4ABA" w:rsidP="000C4ABA">
      <w:pPr>
        <w:pStyle w:val="NoSpacing"/>
        <w:ind w:left="360"/>
        <w:rPr>
          <w:rFonts w:cstheme="majorHAnsi"/>
          <w:bCs/>
          <w:color w:val="365F91" w:themeColor="accent1" w:themeShade="BF"/>
          <w:sz w:val="24"/>
          <w:szCs w:val="24"/>
        </w:rPr>
      </w:pPr>
    </w:p>
    <w:p w14:paraId="27D9B2DB" w14:textId="77777777" w:rsidR="006B1BDF" w:rsidRPr="000C4ABA" w:rsidRDefault="000C4ABA" w:rsidP="000C4ABA">
      <w:pPr>
        <w:pStyle w:val="ListParagraph"/>
        <w:numPr>
          <w:ilvl w:val="0"/>
          <w:numId w:val="33"/>
        </w:numPr>
        <w:ind w:left="360"/>
      </w:pPr>
      <w:r>
        <w:rPr>
          <w:b/>
          <w:bCs/>
          <w:color w:val="000000" w:themeColor="text1"/>
          <w:sz w:val="24"/>
          <w:szCs w:val="24"/>
        </w:rPr>
        <w:t>Guidelines for Holiday Celebrations and Gatherings</w:t>
      </w:r>
    </w:p>
    <w:p w14:paraId="65AF4D9A" w14:textId="77777777" w:rsidR="000C4ABA" w:rsidRPr="000C4ABA" w:rsidRDefault="000C4ABA" w:rsidP="000C4ABA">
      <w:pPr>
        <w:pStyle w:val="ListParagraph"/>
        <w:ind w:left="360"/>
        <w:rPr>
          <w:sz w:val="24"/>
          <w:szCs w:val="24"/>
        </w:rPr>
      </w:pPr>
      <w:r w:rsidRPr="000C4ABA">
        <w:rPr>
          <w:sz w:val="24"/>
          <w:szCs w:val="24"/>
        </w:rPr>
        <w:t>The CDC provides the most up-to-date information on gathering safely during the COVID-19 pandemic.</w:t>
      </w:r>
    </w:p>
    <w:p w14:paraId="1141092E" w14:textId="77777777" w:rsidR="000C4ABA" w:rsidRPr="000C4ABA" w:rsidRDefault="000D79FE" w:rsidP="000C4ABA">
      <w:pPr>
        <w:pStyle w:val="ListParagraph"/>
        <w:ind w:left="360"/>
        <w:rPr>
          <w:sz w:val="24"/>
          <w:szCs w:val="24"/>
        </w:rPr>
      </w:pPr>
      <w:hyperlink r:id="rId16" w:history="1">
        <w:r w:rsidR="000C4ABA" w:rsidRPr="000C4ABA">
          <w:rPr>
            <w:rStyle w:val="Hyperlink"/>
            <w:sz w:val="24"/>
            <w:szCs w:val="24"/>
          </w:rPr>
          <w:t>https://www.cdc.gov/coronavirus/2019-ncov/daily-life-coping/holidays.html</w:t>
        </w:r>
      </w:hyperlink>
    </w:p>
    <w:p w14:paraId="0709E356" w14:textId="77777777" w:rsidR="000C4ABA" w:rsidRDefault="000C4ABA" w:rsidP="000C4ABA">
      <w:pPr>
        <w:pStyle w:val="ListParagraph"/>
        <w:ind w:left="360"/>
      </w:pPr>
    </w:p>
    <w:p w14:paraId="21630182" w14:textId="77777777" w:rsidR="000C4ABA" w:rsidRPr="000C4ABA" w:rsidRDefault="000C4ABA" w:rsidP="000C4ABA">
      <w:pPr>
        <w:pStyle w:val="ListParagraph"/>
        <w:numPr>
          <w:ilvl w:val="0"/>
          <w:numId w:val="33"/>
        </w:numPr>
        <w:ind w:left="360"/>
      </w:pPr>
      <w:r>
        <w:rPr>
          <w:b/>
          <w:bCs/>
          <w:color w:val="000000" w:themeColor="text1"/>
          <w:sz w:val="24"/>
          <w:szCs w:val="24"/>
        </w:rPr>
        <w:t>Balancing Work and Family during COVID-19</w:t>
      </w:r>
    </w:p>
    <w:p w14:paraId="6E3D9298" w14:textId="77777777" w:rsidR="000C4ABA" w:rsidRPr="000C4ABA" w:rsidRDefault="000C4ABA" w:rsidP="000C4ABA">
      <w:pPr>
        <w:pStyle w:val="ListParagraph"/>
        <w:ind w:left="360"/>
        <w:rPr>
          <w:sz w:val="24"/>
          <w:szCs w:val="24"/>
        </w:rPr>
      </w:pPr>
      <w:r w:rsidRPr="000C4ABA">
        <w:rPr>
          <w:sz w:val="24"/>
          <w:szCs w:val="24"/>
        </w:rPr>
        <w:t xml:space="preserve">The presence of COVID-19 has impacted us in many ways. For many parents, the boundaries between work and family life have changed, and balancing work and family responsibilities has never been more important. In addition, many families are facing additional stresses, such as job insecurity, financial pressure, and uncertainty about the current situation. </w:t>
      </w:r>
    </w:p>
    <w:p w14:paraId="4B2DBE2A" w14:textId="77777777" w:rsidR="000C4ABA" w:rsidRPr="000C4ABA" w:rsidRDefault="000D79FE" w:rsidP="000C4ABA">
      <w:pPr>
        <w:pStyle w:val="ListParagraph"/>
        <w:ind w:left="360"/>
        <w:rPr>
          <w:sz w:val="24"/>
          <w:szCs w:val="24"/>
        </w:rPr>
      </w:pPr>
      <w:hyperlink r:id="rId17" w:history="1">
        <w:r w:rsidR="000C4ABA" w:rsidRPr="000C4ABA">
          <w:rPr>
            <w:rStyle w:val="Hyperlink"/>
            <w:sz w:val="24"/>
            <w:szCs w:val="24"/>
          </w:rPr>
          <w:t>http://www.triplep-parenting.com/files/downloads/covid-19-guide-work-and-family-ltr-us-en.pdf</w:t>
        </w:r>
      </w:hyperlink>
    </w:p>
    <w:p w14:paraId="34E52F4B" w14:textId="77777777" w:rsidR="000C4ABA" w:rsidRDefault="000C4ABA" w:rsidP="000C4ABA">
      <w:pPr>
        <w:pStyle w:val="ListParagraph"/>
        <w:ind w:left="360"/>
      </w:pPr>
    </w:p>
    <w:p w14:paraId="57542883" w14:textId="77777777" w:rsidR="000C4ABA" w:rsidRPr="000C4ABA" w:rsidRDefault="000C4ABA" w:rsidP="000C4ABA">
      <w:pPr>
        <w:pStyle w:val="ListParagraph"/>
        <w:numPr>
          <w:ilvl w:val="0"/>
          <w:numId w:val="33"/>
        </w:numPr>
        <w:ind w:left="360"/>
      </w:pPr>
      <w:r>
        <w:rPr>
          <w:b/>
          <w:bCs/>
          <w:color w:val="000000" w:themeColor="text1"/>
          <w:sz w:val="24"/>
          <w:szCs w:val="24"/>
        </w:rPr>
        <w:t>Free COVID-19 Testing Sites in Chicago</w:t>
      </w:r>
    </w:p>
    <w:p w14:paraId="52A30261" w14:textId="77777777" w:rsidR="009921E8" w:rsidRDefault="000D79FE" w:rsidP="000C4ABA">
      <w:pPr>
        <w:pStyle w:val="ListParagraph"/>
        <w:ind w:left="360"/>
      </w:pPr>
      <w:hyperlink r:id="rId18" w:history="1">
        <w:r w:rsidR="000C4ABA" w:rsidRPr="00CC7D0A">
          <w:rPr>
            <w:rStyle w:val="Hyperlink"/>
          </w:rPr>
          <w:t>http://www.dph.illinois.gov/testing</w:t>
        </w:r>
      </w:hyperlink>
    </w:p>
    <w:p w14:paraId="529F2671" w14:textId="77777777" w:rsidR="000C4ABA" w:rsidRPr="000C4ABA" w:rsidRDefault="000C4ABA" w:rsidP="000C4ABA">
      <w:pPr>
        <w:pStyle w:val="ListParagraph"/>
        <w:ind w:left="360"/>
      </w:pPr>
    </w:p>
    <w:p w14:paraId="3E92A9C6" w14:textId="77777777" w:rsidR="00807C6F" w:rsidRPr="000C4ABA" w:rsidRDefault="00807C6F" w:rsidP="009A3658">
      <w:pPr>
        <w:pStyle w:val="ListParagraph"/>
        <w:numPr>
          <w:ilvl w:val="0"/>
          <w:numId w:val="12"/>
        </w:numPr>
        <w:spacing w:after="0" w:line="240" w:lineRule="auto"/>
        <w:ind w:left="360"/>
        <w:rPr>
          <w:rFonts w:cstheme="majorHAnsi"/>
          <w:b/>
          <w:color w:val="000000" w:themeColor="text1"/>
          <w:sz w:val="24"/>
          <w:szCs w:val="24"/>
        </w:rPr>
      </w:pPr>
      <w:r w:rsidRPr="000C4ABA">
        <w:rPr>
          <w:rFonts w:cstheme="majorHAnsi"/>
          <w:b/>
          <w:color w:val="000000" w:themeColor="text1"/>
          <w:sz w:val="24"/>
          <w:szCs w:val="24"/>
        </w:rPr>
        <w:t>Parenting Support in a Changing World Webinar</w:t>
      </w:r>
    </w:p>
    <w:p w14:paraId="1B87D9EA" w14:textId="77777777" w:rsidR="00415215" w:rsidRDefault="00807C6F" w:rsidP="009A3658">
      <w:pPr>
        <w:spacing w:after="0"/>
        <w:ind w:left="360"/>
        <w:contextualSpacing/>
        <w:rPr>
          <w:rFonts w:cstheme="majorHAnsi"/>
          <w:bCs/>
          <w:color w:val="000000" w:themeColor="text1"/>
          <w:sz w:val="28"/>
          <w:szCs w:val="28"/>
        </w:rPr>
      </w:pPr>
      <w:r w:rsidRPr="00415215">
        <w:lastRenderedPageBreak/>
        <w:t>Topic: Evidence based parenting support in a changing world: Challenges, opportunities and future directions</w:t>
      </w:r>
    </w:p>
    <w:p w14:paraId="45BF9656" w14:textId="77777777" w:rsidR="00807C6F" w:rsidRDefault="000D79FE" w:rsidP="009A3658">
      <w:pPr>
        <w:spacing w:after="0"/>
        <w:ind w:left="360"/>
        <w:contextualSpacing/>
      </w:pPr>
      <w:hyperlink r:id="rId19" w:history="1">
        <w:r w:rsidR="00807C6F" w:rsidRPr="00415215">
          <w:rPr>
            <w:rStyle w:val="Hyperlink"/>
          </w:rPr>
          <w:t>Click here to access webinar recording</w:t>
        </w:r>
      </w:hyperlink>
      <w:r w:rsidR="00807C6F" w:rsidRPr="00415215">
        <w:t xml:space="preserve">; Access Passcode: </w:t>
      </w:r>
      <w:proofErr w:type="gramStart"/>
      <w:r w:rsidR="00807C6F" w:rsidRPr="00415215">
        <w:t>gw!GUd</w:t>
      </w:r>
      <w:proofErr w:type="gramEnd"/>
      <w:r w:rsidR="00807C6F" w:rsidRPr="00415215">
        <w:t>2q</w:t>
      </w:r>
    </w:p>
    <w:p w14:paraId="61F74126" w14:textId="77777777" w:rsidR="00415215" w:rsidRDefault="00415215" w:rsidP="009A3658">
      <w:pPr>
        <w:spacing w:after="0"/>
        <w:ind w:left="360"/>
        <w:contextualSpacing/>
      </w:pPr>
    </w:p>
    <w:p w14:paraId="658B3BD3" w14:textId="77777777" w:rsidR="00415215" w:rsidRPr="000C4ABA" w:rsidRDefault="00415215" w:rsidP="009A3658">
      <w:pPr>
        <w:pStyle w:val="ListParagraph"/>
        <w:numPr>
          <w:ilvl w:val="0"/>
          <w:numId w:val="13"/>
        </w:numPr>
        <w:spacing w:after="0"/>
        <w:ind w:left="360"/>
        <w:rPr>
          <w:rFonts w:cstheme="majorHAnsi"/>
          <w:b/>
          <w:color w:val="000000" w:themeColor="text1"/>
          <w:sz w:val="28"/>
          <w:szCs w:val="28"/>
        </w:rPr>
      </w:pPr>
      <w:r w:rsidRPr="000C4ABA">
        <w:rPr>
          <w:rFonts w:cstheme="majorHAnsi"/>
          <w:b/>
          <w:color w:val="000000" w:themeColor="text1"/>
          <w:sz w:val="24"/>
          <w:szCs w:val="24"/>
        </w:rPr>
        <w:t>General Information on COVID-19 in Spanish</w:t>
      </w:r>
    </w:p>
    <w:p w14:paraId="2982F282" w14:textId="77777777" w:rsidR="00415215" w:rsidRPr="009A3658" w:rsidRDefault="000D79FE" w:rsidP="009A3658">
      <w:pPr>
        <w:pStyle w:val="ListParagraph"/>
        <w:spacing w:after="0"/>
        <w:ind w:left="360"/>
        <w:rPr>
          <w:rFonts w:cstheme="majorHAnsi"/>
          <w:bCs/>
          <w:color w:val="000000" w:themeColor="text1"/>
          <w:sz w:val="24"/>
          <w:szCs w:val="24"/>
        </w:rPr>
      </w:pPr>
      <w:hyperlink r:id="rId20" w:history="1">
        <w:r w:rsidR="00415215" w:rsidRPr="00B655D3">
          <w:rPr>
            <w:rStyle w:val="Hyperlink"/>
            <w:rFonts w:cstheme="majorHAnsi"/>
            <w:bCs/>
            <w:sz w:val="24"/>
            <w:szCs w:val="24"/>
          </w:rPr>
          <w:t>https://www.luriechildrens.org/en/news-stories/recursos-relacionados-con-el-nuevo-coronavirus-covid-19/</w:t>
        </w:r>
      </w:hyperlink>
    </w:p>
    <w:p w14:paraId="1F9E2B70" w14:textId="77777777" w:rsidR="00EB461E" w:rsidRDefault="00EB461E" w:rsidP="00990B41">
      <w:pPr>
        <w:contextualSpacing/>
        <w:rPr>
          <w:rFonts w:cstheme="majorHAnsi"/>
          <w:b/>
          <w:color w:val="365F91" w:themeColor="accent1" w:themeShade="BF"/>
        </w:rPr>
      </w:pPr>
    </w:p>
    <w:p w14:paraId="11F522BC" w14:textId="77777777" w:rsidR="00625584" w:rsidRPr="00807EAF" w:rsidRDefault="00B0751C" w:rsidP="00990B41">
      <w:pPr>
        <w:contextualSpacing/>
        <w:rPr>
          <w:rFonts w:cstheme="majorHAnsi"/>
          <w:b/>
          <w:color w:val="365F91" w:themeColor="accent1" w:themeShade="BF"/>
        </w:rPr>
      </w:pPr>
      <w:r w:rsidRPr="00756C7F">
        <w:rPr>
          <w:rFonts w:cstheme="majorHAnsi"/>
          <w:b/>
          <w:color w:val="365F91" w:themeColor="accent1" w:themeShade="BF"/>
        </w:rPr>
        <w:t xml:space="preserve"> </w:t>
      </w:r>
      <w:r w:rsidR="00625584" w:rsidRPr="00133579">
        <w:rPr>
          <w:rFonts w:eastAsia="Times New Roman" w:cs="Arial"/>
          <w:b/>
          <w:bCs/>
          <w:color w:val="376093"/>
          <w:sz w:val="28"/>
          <w:szCs w:val="28"/>
        </w:rPr>
        <w:t>Emergency Assistance</w:t>
      </w:r>
    </w:p>
    <w:p w14:paraId="04423EDF" w14:textId="77777777" w:rsidR="001206C1" w:rsidRPr="00990B41" w:rsidRDefault="001206C1" w:rsidP="009A3658">
      <w:pPr>
        <w:numPr>
          <w:ilvl w:val="0"/>
          <w:numId w:val="8"/>
        </w:numPr>
        <w:shd w:val="clear" w:color="auto" w:fill="FFFFFF"/>
        <w:spacing w:after="0"/>
        <w:ind w:left="360"/>
        <w:contextualSpacing/>
        <w:rPr>
          <w:rFonts w:eastAsia="Times New Roman" w:cs="Arial"/>
          <w:b/>
          <w:bCs/>
          <w:color w:val="333333"/>
        </w:rPr>
      </w:pPr>
      <w:r w:rsidRPr="00756C7F">
        <w:rPr>
          <w:rFonts w:eastAsia="Times New Roman" w:cs="Arial"/>
          <w:b/>
          <w:bCs/>
          <w:color w:val="333333"/>
        </w:rPr>
        <w:t>American Red Cross:</w:t>
      </w:r>
      <w:r w:rsidR="00990B41">
        <w:rPr>
          <w:rFonts w:eastAsia="Times New Roman" w:cs="Arial"/>
          <w:b/>
          <w:bCs/>
          <w:color w:val="333333"/>
        </w:rPr>
        <w:t xml:space="preserve"> </w:t>
      </w:r>
      <w:r w:rsidRPr="00990B41">
        <w:rPr>
          <w:rFonts w:eastAsia="Times New Roman" w:cs="Arial"/>
          <w:b/>
          <w:bCs/>
          <w:color w:val="333333"/>
        </w:rPr>
        <w:t>Disaster Distress Helpline</w:t>
      </w:r>
      <w:r w:rsidR="00990B41">
        <w:rPr>
          <w:rFonts w:eastAsia="Times New Roman" w:cs="Arial"/>
          <w:b/>
          <w:bCs/>
          <w:color w:val="333333"/>
        </w:rPr>
        <w:t xml:space="preserve"> – C</w:t>
      </w:r>
      <w:r w:rsidRPr="00990B41">
        <w:rPr>
          <w:rFonts w:eastAsia="Times New Roman" w:cs="Arial"/>
          <w:b/>
          <w:bCs/>
          <w:color w:val="333333"/>
        </w:rPr>
        <w:t xml:space="preserve">all or </w:t>
      </w:r>
      <w:r w:rsidR="00990B41">
        <w:rPr>
          <w:rFonts w:eastAsia="Times New Roman" w:cs="Arial"/>
          <w:b/>
          <w:bCs/>
          <w:color w:val="333333"/>
        </w:rPr>
        <w:t>T</w:t>
      </w:r>
      <w:r w:rsidRPr="00990B41">
        <w:rPr>
          <w:rFonts w:eastAsia="Times New Roman" w:cs="Arial"/>
          <w:b/>
          <w:bCs/>
          <w:color w:val="333333"/>
        </w:rPr>
        <w:t>ext 800-985-5990 </w:t>
      </w:r>
    </w:p>
    <w:p w14:paraId="7C72A9CE" w14:textId="77777777" w:rsidR="001206C1" w:rsidRPr="00756C7F" w:rsidRDefault="001206C1" w:rsidP="009A3658">
      <w:pPr>
        <w:shd w:val="clear" w:color="auto" w:fill="FFFFFF"/>
        <w:spacing w:after="0"/>
        <w:ind w:left="360"/>
        <w:contextualSpacing/>
        <w:rPr>
          <w:rFonts w:eastAsia="Times New Roman" w:cs="Arial"/>
          <w:color w:val="333333"/>
        </w:rPr>
      </w:pPr>
      <w:r w:rsidRPr="00990B41">
        <w:rPr>
          <w:rFonts w:eastAsia="Times New Roman" w:cs="Arial"/>
          <w:color w:val="333333"/>
        </w:rPr>
        <w:t>This 24/7 national hotline provides immediate crisis counseling for people who are experiencing emotional distress related to any disaster or COVID-19.</w:t>
      </w:r>
      <w:r w:rsidR="00990B41">
        <w:rPr>
          <w:rFonts w:eastAsia="Times New Roman" w:cs="Arial"/>
          <w:color w:val="333333"/>
        </w:rPr>
        <w:t xml:space="preserve"> The Helpline</w:t>
      </w:r>
      <w:r w:rsidRPr="00756C7F">
        <w:rPr>
          <w:rFonts w:eastAsia="Times New Roman" w:cs="Arial"/>
          <w:color w:val="333333"/>
        </w:rPr>
        <w:t xml:space="preserve"> can provide emotional support, advocacy, referrals and education on COVID-related stress or mental health issues, including issues related to children.</w:t>
      </w:r>
    </w:p>
    <w:p w14:paraId="55E937E6" w14:textId="77777777" w:rsidR="001206C1" w:rsidRPr="00756C7F" w:rsidRDefault="001206C1" w:rsidP="009A3658">
      <w:pPr>
        <w:spacing w:after="0"/>
        <w:ind w:left="360"/>
        <w:contextualSpacing/>
        <w:rPr>
          <w:rFonts w:eastAsia="Times New Roman" w:cs="Calibri"/>
        </w:rPr>
      </w:pPr>
    </w:p>
    <w:p w14:paraId="6F125A54" w14:textId="77777777" w:rsidR="00990B41" w:rsidRPr="007D618E" w:rsidRDefault="00990B41" w:rsidP="009A3658">
      <w:pPr>
        <w:numPr>
          <w:ilvl w:val="0"/>
          <w:numId w:val="9"/>
        </w:numPr>
        <w:shd w:val="clear" w:color="auto" w:fill="FFFFFF"/>
        <w:spacing w:after="100" w:afterAutospacing="1"/>
        <w:ind w:left="360"/>
        <w:contextualSpacing/>
        <w:rPr>
          <w:rFonts w:eastAsia="Times New Roman" w:cs="Segoe UI"/>
          <w:b/>
          <w:bCs/>
          <w:color w:val="212121"/>
        </w:rPr>
      </w:pPr>
      <w:r w:rsidRPr="007D618E">
        <w:rPr>
          <w:rFonts w:eastAsia="Times New Roman" w:cs="Segoe UI"/>
          <w:b/>
          <w:bCs/>
          <w:color w:val="212121"/>
          <w:shd w:val="clear" w:color="auto" w:fill="FFFFFF"/>
        </w:rPr>
        <w:t>Chicago Community COVID-19 Response Fund</w:t>
      </w:r>
    </w:p>
    <w:p w14:paraId="2E20384F" w14:textId="77777777" w:rsidR="00990B41" w:rsidRPr="00FA1375" w:rsidRDefault="000D79FE" w:rsidP="009A3658">
      <w:pPr>
        <w:shd w:val="clear" w:color="auto" w:fill="FFFFFF"/>
        <w:spacing w:after="100" w:afterAutospacing="1"/>
        <w:ind w:left="360"/>
        <w:contextualSpacing/>
        <w:rPr>
          <w:rFonts w:eastAsia="Times New Roman" w:cs="Segoe UI"/>
          <w:color w:val="212121"/>
          <w:shd w:val="clear" w:color="auto" w:fill="FFFFFF"/>
        </w:rPr>
      </w:pPr>
      <w:hyperlink r:id="rId21" w:history="1">
        <w:r w:rsidR="00990B41" w:rsidRPr="00FA1375">
          <w:rPr>
            <w:rStyle w:val="Hyperlink"/>
            <w:rFonts w:eastAsia="Times New Roman" w:cs="Segoe UI"/>
            <w:shd w:val="clear" w:color="auto" w:fill="FFFFFF"/>
          </w:rPr>
          <w:t>https://www.chicagocovid19responsefund.org/index.html</w:t>
        </w:r>
      </w:hyperlink>
    </w:p>
    <w:p w14:paraId="251D08D7" w14:textId="77777777" w:rsidR="001206C1" w:rsidRPr="00FA1375" w:rsidRDefault="001206C1" w:rsidP="009A3658">
      <w:pPr>
        <w:shd w:val="clear" w:color="auto" w:fill="FFFFFF"/>
        <w:spacing w:after="100" w:afterAutospacing="1"/>
        <w:ind w:left="360"/>
        <w:contextualSpacing/>
        <w:rPr>
          <w:rFonts w:eastAsia="Times New Roman" w:cs="Segoe UI"/>
          <w:b/>
          <w:bCs/>
          <w:color w:val="212121"/>
        </w:rPr>
      </w:pPr>
      <w:r w:rsidRPr="00FA1375">
        <w:rPr>
          <w:rFonts w:eastAsia="Times New Roman" w:cs="Segoe UI"/>
          <w:color w:val="212121"/>
          <w:shd w:val="clear" w:color="auto" w:fill="FFFFFF"/>
        </w:rPr>
        <w:t>The City of Chicago, The Chicago Community Trust, and United Way of Metro Chicago</w:t>
      </w:r>
      <w:r w:rsidRPr="00FA1375">
        <w:rPr>
          <w:rFonts w:eastAsia="Times New Roman" w:cs="Segoe UI"/>
          <w:b/>
          <w:bCs/>
          <w:color w:val="212121"/>
          <w:shd w:val="clear" w:color="auto" w:fill="FFFFFF"/>
        </w:rPr>
        <w:t xml:space="preserve"> </w:t>
      </w:r>
      <w:r w:rsidRPr="00FA1375">
        <w:rPr>
          <w:rFonts w:eastAsia="Times New Roman" w:cs="Segoe UI"/>
          <w:color w:val="212121"/>
          <w:shd w:val="clear" w:color="auto" w:fill="FFFFFF"/>
        </w:rPr>
        <w:t>launched the </w:t>
      </w:r>
      <w:r w:rsidR="00990B41" w:rsidRPr="00FA1375">
        <w:t>Fund</w:t>
      </w:r>
      <w:r w:rsidR="00990B41" w:rsidRPr="00FA1375">
        <w:rPr>
          <w:rFonts w:eastAsia="Times New Roman" w:cs="Segoe UI"/>
          <w:color w:val="212121"/>
          <w:shd w:val="clear" w:color="auto" w:fill="FFFFFF"/>
        </w:rPr>
        <w:t xml:space="preserve"> </w:t>
      </w:r>
      <w:r w:rsidRPr="00FA1375">
        <w:rPr>
          <w:rFonts w:eastAsia="Times New Roman" w:cs="Segoe UI"/>
          <w:color w:val="212121"/>
          <w:shd w:val="clear" w:color="auto" w:fill="FFFFFF"/>
        </w:rPr>
        <w:t xml:space="preserve">to </w:t>
      </w:r>
      <w:r w:rsidR="00990B41" w:rsidRPr="00FA1375">
        <w:rPr>
          <w:rFonts w:eastAsia="Times New Roman" w:cs="Segoe UI"/>
          <w:color w:val="212121"/>
          <w:shd w:val="clear" w:color="auto" w:fill="FFFFFF"/>
        </w:rPr>
        <w:t>raise money</w:t>
      </w:r>
      <w:r w:rsidRPr="00FA1375">
        <w:rPr>
          <w:rFonts w:eastAsia="Times New Roman" w:cs="Segoe UI"/>
          <w:color w:val="212121"/>
          <w:shd w:val="clear" w:color="auto" w:fill="FFFFFF"/>
        </w:rPr>
        <w:t xml:space="preserve"> </w:t>
      </w:r>
      <w:r w:rsidR="00990B41" w:rsidRPr="00FA1375">
        <w:rPr>
          <w:rFonts w:eastAsia="Times New Roman" w:cs="Segoe UI"/>
          <w:color w:val="212121"/>
          <w:shd w:val="clear" w:color="auto" w:fill="FFFFFF"/>
        </w:rPr>
        <w:t>through</w:t>
      </w:r>
      <w:r w:rsidRPr="00FA1375">
        <w:rPr>
          <w:rFonts w:eastAsia="Times New Roman" w:cs="Segoe UI"/>
          <w:color w:val="212121"/>
          <w:shd w:val="clear" w:color="auto" w:fill="FFFFFF"/>
        </w:rPr>
        <w:t xml:space="preserve"> Chicago’s philanthropies, corporations, and individuals </w:t>
      </w:r>
      <w:r w:rsidR="00990B41" w:rsidRPr="00FA1375">
        <w:rPr>
          <w:rFonts w:eastAsia="Times New Roman" w:cs="Segoe UI"/>
          <w:color w:val="212121"/>
          <w:shd w:val="clear" w:color="auto" w:fill="FFFFFF"/>
        </w:rPr>
        <w:t xml:space="preserve">and </w:t>
      </w:r>
      <w:r w:rsidRPr="00FA1375">
        <w:rPr>
          <w:rFonts w:eastAsia="Times New Roman" w:cs="Segoe UI"/>
          <w:color w:val="212121"/>
          <w:shd w:val="clear" w:color="auto" w:fill="FFFFFF"/>
        </w:rPr>
        <w:t>disburse</w:t>
      </w:r>
      <w:r w:rsidR="00990B41" w:rsidRPr="00FA1375">
        <w:rPr>
          <w:rFonts w:eastAsia="Times New Roman" w:cs="Segoe UI"/>
          <w:color w:val="212121"/>
          <w:shd w:val="clear" w:color="auto" w:fill="FFFFFF"/>
        </w:rPr>
        <w:t xml:space="preserve"> it</w:t>
      </w:r>
      <w:r w:rsidRPr="00FA1375">
        <w:rPr>
          <w:rFonts w:eastAsia="Times New Roman" w:cs="Segoe UI"/>
          <w:color w:val="212121"/>
          <w:shd w:val="clear" w:color="auto" w:fill="FFFFFF"/>
        </w:rPr>
        <w:t xml:space="preserve"> to the region's health and human service nonprofit organizations. List of agencies enrolled in the program outlined via the link under funders.</w:t>
      </w:r>
    </w:p>
    <w:p w14:paraId="65E8E749" w14:textId="77777777" w:rsidR="00990B41" w:rsidRPr="000F74E4" w:rsidRDefault="00990B41" w:rsidP="009A3658">
      <w:pPr>
        <w:keepNext/>
        <w:shd w:val="clear" w:color="auto" w:fill="FFFFFF"/>
        <w:spacing w:before="240" w:after="84"/>
        <w:ind w:left="360"/>
        <w:contextualSpacing/>
        <w:outlineLvl w:val="1"/>
        <w:rPr>
          <w:rFonts w:eastAsia="Times New Roman" w:cs="Segoe UI"/>
          <w:b/>
          <w:bCs/>
          <w:color w:val="212121"/>
        </w:rPr>
      </w:pPr>
    </w:p>
    <w:p w14:paraId="32FDCACA" w14:textId="77777777" w:rsidR="001206C1" w:rsidRDefault="00FA1375" w:rsidP="009A3658">
      <w:pPr>
        <w:keepNext/>
        <w:numPr>
          <w:ilvl w:val="0"/>
          <w:numId w:val="9"/>
        </w:numPr>
        <w:shd w:val="clear" w:color="auto" w:fill="FFFFFF"/>
        <w:spacing w:before="240" w:after="84"/>
        <w:ind w:left="360"/>
        <w:contextualSpacing/>
        <w:outlineLvl w:val="1"/>
        <w:rPr>
          <w:rFonts w:eastAsia="Times New Roman" w:cs="Segoe UI"/>
          <w:b/>
          <w:bCs/>
          <w:color w:val="212121"/>
        </w:rPr>
      </w:pPr>
      <w:r w:rsidRPr="00FA1375">
        <w:rPr>
          <w:rFonts w:eastAsia="Times New Roman" w:cs="Segoe UI"/>
          <w:b/>
          <w:bCs/>
          <w:color w:val="212121"/>
        </w:rPr>
        <w:t>Chicago Department of Family &amp; Support Services</w:t>
      </w:r>
    </w:p>
    <w:p w14:paraId="4D59771B" w14:textId="77777777" w:rsidR="00FA1375" w:rsidRDefault="000D79FE" w:rsidP="000F74E4">
      <w:pPr>
        <w:keepNext/>
        <w:shd w:val="clear" w:color="auto" w:fill="FFFFFF"/>
        <w:spacing w:before="240" w:after="84"/>
        <w:ind w:left="360"/>
        <w:contextualSpacing/>
        <w:outlineLvl w:val="1"/>
        <w:rPr>
          <w:rFonts w:eastAsia="Times New Roman" w:cs="Segoe UI"/>
          <w:color w:val="212121"/>
        </w:rPr>
      </w:pPr>
      <w:hyperlink r:id="rId22" w:history="1">
        <w:r w:rsidR="00FA1375" w:rsidRPr="00B655D3">
          <w:rPr>
            <w:rStyle w:val="Hyperlink"/>
            <w:rFonts w:eastAsia="Times New Roman" w:cs="Segoe UI"/>
          </w:rPr>
          <w:t>https://www.chicago.gov/city/en/depts/fss.html</w:t>
        </w:r>
      </w:hyperlink>
    </w:p>
    <w:p w14:paraId="7C3B2AD6" w14:textId="77777777" w:rsidR="00FA1375" w:rsidRPr="007D618E" w:rsidRDefault="001206C1" w:rsidP="009A3658">
      <w:pPr>
        <w:pStyle w:val="ListParagraph"/>
        <w:keepNext/>
        <w:numPr>
          <w:ilvl w:val="0"/>
          <w:numId w:val="9"/>
        </w:numPr>
        <w:shd w:val="clear" w:color="auto" w:fill="FFFFFF"/>
        <w:spacing w:before="240" w:after="84"/>
        <w:ind w:left="360"/>
        <w:outlineLvl w:val="1"/>
        <w:rPr>
          <w:rFonts w:eastAsia="Times New Roman" w:cs="Segoe UI"/>
          <w:b/>
          <w:bCs/>
          <w:color w:val="000000" w:themeColor="text1"/>
        </w:rPr>
      </w:pPr>
      <w:r w:rsidRPr="007D618E">
        <w:rPr>
          <w:rFonts w:eastAsia="Times New Roman" w:cs="Arial"/>
          <w:b/>
          <w:bCs/>
          <w:color w:val="000000" w:themeColor="text1"/>
          <w:sz w:val="24"/>
          <w:szCs w:val="24"/>
        </w:rPr>
        <w:t>C</w:t>
      </w:r>
      <w:r w:rsidR="00FA1375" w:rsidRPr="007D618E">
        <w:rPr>
          <w:rFonts w:eastAsia="Times New Roman" w:cs="Arial"/>
          <w:b/>
          <w:bCs/>
          <w:color w:val="000000" w:themeColor="text1"/>
          <w:sz w:val="24"/>
          <w:szCs w:val="24"/>
        </w:rPr>
        <w:t>ommunity Services Block Grant Program</w:t>
      </w:r>
      <w:r w:rsidRPr="007D618E">
        <w:rPr>
          <w:rFonts w:eastAsia="Times New Roman" w:cs="Arial"/>
          <w:b/>
          <w:bCs/>
          <w:color w:val="000000" w:themeColor="text1"/>
          <w:sz w:val="24"/>
          <w:szCs w:val="24"/>
        </w:rPr>
        <w:t xml:space="preserve"> (Rent, Food and Other Assistance)</w:t>
      </w:r>
    </w:p>
    <w:p w14:paraId="04E74064" w14:textId="77777777" w:rsidR="00FA1375" w:rsidRPr="00FA1375" w:rsidRDefault="000D79FE" w:rsidP="009A3658">
      <w:pPr>
        <w:pStyle w:val="ListParagraph"/>
        <w:keepNext/>
        <w:shd w:val="clear" w:color="auto" w:fill="FFFFFF"/>
        <w:spacing w:before="240" w:after="84"/>
        <w:ind w:left="360"/>
        <w:outlineLvl w:val="1"/>
        <w:rPr>
          <w:rFonts w:eastAsia="Times New Roman" w:cs="Arial"/>
          <w:color w:val="000000"/>
          <w:sz w:val="23"/>
          <w:szCs w:val="23"/>
        </w:rPr>
      </w:pPr>
      <w:hyperlink r:id="rId23" w:history="1">
        <w:r w:rsidR="00FA1375" w:rsidRPr="00FA1375">
          <w:rPr>
            <w:rStyle w:val="Hyperlink"/>
            <w:rFonts w:eastAsia="Times New Roman" w:cs="Arial"/>
            <w:sz w:val="23"/>
            <w:szCs w:val="23"/>
          </w:rPr>
          <w:t>https://www2.illinois.gov/dceo/CommunityServices/HousingAssistance/CSBG/Pages/default.aspx</w:t>
        </w:r>
      </w:hyperlink>
    </w:p>
    <w:p w14:paraId="369DFE7E" w14:textId="77777777" w:rsidR="00EB7523" w:rsidRDefault="001206C1" w:rsidP="009A3658">
      <w:pPr>
        <w:pStyle w:val="NoSpacing"/>
        <w:ind w:left="360"/>
        <w:rPr>
          <w:sz w:val="24"/>
          <w:szCs w:val="24"/>
        </w:rPr>
      </w:pPr>
      <w:r w:rsidRPr="00EB7523">
        <w:rPr>
          <w:sz w:val="24"/>
          <w:szCs w:val="24"/>
        </w:rPr>
        <w:t>Community Services Block Grant Program (CSBG): Community Action Agencies across the State provide a variety of CSBG services, including but not limited to, assistance with Rental/Mortgage, Food, Water/Sewer Payment, Employment Training/Placement, Financial Management, and Temporary Shelter. Each agency delivers locally-designed programs and services based on the needs of its community. If a particular service is not directly provided by your local Community Action Agency, you will be referred to one of our partner entities for further assistance.</w:t>
      </w:r>
    </w:p>
    <w:p w14:paraId="6638EA28" w14:textId="77777777" w:rsidR="00EB7523" w:rsidRDefault="00EB7523" w:rsidP="009A3658">
      <w:pPr>
        <w:pStyle w:val="NoSpacing"/>
        <w:ind w:left="360"/>
        <w:rPr>
          <w:sz w:val="24"/>
          <w:szCs w:val="24"/>
        </w:rPr>
      </w:pPr>
    </w:p>
    <w:p w14:paraId="307BFE30" w14:textId="77777777" w:rsidR="00EB7523" w:rsidRPr="00A74A32" w:rsidRDefault="00EB7523" w:rsidP="009A3658">
      <w:pPr>
        <w:pStyle w:val="NoSpacing"/>
        <w:numPr>
          <w:ilvl w:val="0"/>
          <w:numId w:val="9"/>
        </w:numPr>
        <w:ind w:left="360"/>
        <w:rPr>
          <w:sz w:val="24"/>
          <w:szCs w:val="24"/>
        </w:rPr>
      </w:pPr>
      <w:r w:rsidRPr="00EB7523">
        <w:rPr>
          <w:b/>
          <w:bCs/>
          <w:sz w:val="24"/>
          <w:szCs w:val="24"/>
        </w:rPr>
        <w:t>Illinois Department of Human Services Comprehensive Community Based Youth Services (CCBYS)</w:t>
      </w:r>
      <w:r w:rsidR="00A74A32">
        <w:rPr>
          <w:b/>
          <w:bCs/>
          <w:sz w:val="24"/>
          <w:szCs w:val="24"/>
        </w:rPr>
        <w:t xml:space="preserve"> - </w:t>
      </w:r>
      <w:r w:rsidR="00A74A32" w:rsidRPr="00A74A32">
        <w:rPr>
          <w:b/>
          <w:bCs/>
          <w:sz w:val="24"/>
          <w:szCs w:val="24"/>
        </w:rPr>
        <w:t>24/7 CCBYS Information and Referral Line: Call or text</w:t>
      </w:r>
      <w:r w:rsidR="00A74A32">
        <w:rPr>
          <w:sz w:val="24"/>
          <w:szCs w:val="24"/>
        </w:rPr>
        <w:t xml:space="preserve"> </w:t>
      </w:r>
      <w:r w:rsidR="00A74A32" w:rsidRPr="00251386">
        <w:rPr>
          <w:b/>
          <w:bCs/>
          <w:sz w:val="24"/>
          <w:szCs w:val="24"/>
        </w:rPr>
        <w:t>877-870-2663</w:t>
      </w:r>
    </w:p>
    <w:p w14:paraId="1FD3425E" w14:textId="77777777" w:rsidR="00EB7523" w:rsidRPr="00EB7523" w:rsidRDefault="00EB7523" w:rsidP="009A3658">
      <w:pPr>
        <w:spacing w:after="0"/>
        <w:ind w:left="360"/>
        <w:rPr>
          <w:rFonts w:eastAsia="Times New Roman" w:cs="Calibri"/>
        </w:rPr>
      </w:pPr>
      <w:r w:rsidRPr="00EB7523">
        <w:rPr>
          <w:rFonts w:cs="Times New Roman"/>
        </w:rPr>
        <w:t xml:space="preserve">CCBYS has the goal of increasing family reunification/preserve and stabilize families as well as to divert or minimize involvement in the child welfare and/or juvenile justice systems. Youth aged 11-17 who are at risk of involvement in these systems can access services. 24/7 services are available to youth who have been locked out of their homes or are not allowed to return home, youth who have run away from home or are beyond the control of parents and in immediate danger, and youth who </w:t>
      </w:r>
      <w:r w:rsidRPr="00EB7523">
        <w:rPr>
          <w:rFonts w:cs="Times New Roman"/>
        </w:rPr>
        <w:lastRenderedPageBreak/>
        <w:t>are homeless without parents.</w:t>
      </w:r>
      <w:r w:rsidR="00A74A32">
        <w:rPr>
          <w:rFonts w:cs="Times New Roman"/>
        </w:rPr>
        <w:t xml:space="preserve"> The 24-hour Hotline is toll-free, confidential, and is available in multiple languages. </w:t>
      </w:r>
    </w:p>
    <w:p w14:paraId="06A5DC34" w14:textId="77777777" w:rsidR="00EB7523" w:rsidRPr="00EB7523" w:rsidRDefault="00EB7523" w:rsidP="009A3658">
      <w:pPr>
        <w:spacing w:after="0"/>
        <w:ind w:left="360"/>
        <w:rPr>
          <w:rFonts w:eastAsia="Times New Roman" w:cs="Calibri"/>
        </w:rPr>
      </w:pPr>
      <w:r w:rsidRPr="00EB7523">
        <w:rPr>
          <w:rFonts w:eastAsia="Times New Roman" w:cs="Calibri"/>
        </w:rPr>
        <w:t>CCYBS Provider List</w:t>
      </w:r>
      <w:r>
        <w:rPr>
          <w:rFonts w:eastAsia="Times New Roman" w:cs="Calibri"/>
        </w:rPr>
        <w:t>:</w:t>
      </w:r>
      <w:r w:rsidRPr="00EB7523">
        <w:rPr>
          <w:rFonts w:eastAsia="Times New Roman" w:cs="Calibri"/>
        </w:rPr>
        <w:t xml:space="preserve"> </w:t>
      </w:r>
      <w:hyperlink r:id="rId24" w:history="1">
        <w:r w:rsidRPr="00EB7523">
          <w:rPr>
            <w:rFonts w:eastAsia="Times New Roman" w:cs="Calibri"/>
            <w:color w:val="0000FF"/>
            <w:u w:val="single"/>
          </w:rPr>
          <w:t>https://www.dhs.state.il.us/page.aspx?item=32642</w:t>
        </w:r>
      </w:hyperlink>
    </w:p>
    <w:p w14:paraId="23FD7861" w14:textId="77777777" w:rsidR="00EB7523" w:rsidRDefault="00EB7523" w:rsidP="009A3658">
      <w:pPr>
        <w:pStyle w:val="NoSpacing"/>
        <w:ind w:left="360"/>
        <w:rPr>
          <w:sz w:val="24"/>
          <w:szCs w:val="24"/>
        </w:rPr>
      </w:pPr>
    </w:p>
    <w:p w14:paraId="4DFFF1A3" w14:textId="77777777" w:rsidR="000B4A75" w:rsidRPr="000B4A75" w:rsidRDefault="000B4A75" w:rsidP="009A3658">
      <w:pPr>
        <w:pStyle w:val="ListParagraph"/>
        <w:numPr>
          <w:ilvl w:val="0"/>
          <w:numId w:val="9"/>
        </w:numPr>
        <w:ind w:left="360"/>
        <w:rPr>
          <w:rFonts w:cs="Times New Roman"/>
          <w:b/>
          <w:bCs/>
          <w:sz w:val="24"/>
          <w:szCs w:val="24"/>
        </w:rPr>
      </w:pPr>
      <w:r w:rsidRPr="000B4A75">
        <w:rPr>
          <w:rFonts w:cs="Times New Roman"/>
          <w:b/>
          <w:bCs/>
          <w:sz w:val="24"/>
          <w:szCs w:val="24"/>
        </w:rPr>
        <w:t>Catholic Charities Burial Support</w:t>
      </w:r>
    </w:p>
    <w:p w14:paraId="6EE5D03B" w14:textId="77777777" w:rsidR="000B4A75" w:rsidRPr="009A3658" w:rsidRDefault="000B4A75" w:rsidP="009A3658">
      <w:pPr>
        <w:pStyle w:val="ListParagraph"/>
        <w:ind w:left="360"/>
        <w:rPr>
          <w:rFonts w:cs="Times New Roman"/>
          <w:b/>
          <w:bCs/>
          <w:sz w:val="24"/>
          <w:szCs w:val="24"/>
        </w:rPr>
      </w:pPr>
      <w:r w:rsidRPr="000B4A75">
        <w:rPr>
          <w:rFonts w:cs="Times New Roman"/>
          <w:sz w:val="24"/>
          <w:szCs w:val="24"/>
        </w:rPr>
        <w:t xml:space="preserve">Funeral costs for a loved one can be a sudden and costly expense. For those who are Catholic and low-income in need of financial burial support, contact Catholic Charities. Staff members Carmen Torres (312-655-7124) or Torrie Johnson (312-655-7122) can assist. </w:t>
      </w:r>
    </w:p>
    <w:p w14:paraId="0172555C" w14:textId="77777777" w:rsidR="001206C1" w:rsidRPr="00133579" w:rsidRDefault="001206C1" w:rsidP="003E0FD5">
      <w:pPr>
        <w:shd w:val="clear" w:color="auto" w:fill="FFFFFF"/>
        <w:spacing w:after="0"/>
        <w:contextualSpacing/>
        <w:rPr>
          <w:rFonts w:eastAsia="Times New Roman" w:cs="Segoe UI"/>
          <w:b/>
          <w:bCs/>
          <w:color w:val="376093"/>
          <w:sz w:val="28"/>
          <w:szCs w:val="28"/>
        </w:rPr>
      </w:pPr>
      <w:r w:rsidRPr="00133579">
        <w:rPr>
          <w:rFonts w:eastAsia="Times New Roman" w:cs="Segoe UI"/>
          <w:b/>
          <w:bCs/>
          <w:color w:val="376093"/>
          <w:sz w:val="28"/>
          <w:szCs w:val="28"/>
        </w:rPr>
        <w:t>Mental Health</w:t>
      </w:r>
      <w:r w:rsidR="00625584" w:rsidRPr="00133579">
        <w:rPr>
          <w:rFonts w:eastAsia="Times New Roman" w:cs="Segoe UI"/>
          <w:b/>
          <w:bCs/>
          <w:color w:val="376093"/>
          <w:sz w:val="28"/>
          <w:szCs w:val="28"/>
        </w:rPr>
        <w:t xml:space="preserve"> Resources</w:t>
      </w:r>
    </w:p>
    <w:p w14:paraId="1A414985" w14:textId="77777777" w:rsidR="002C5C26" w:rsidRDefault="001206C1" w:rsidP="003E0FD5">
      <w:pPr>
        <w:shd w:val="clear" w:color="auto" w:fill="FFFFFF"/>
        <w:spacing w:after="0"/>
        <w:contextualSpacing/>
        <w:rPr>
          <w:rFonts w:eastAsia="Times New Roman" w:cs="Segoe UI"/>
          <w:color w:val="212121"/>
        </w:rPr>
      </w:pPr>
      <w:r w:rsidRPr="00756C7F">
        <w:rPr>
          <w:rFonts w:eastAsia="Times New Roman" w:cs="Segoe UI"/>
          <w:color w:val="212121"/>
        </w:rPr>
        <w:t xml:space="preserve">Emotional reactions to this emerging health crisis are expected. Remind yourself, your family and your friends that feeling sad, anxious, overwhelmed or having other symptoms of distress such as trouble sleeping is normal. If symptoms become worse, encourage them, and yourself, to reach out for support and help. </w:t>
      </w:r>
    </w:p>
    <w:p w14:paraId="55AE3567" w14:textId="77777777" w:rsidR="002C5C26" w:rsidRDefault="002C5C26" w:rsidP="003E0FD5">
      <w:pPr>
        <w:shd w:val="clear" w:color="auto" w:fill="FFFFFF"/>
        <w:spacing w:after="0"/>
        <w:contextualSpacing/>
        <w:rPr>
          <w:rFonts w:eastAsia="Times New Roman" w:cs="Segoe UI"/>
          <w:color w:val="212121"/>
        </w:rPr>
      </w:pPr>
    </w:p>
    <w:p w14:paraId="17439DB4" w14:textId="77777777" w:rsidR="002C5C26" w:rsidRPr="002C5C26" w:rsidRDefault="002C5C26" w:rsidP="002C5C26">
      <w:pPr>
        <w:pStyle w:val="ListParagraph"/>
        <w:numPr>
          <w:ilvl w:val="0"/>
          <w:numId w:val="33"/>
        </w:numPr>
        <w:shd w:val="clear" w:color="auto" w:fill="FFFFFF"/>
        <w:spacing w:after="0"/>
        <w:ind w:left="360"/>
        <w:rPr>
          <w:rFonts w:eastAsia="Times New Roman" w:cs="Segoe UI"/>
          <w:color w:val="212121"/>
        </w:rPr>
      </w:pPr>
      <w:r>
        <w:rPr>
          <w:rFonts w:eastAsia="Times New Roman" w:cs="Segoe UI"/>
          <w:b/>
          <w:bCs/>
          <w:color w:val="000000" w:themeColor="text1"/>
          <w:sz w:val="24"/>
          <w:szCs w:val="24"/>
        </w:rPr>
        <w:t>Free Mental Health Resources in Chicago</w:t>
      </w:r>
    </w:p>
    <w:p w14:paraId="1805C621" w14:textId="77777777" w:rsidR="001206C1" w:rsidRPr="00756C7F" w:rsidRDefault="001206C1" w:rsidP="002C5C26">
      <w:pPr>
        <w:shd w:val="clear" w:color="auto" w:fill="FFFFFF"/>
        <w:spacing w:after="0"/>
        <w:ind w:firstLine="360"/>
        <w:contextualSpacing/>
        <w:rPr>
          <w:rFonts w:eastAsia="Times New Roman" w:cs="Segoe UI"/>
          <w:color w:val="212121"/>
        </w:rPr>
      </w:pPr>
      <w:r w:rsidRPr="00756C7F">
        <w:rPr>
          <w:rFonts w:eastAsia="Times New Roman" w:cs="Segoe UI"/>
          <w:color w:val="212121"/>
        </w:rPr>
        <w:t>The following are free mental health resources available to all Chicago residents:</w:t>
      </w:r>
    </w:p>
    <w:p w14:paraId="308E9B42" w14:textId="77777777" w:rsidR="009D586D" w:rsidRPr="009D586D" w:rsidRDefault="000D79FE" w:rsidP="002C5C26">
      <w:pPr>
        <w:numPr>
          <w:ilvl w:val="0"/>
          <w:numId w:val="10"/>
        </w:numPr>
        <w:shd w:val="clear" w:color="auto" w:fill="FFFFFF"/>
        <w:spacing w:before="100" w:beforeAutospacing="1" w:after="120"/>
        <w:contextualSpacing/>
        <w:rPr>
          <w:rFonts w:eastAsia="Times New Roman" w:cs="Segoe UI"/>
          <w:color w:val="212121"/>
        </w:rPr>
      </w:pPr>
      <w:hyperlink r:id="rId25" w:tgtFrame="_blank" w:history="1">
        <w:r w:rsidR="009D586D" w:rsidRPr="00B63DAF">
          <w:rPr>
            <w:rFonts w:eastAsia="Times New Roman" w:cs="Segoe UI"/>
            <w:color w:val="1F45F6"/>
            <w:u w:val="single"/>
          </w:rPr>
          <w:t>NAMI Chicago</w:t>
        </w:r>
      </w:hyperlink>
      <w:r w:rsidR="009D586D" w:rsidRPr="00B63DAF">
        <w:rPr>
          <w:rFonts w:eastAsia="Times New Roman" w:cs="Segoe UI"/>
          <w:color w:val="1F45F6"/>
        </w:rPr>
        <w:t> </w:t>
      </w:r>
      <w:r w:rsidR="009D586D">
        <w:rPr>
          <w:rFonts w:eastAsia="Times New Roman" w:cs="Segoe UI"/>
          <w:color w:val="212121"/>
        </w:rPr>
        <w:t xml:space="preserve">Helpline: Call 311 or contact NAMI directly at </w:t>
      </w:r>
      <w:r w:rsidR="009D586D" w:rsidRPr="009D586D">
        <w:rPr>
          <w:rFonts w:eastAsia="Times New Roman" w:cs="Segoe UI"/>
          <w:b/>
          <w:bCs/>
          <w:color w:val="212121"/>
        </w:rPr>
        <w:t>833-626-4244</w:t>
      </w:r>
      <w:r w:rsidR="009D586D" w:rsidRPr="00756C7F">
        <w:rPr>
          <w:rFonts w:eastAsia="Times New Roman" w:cs="Segoe UI"/>
          <w:color w:val="212121"/>
        </w:rPr>
        <w:t xml:space="preserve"> </w:t>
      </w:r>
    </w:p>
    <w:p w14:paraId="69E70073" w14:textId="77777777" w:rsidR="001206C1" w:rsidRPr="00756C7F" w:rsidRDefault="000D79FE" w:rsidP="002C5C26">
      <w:pPr>
        <w:numPr>
          <w:ilvl w:val="0"/>
          <w:numId w:val="10"/>
        </w:numPr>
        <w:shd w:val="clear" w:color="auto" w:fill="FFFFFF"/>
        <w:spacing w:before="100" w:beforeAutospacing="1" w:after="120"/>
        <w:rPr>
          <w:rFonts w:eastAsia="Times New Roman" w:cs="Segoe UI"/>
          <w:color w:val="212121"/>
        </w:rPr>
      </w:pPr>
      <w:hyperlink r:id="rId26" w:tgtFrame="_blank" w:history="1">
        <w:r w:rsidR="001206C1" w:rsidRPr="00B63DAF">
          <w:rPr>
            <w:rFonts w:eastAsia="Times New Roman" w:cs="Segoe UI"/>
            <w:color w:val="1F45F6"/>
            <w:u w:val="single"/>
          </w:rPr>
          <w:t>Bright Star Community Outreach</w:t>
        </w:r>
      </w:hyperlink>
      <w:r w:rsidR="009D586D" w:rsidRPr="00B63DAF">
        <w:rPr>
          <w:rFonts w:eastAsia="Times New Roman" w:cs="Segoe UI"/>
          <w:color w:val="1F45F6"/>
        </w:rPr>
        <w:t xml:space="preserve"> </w:t>
      </w:r>
      <w:r w:rsidR="00D20A29">
        <w:rPr>
          <w:rFonts w:eastAsia="Times New Roman" w:cs="Segoe UI"/>
          <w:color w:val="212121"/>
        </w:rPr>
        <w:t>T</w:t>
      </w:r>
      <w:r w:rsidR="001206C1" w:rsidRPr="00756C7F">
        <w:rPr>
          <w:rFonts w:eastAsia="Times New Roman" w:cs="Segoe UI"/>
          <w:color w:val="212121"/>
        </w:rPr>
        <w:t xml:space="preserve">rauma </w:t>
      </w:r>
      <w:r w:rsidR="00D20A29">
        <w:rPr>
          <w:rFonts w:eastAsia="Times New Roman" w:cs="Segoe UI"/>
          <w:color w:val="212121"/>
        </w:rPr>
        <w:t>C</w:t>
      </w:r>
      <w:r w:rsidR="001206C1" w:rsidRPr="00756C7F">
        <w:rPr>
          <w:rFonts w:eastAsia="Times New Roman" w:cs="Segoe UI"/>
          <w:color w:val="212121"/>
        </w:rPr>
        <w:t>ounseling </w:t>
      </w:r>
      <w:r w:rsidR="00D20A29">
        <w:rPr>
          <w:rFonts w:eastAsia="Times New Roman" w:cs="Segoe UI"/>
          <w:color w:val="212121"/>
        </w:rPr>
        <w:t>H</w:t>
      </w:r>
      <w:r w:rsidR="001206C1" w:rsidRPr="00756C7F">
        <w:rPr>
          <w:rFonts w:eastAsia="Times New Roman" w:cs="Segoe UI"/>
          <w:color w:val="212121"/>
        </w:rPr>
        <w:t xml:space="preserve">elpline at </w:t>
      </w:r>
      <w:r w:rsidR="001206C1" w:rsidRPr="009D586D">
        <w:rPr>
          <w:rFonts w:eastAsia="Times New Roman" w:cs="Segoe UI"/>
          <w:b/>
          <w:bCs/>
          <w:color w:val="212121"/>
        </w:rPr>
        <w:t>833-</w:t>
      </w:r>
      <w:r w:rsidR="009D586D">
        <w:rPr>
          <w:rFonts w:eastAsia="Times New Roman" w:cs="Segoe UI"/>
          <w:b/>
          <w:bCs/>
          <w:color w:val="212121"/>
        </w:rPr>
        <w:t>887-6</w:t>
      </w:r>
      <w:r w:rsidR="001206C1" w:rsidRPr="009D586D">
        <w:rPr>
          <w:rFonts w:eastAsia="Times New Roman" w:cs="Segoe UI"/>
          <w:b/>
          <w:bCs/>
          <w:color w:val="212121"/>
        </w:rPr>
        <w:t>123</w:t>
      </w:r>
    </w:p>
    <w:p w14:paraId="5E0934EF" w14:textId="77777777" w:rsidR="001206C1" w:rsidRPr="00756C7F" w:rsidRDefault="001206C1" w:rsidP="002C5C26">
      <w:pPr>
        <w:numPr>
          <w:ilvl w:val="0"/>
          <w:numId w:val="10"/>
        </w:numPr>
        <w:shd w:val="clear" w:color="auto" w:fill="FFFFFF"/>
        <w:spacing w:before="100" w:beforeAutospacing="1" w:after="120"/>
        <w:rPr>
          <w:rFonts w:eastAsia="Times New Roman" w:cs="Segoe UI"/>
          <w:color w:val="212121"/>
        </w:rPr>
      </w:pPr>
      <w:r w:rsidRPr="00756C7F">
        <w:rPr>
          <w:rFonts w:eastAsia="Times New Roman" w:cs="Segoe UI"/>
          <w:color w:val="212121"/>
        </w:rPr>
        <w:t>Connect to free teletherapy services at Chicago Department of Public Health Mental Health Centers by calling </w:t>
      </w:r>
      <w:r w:rsidRPr="009D586D">
        <w:rPr>
          <w:rFonts w:eastAsia="Times New Roman" w:cs="Segoe UI"/>
          <w:b/>
          <w:bCs/>
          <w:color w:val="000000" w:themeColor="text1"/>
        </w:rPr>
        <w:t>312-747-1020</w:t>
      </w:r>
    </w:p>
    <w:p w14:paraId="2240AA04" w14:textId="77777777" w:rsidR="008F52E6" w:rsidRPr="00756C7F" w:rsidRDefault="009D586D" w:rsidP="002C5C26">
      <w:pPr>
        <w:numPr>
          <w:ilvl w:val="0"/>
          <w:numId w:val="10"/>
        </w:numPr>
        <w:shd w:val="clear" w:color="auto" w:fill="FFFFFF"/>
        <w:spacing w:before="100" w:beforeAutospacing="1" w:after="120"/>
        <w:rPr>
          <w:rFonts w:eastAsia="Times New Roman" w:cs="Segoe UI"/>
          <w:color w:val="212121"/>
        </w:rPr>
      </w:pPr>
      <w:r>
        <w:rPr>
          <w:rFonts w:eastAsia="Times New Roman" w:cs="Segoe UI"/>
          <w:color w:val="212121"/>
        </w:rPr>
        <w:t>24-hour</w:t>
      </w:r>
      <w:r w:rsidR="00A4787F">
        <w:rPr>
          <w:rFonts w:eastAsia="Times New Roman" w:cs="Segoe UI"/>
          <w:color w:val="212121"/>
        </w:rPr>
        <w:t xml:space="preserve"> National</w:t>
      </w:r>
      <w:r>
        <w:rPr>
          <w:rFonts w:eastAsia="Times New Roman" w:cs="Segoe UI"/>
          <w:color w:val="212121"/>
        </w:rPr>
        <w:t xml:space="preserve"> Crisis Text Line, which serves anyone in any type of crisis. </w:t>
      </w:r>
      <w:r w:rsidR="001206C1" w:rsidRPr="00756C7F">
        <w:rPr>
          <w:rFonts w:eastAsia="Times New Roman" w:cs="Segoe UI"/>
          <w:color w:val="212121"/>
        </w:rPr>
        <w:t>Instructions: Text HOME to: 741741 to access a trained crisis counselor.</w:t>
      </w:r>
    </w:p>
    <w:p w14:paraId="25C7123A" w14:textId="77777777" w:rsidR="002C5C26" w:rsidRPr="002C5C26" w:rsidRDefault="00A4787F" w:rsidP="002C5C26">
      <w:pPr>
        <w:numPr>
          <w:ilvl w:val="0"/>
          <w:numId w:val="10"/>
        </w:numPr>
        <w:shd w:val="clear" w:color="auto" w:fill="FFFFFF"/>
        <w:spacing w:before="100" w:beforeAutospacing="1" w:after="120"/>
        <w:rPr>
          <w:rFonts w:eastAsia="Times New Roman" w:cs="Segoe UI"/>
          <w:color w:val="212121"/>
        </w:rPr>
      </w:pPr>
      <w:r>
        <w:rPr>
          <w:rFonts w:eastAsia="Times New Roman" w:cs="Segoe UI"/>
          <w:color w:val="212121"/>
        </w:rPr>
        <w:t xml:space="preserve">Chicago Department of Public Health </w:t>
      </w:r>
      <w:r w:rsidR="001206C1" w:rsidRPr="00756C7F">
        <w:rPr>
          <w:rFonts w:eastAsia="Times New Roman" w:cs="Segoe UI"/>
          <w:color w:val="212121"/>
        </w:rPr>
        <w:t xml:space="preserve">Tips </w:t>
      </w:r>
      <w:r>
        <w:rPr>
          <w:rFonts w:eastAsia="Times New Roman" w:cs="Segoe UI"/>
          <w:color w:val="212121"/>
        </w:rPr>
        <w:t>for</w:t>
      </w:r>
      <w:r w:rsidR="001206C1" w:rsidRPr="00756C7F">
        <w:rPr>
          <w:rFonts w:eastAsia="Times New Roman" w:cs="Segoe UI"/>
          <w:color w:val="212121"/>
        </w:rPr>
        <w:t xml:space="preserve"> Managing Anxiety about COVID</w:t>
      </w:r>
      <w:r>
        <w:rPr>
          <w:rFonts w:eastAsia="Times New Roman" w:cs="Segoe UI"/>
          <w:color w:val="212121"/>
        </w:rPr>
        <w:t>-</w:t>
      </w:r>
      <w:r w:rsidR="001206C1" w:rsidRPr="00756C7F">
        <w:rPr>
          <w:rFonts w:eastAsia="Times New Roman" w:cs="Segoe UI"/>
          <w:color w:val="212121"/>
        </w:rPr>
        <w:t>19</w:t>
      </w:r>
      <w:r>
        <w:rPr>
          <w:rFonts w:eastAsia="Times New Roman" w:cs="Segoe UI"/>
          <w:color w:val="212121"/>
        </w:rPr>
        <w:t xml:space="preserve"> </w:t>
      </w:r>
      <w:r w:rsidR="001206C1" w:rsidRPr="00756C7F">
        <w:rPr>
          <w:rFonts w:eastAsia="Times New Roman" w:cs="Segoe UI"/>
          <w:color w:val="212121"/>
        </w:rPr>
        <w:t>(</w:t>
      </w:r>
      <w:hyperlink r:id="rId27" w:tgtFrame="_blank" w:history="1">
        <w:r w:rsidR="001206C1" w:rsidRPr="00B63DAF">
          <w:rPr>
            <w:rFonts w:eastAsia="Times New Roman" w:cs="Segoe UI"/>
            <w:color w:val="1F45F6"/>
            <w:u w:val="single"/>
          </w:rPr>
          <w:t>English</w:t>
        </w:r>
      </w:hyperlink>
      <w:r w:rsidR="001206C1" w:rsidRPr="00B63DAF">
        <w:rPr>
          <w:rFonts w:eastAsia="Times New Roman" w:cs="Segoe UI"/>
          <w:color w:val="1F45F6"/>
        </w:rPr>
        <w:t>, </w:t>
      </w:r>
      <w:hyperlink r:id="rId28" w:tgtFrame="_blank" w:history="1">
        <w:r w:rsidR="001206C1" w:rsidRPr="00B63DAF">
          <w:rPr>
            <w:rFonts w:eastAsia="Times New Roman" w:cs="Segoe UI"/>
            <w:color w:val="1F45F6"/>
            <w:u w:val="single"/>
          </w:rPr>
          <w:t>Spanish</w:t>
        </w:r>
      </w:hyperlink>
      <w:r w:rsidR="001206C1" w:rsidRPr="00B63DAF">
        <w:rPr>
          <w:rFonts w:eastAsia="Times New Roman" w:cs="Segoe UI"/>
          <w:color w:val="1F45F6"/>
        </w:rPr>
        <w:t>, </w:t>
      </w:r>
      <w:hyperlink r:id="rId29" w:tgtFrame="_blank" w:history="1">
        <w:r w:rsidR="001206C1" w:rsidRPr="00B63DAF">
          <w:rPr>
            <w:rFonts w:eastAsia="Times New Roman" w:cs="Segoe UI"/>
            <w:color w:val="1F45F6"/>
            <w:u w:val="single"/>
          </w:rPr>
          <w:t>Polish</w:t>
        </w:r>
      </w:hyperlink>
      <w:r w:rsidR="001206C1" w:rsidRPr="00B63DAF">
        <w:rPr>
          <w:rFonts w:eastAsia="Times New Roman" w:cs="Segoe UI"/>
          <w:color w:val="1F45F6"/>
        </w:rPr>
        <w:t>, </w:t>
      </w:r>
      <w:hyperlink r:id="rId30" w:tgtFrame="_blank" w:history="1">
        <w:r w:rsidR="001206C1" w:rsidRPr="00B63DAF">
          <w:rPr>
            <w:rFonts w:eastAsia="Times New Roman" w:cs="Segoe UI"/>
            <w:color w:val="1F45F6"/>
            <w:u w:val="single"/>
          </w:rPr>
          <w:t>Simplified Chinese</w:t>
        </w:r>
      </w:hyperlink>
      <w:r w:rsidR="001206C1" w:rsidRPr="00B63DAF">
        <w:rPr>
          <w:rFonts w:eastAsia="Times New Roman" w:cs="Segoe UI"/>
          <w:color w:val="1F45F6"/>
        </w:rPr>
        <w:t>, </w:t>
      </w:r>
      <w:hyperlink r:id="rId31" w:tgtFrame="_blank" w:history="1">
        <w:r w:rsidR="001206C1" w:rsidRPr="00B63DAF">
          <w:rPr>
            <w:rFonts w:eastAsia="Times New Roman" w:cs="Segoe UI"/>
            <w:color w:val="1F45F6"/>
            <w:u w:val="single"/>
          </w:rPr>
          <w:t>Tagalog</w:t>
        </w:r>
      </w:hyperlink>
      <w:r w:rsidR="001206C1" w:rsidRPr="00B63DAF">
        <w:rPr>
          <w:rFonts w:eastAsia="Times New Roman" w:cs="Segoe UI"/>
          <w:color w:val="1F45F6"/>
        </w:rPr>
        <w:t>, </w:t>
      </w:r>
      <w:hyperlink r:id="rId32" w:tgtFrame="_blank" w:history="1">
        <w:r w:rsidR="001206C1" w:rsidRPr="00B63DAF">
          <w:rPr>
            <w:rFonts w:eastAsia="Times New Roman" w:cs="Segoe UI"/>
            <w:color w:val="1F45F6"/>
            <w:u w:val="single"/>
          </w:rPr>
          <w:t>Arabic</w:t>
        </w:r>
      </w:hyperlink>
      <w:r w:rsidR="001206C1" w:rsidRPr="00756C7F">
        <w:rPr>
          <w:rFonts w:eastAsia="Times New Roman" w:cs="Segoe UI"/>
          <w:color w:val="212121"/>
        </w:rPr>
        <w:t>)</w:t>
      </w:r>
    </w:p>
    <w:p w14:paraId="61130C71" w14:textId="77777777" w:rsidR="002C5C26" w:rsidRPr="002C5C26" w:rsidRDefault="002C5C26" w:rsidP="002C5C26">
      <w:pPr>
        <w:pStyle w:val="ListParagraph"/>
        <w:numPr>
          <w:ilvl w:val="0"/>
          <w:numId w:val="36"/>
        </w:numPr>
        <w:shd w:val="clear" w:color="auto" w:fill="FFFFFF"/>
        <w:spacing w:before="100" w:beforeAutospacing="1" w:after="120"/>
        <w:ind w:left="360"/>
        <w:rPr>
          <w:rFonts w:eastAsia="Times New Roman" w:cs="Segoe UI"/>
          <w:color w:val="000000" w:themeColor="text1"/>
        </w:rPr>
      </w:pPr>
      <w:r>
        <w:rPr>
          <w:rFonts w:eastAsia="Times New Roman" w:cs="Segoe UI"/>
          <w:b/>
          <w:bCs/>
          <w:color w:val="000000" w:themeColor="text1"/>
          <w:sz w:val="24"/>
          <w:szCs w:val="24"/>
        </w:rPr>
        <w:t>Helping Children and Teens Cope during COVID-19</w:t>
      </w:r>
    </w:p>
    <w:p w14:paraId="32D12EEE" w14:textId="77777777" w:rsidR="002C5C26" w:rsidRDefault="002C5C26" w:rsidP="002C5C26">
      <w:pPr>
        <w:pStyle w:val="ListParagraph"/>
        <w:numPr>
          <w:ilvl w:val="1"/>
          <w:numId w:val="36"/>
        </w:numPr>
        <w:shd w:val="clear" w:color="auto" w:fill="FFFFFF"/>
        <w:spacing w:before="100" w:beforeAutospacing="1" w:after="120"/>
        <w:rPr>
          <w:rFonts w:cs="Open Sans"/>
          <w:color w:val="000000" w:themeColor="text1"/>
          <w:sz w:val="24"/>
          <w:szCs w:val="24"/>
          <w:shd w:val="clear" w:color="auto" w:fill="FFFFFF"/>
        </w:rPr>
      </w:pPr>
      <w:r w:rsidRPr="002C5C26">
        <w:rPr>
          <w:rFonts w:cs="Open Sans"/>
          <w:color w:val="000000" w:themeColor="text1"/>
          <w:sz w:val="24"/>
          <w:szCs w:val="24"/>
          <w:shd w:val="clear" w:color="auto" w:fill="FFFFFF"/>
        </w:rPr>
        <w:t>Children and teens react, in part, on what they see from the adults around them. When parents and caregivers deal with the COVID-19 calmly and confidently, they can provide the best support for their children. Parents can be more reassuring to others around them, especially children, if they are bette</w:t>
      </w:r>
      <w:r>
        <w:rPr>
          <w:rFonts w:cs="Open Sans"/>
          <w:color w:val="000000" w:themeColor="text1"/>
          <w:sz w:val="24"/>
          <w:szCs w:val="24"/>
          <w:shd w:val="clear" w:color="auto" w:fill="FFFFFF"/>
        </w:rPr>
        <w:t xml:space="preserve">r prepared. </w:t>
      </w:r>
    </w:p>
    <w:p w14:paraId="1E023F2C" w14:textId="77777777" w:rsidR="002C5C26" w:rsidRDefault="000D79FE" w:rsidP="002C5C26">
      <w:pPr>
        <w:pStyle w:val="ListParagraph"/>
        <w:shd w:val="clear" w:color="auto" w:fill="FFFFFF"/>
        <w:spacing w:before="100" w:beforeAutospacing="1" w:after="120"/>
        <w:ind w:firstLine="360"/>
        <w:rPr>
          <w:rFonts w:eastAsia="Times New Roman" w:cs="Segoe UI"/>
          <w:color w:val="000000" w:themeColor="text1"/>
          <w:sz w:val="24"/>
          <w:szCs w:val="24"/>
        </w:rPr>
      </w:pPr>
      <w:hyperlink r:id="rId33" w:history="1">
        <w:r w:rsidR="002C5C26" w:rsidRPr="00CC7D0A">
          <w:rPr>
            <w:rStyle w:val="Hyperlink"/>
            <w:rFonts w:eastAsia="Times New Roman" w:cs="Segoe UI"/>
            <w:sz w:val="24"/>
            <w:szCs w:val="24"/>
          </w:rPr>
          <w:t>https://www.cdc.gov/coronavirus/2019-ncov/daily-life-coping/for-parents.html</w:t>
        </w:r>
      </w:hyperlink>
    </w:p>
    <w:p w14:paraId="573E453D" w14:textId="77777777" w:rsidR="002C5C26" w:rsidRDefault="002C5C26" w:rsidP="002C5C26">
      <w:pPr>
        <w:pStyle w:val="ListParagraph"/>
        <w:shd w:val="clear" w:color="auto" w:fill="FFFFFF"/>
        <w:spacing w:before="100" w:beforeAutospacing="1" w:after="120"/>
        <w:ind w:left="360"/>
        <w:rPr>
          <w:rFonts w:eastAsia="Times New Roman" w:cs="Segoe UI"/>
          <w:color w:val="000000" w:themeColor="text1"/>
          <w:sz w:val="24"/>
          <w:szCs w:val="24"/>
        </w:rPr>
      </w:pPr>
    </w:p>
    <w:p w14:paraId="0AF30F3A" w14:textId="77777777" w:rsidR="002C5C26" w:rsidRDefault="002C5C26" w:rsidP="002C5C26">
      <w:pPr>
        <w:pStyle w:val="ListParagraph"/>
        <w:numPr>
          <w:ilvl w:val="1"/>
          <w:numId w:val="38"/>
        </w:numPr>
        <w:shd w:val="clear" w:color="auto" w:fill="FFFFFF"/>
        <w:spacing w:before="100" w:beforeAutospacing="1" w:after="120"/>
        <w:rPr>
          <w:rFonts w:eastAsia="Times New Roman" w:cs="Segoe UI"/>
          <w:color w:val="000000" w:themeColor="text1"/>
          <w:sz w:val="24"/>
          <w:szCs w:val="24"/>
        </w:rPr>
      </w:pPr>
      <w:r>
        <w:rPr>
          <w:rFonts w:eastAsia="Times New Roman" w:cs="Segoe UI"/>
          <w:color w:val="000000" w:themeColor="text1"/>
          <w:sz w:val="24"/>
          <w:szCs w:val="24"/>
        </w:rPr>
        <w:t>Helping Kids Cope While Sheltering in Place</w:t>
      </w:r>
    </w:p>
    <w:p w14:paraId="299BE449" w14:textId="77777777" w:rsidR="002C5C26" w:rsidRDefault="000D79FE" w:rsidP="002C5C26">
      <w:pPr>
        <w:pStyle w:val="ListParagraph"/>
        <w:shd w:val="clear" w:color="auto" w:fill="FFFFFF"/>
        <w:spacing w:before="100" w:beforeAutospacing="1" w:after="120"/>
        <w:ind w:left="1080"/>
        <w:rPr>
          <w:rFonts w:eastAsia="Times New Roman" w:cs="Segoe UI"/>
          <w:color w:val="000000" w:themeColor="text1"/>
          <w:sz w:val="24"/>
          <w:szCs w:val="24"/>
        </w:rPr>
      </w:pPr>
      <w:hyperlink r:id="rId34" w:history="1">
        <w:r w:rsidR="002C5C26" w:rsidRPr="00CC7D0A">
          <w:rPr>
            <w:rStyle w:val="Hyperlink"/>
            <w:rFonts w:eastAsia="Times New Roman" w:cs="Segoe UI"/>
            <w:sz w:val="24"/>
            <w:szCs w:val="24"/>
          </w:rPr>
          <w:t>https://www.aacap.org/App_Themes/AACAP/Docs/latest_news/2020/Helping-Kids-Cope-While-Sheltering-in-Place.pdf</w:t>
        </w:r>
      </w:hyperlink>
    </w:p>
    <w:p w14:paraId="5C91918B" w14:textId="77777777" w:rsidR="002C5C26" w:rsidRDefault="002C5C26" w:rsidP="002C5C26">
      <w:pPr>
        <w:pStyle w:val="ListParagraph"/>
        <w:shd w:val="clear" w:color="auto" w:fill="FFFFFF"/>
        <w:spacing w:before="100" w:beforeAutospacing="1" w:after="120"/>
        <w:ind w:left="1080"/>
        <w:rPr>
          <w:rFonts w:eastAsia="Times New Roman" w:cs="Segoe UI"/>
          <w:color w:val="000000" w:themeColor="text1"/>
          <w:sz w:val="24"/>
          <w:szCs w:val="24"/>
        </w:rPr>
      </w:pPr>
    </w:p>
    <w:p w14:paraId="57897735" w14:textId="77777777" w:rsidR="002C5C26" w:rsidRDefault="002C5C26" w:rsidP="002C5C26">
      <w:pPr>
        <w:pStyle w:val="ListParagraph"/>
        <w:numPr>
          <w:ilvl w:val="1"/>
          <w:numId w:val="38"/>
        </w:numPr>
        <w:shd w:val="clear" w:color="auto" w:fill="FFFFFF"/>
        <w:spacing w:before="100" w:beforeAutospacing="1" w:after="120"/>
        <w:rPr>
          <w:rFonts w:eastAsia="Times New Roman" w:cs="Segoe UI"/>
          <w:color w:val="000000" w:themeColor="text1"/>
          <w:sz w:val="24"/>
          <w:szCs w:val="24"/>
        </w:rPr>
      </w:pPr>
      <w:r>
        <w:rPr>
          <w:rFonts w:eastAsia="Times New Roman" w:cs="Segoe UI"/>
          <w:color w:val="000000" w:themeColor="text1"/>
          <w:sz w:val="24"/>
          <w:szCs w:val="24"/>
        </w:rPr>
        <w:t>Stress Management and Teens</w:t>
      </w:r>
    </w:p>
    <w:p w14:paraId="4FAF13CE" w14:textId="77777777" w:rsidR="002C5C26" w:rsidRDefault="002C5C26" w:rsidP="002C5C26">
      <w:pPr>
        <w:pStyle w:val="ListParagraph"/>
        <w:shd w:val="clear" w:color="auto" w:fill="FFFFFF"/>
        <w:spacing w:before="100" w:beforeAutospacing="1" w:after="120"/>
        <w:ind w:left="1080"/>
        <w:rPr>
          <w:rFonts w:eastAsia="Times New Roman" w:cs="Arial"/>
          <w:color w:val="000000" w:themeColor="text1"/>
          <w:sz w:val="24"/>
          <w:szCs w:val="24"/>
          <w:shd w:val="clear" w:color="auto" w:fill="FFFFFF"/>
        </w:rPr>
      </w:pPr>
      <w:r w:rsidRPr="002C5C26">
        <w:rPr>
          <w:rFonts w:eastAsia="Times New Roman" w:cs="Arial"/>
          <w:color w:val="000000" w:themeColor="text1"/>
          <w:sz w:val="24"/>
          <w:szCs w:val="24"/>
          <w:shd w:val="clear" w:color="auto" w:fill="FFFFFF"/>
        </w:rPr>
        <w:lastRenderedPageBreak/>
        <w:t>Teenagers, like adults, may experience stress every day and can benefit from learning stress management skills. Most teens experience more stress when they perceive a situation as dangerous, difficult, or painful and they do not have the resources to cope. </w:t>
      </w:r>
      <w:r>
        <w:rPr>
          <w:rFonts w:eastAsia="Times New Roman" w:cs="Arial"/>
          <w:color w:val="000000" w:themeColor="text1"/>
          <w:sz w:val="24"/>
          <w:szCs w:val="24"/>
          <w:shd w:val="clear" w:color="auto" w:fill="FFFFFF"/>
        </w:rPr>
        <w:t xml:space="preserve">Learn how you as a parent can help. </w:t>
      </w:r>
    </w:p>
    <w:p w14:paraId="0A97A0BA" w14:textId="77777777" w:rsidR="00807EAF" w:rsidRDefault="000D79FE" w:rsidP="002C5C26">
      <w:pPr>
        <w:pStyle w:val="ListParagraph"/>
        <w:shd w:val="clear" w:color="auto" w:fill="FFFFFF"/>
        <w:spacing w:before="100" w:beforeAutospacing="1" w:after="120"/>
        <w:ind w:left="1080"/>
        <w:rPr>
          <w:rFonts w:eastAsia="Times New Roman" w:cs="Segoe UI"/>
          <w:color w:val="000000" w:themeColor="text1"/>
          <w:sz w:val="24"/>
          <w:szCs w:val="24"/>
        </w:rPr>
      </w:pPr>
      <w:hyperlink r:id="rId35" w:history="1">
        <w:r w:rsidR="002C5C26" w:rsidRPr="002C5C26">
          <w:rPr>
            <w:rStyle w:val="Hyperlink"/>
            <w:rFonts w:eastAsia="Times New Roman" w:cs="Segoe UI"/>
            <w:sz w:val="24"/>
            <w:szCs w:val="24"/>
          </w:rPr>
          <w:t>https://www.aacap.org/AACAP/Families_and_Youth/Facts_for_Families/FFF-Guide/Helping-Teenagers-With-Stress-066.aspx</w:t>
        </w:r>
      </w:hyperlink>
    </w:p>
    <w:p w14:paraId="75FDBFB5" w14:textId="77777777" w:rsidR="002C5C26" w:rsidRDefault="002C5C26" w:rsidP="002C5C26">
      <w:pPr>
        <w:pStyle w:val="ListParagraph"/>
        <w:shd w:val="clear" w:color="auto" w:fill="FFFFFF"/>
        <w:spacing w:before="100" w:beforeAutospacing="1" w:after="120"/>
        <w:ind w:left="1080"/>
        <w:rPr>
          <w:rFonts w:eastAsia="Times New Roman" w:cs="Segoe UI"/>
          <w:color w:val="000000" w:themeColor="text1"/>
          <w:sz w:val="24"/>
          <w:szCs w:val="24"/>
        </w:rPr>
      </w:pPr>
    </w:p>
    <w:p w14:paraId="22B06F2D" w14:textId="77777777" w:rsidR="002C5C26" w:rsidRDefault="002C5C26" w:rsidP="002C5C26">
      <w:pPr>
        <w:pStyle w:val="ListParagraph"/>
        <w:numPr>
          <w:ilvl w:val="1"/>
          <w:numId w:val="38"/>
        </w:numPr>
        <w:shd w:val="clear" w:color="auto" w:fill="FFFFFF"/>
        <w:spacing w:before="100" w:beforeAutospacing="1" w:after="120"/>
        <w:rPr>
          <w:rFonts w:eastAsia="Times New Roman" w:cs="Segoe UI"/>
          <w:color w:val="000000" w:themeColor="text1"/>
          <w:sz w:val="24"/>
          <w:szCs w:val="24"/>
        </w:rPr>
      </w:pPr>
      <w:r>
        <w:rPr>
          <w:rFonts w:eastAsia="Times New Roman" w:cs="Segoe UI"/>
          <w:color w:val="000000" w:themeColor="text1"/>
          <w:sz w:val="24"/>
          <w:szCs w:val="24"/>
        </w:rPr>
        <w:t>Supporting Your Child’s Eating Habits During COVID-19</w:t>
      </w:r>
    </w:p>
    <w:p w14:paraId="65A5E4E4" w14:textId="77777777" w:rsidR="002C5C26" w:rsidRDefault="000D79FE" w:rsidP="002C5C26">
      <w:pPr>
        <w:pStyle w:val="ListParagraph"/>
        <w:shd w:val="clear" w:color="auto" w:fill="FFFFFF"/>
        <w:spacing w:before="100" w:beforeAutospacing="1" w:after="120"/>
        <w:ind w:left="1080"/>
        <w:rPr>
          <w:rFonts w:eastAsia="Times New Roman" w:cs="Segoe UI"/>
          <w:color w:val="000000" w:themeColor="text1"/>
          <w:sz w:val="24"/>
          <w:szCs w:val="24"/>
        </w:rPr>
      </w:pPr>
      <w:hyperlink r:id="rId36" w:history="1">
        <w:r w:rsidR="002C5C26" w:rsidRPr="00CC7D0A">
          <w:rPr>
            <w:rStyle w:val="Hyperlink"/>
            <w:rFonts w:eastAsia="Times New Roman" w:cs="Segoe UI"/>
            <w:sz w:val="24"/>
            <w:szCs w:val="24"/>
          </w:rPr>
          <w:t>https://nyulangone.org/news/supporting-your-childs-eating-habits-during-covid-19</w:t>
        </w:r>
      </w:hyperlink>
    </w:p>
    <w:p w14:paraId="284AECF9" w14:textId="77777777" w:rsidR="002C5C26" w:rsidRDefault="002C5C26" w:rsidP="002C5C26">
      <w:pPr>
        <w:pStyle w:val="ListParagraph"/>
        <w:shd w:val="clear" w:color="auto" w:fill="FFFFFF"/>
        <w:spacing w:before="100" w:beforeAutospacing="1" w:after="120"/>
        <w:ind w:left="1080"/>
        <w:rPr>
          <w:rFonts w:eastAsia="Times New Roman" w:cs="Segoe UI"/>
          <w:color w:val="000000" w:themeColor="text1"/>
          <w:sz w:val="24"/>
          <w:szCs w:val="24"/>
        </w:rPr>
      </w:pPr>
    </w:p>
    <w:p w14:paraId="5D71E6BF" w14:textId="77777777" w:rsidR="002C5C26" w:rsidRDefault="002C5C26" w:rsidP="002C5C26">
      <w:pPr>
        <w:pStyle w:val="ListParagraph"/>
        <w:numPr>
          <w:ilvl w:val="1"/>
          <w:numId w:val="38"/>
        </w:numPr>
        <w:shd w:val="clear" w:color="auto" w:fill="FFFFFF"/>
        <w:spacing w:before="100" w:beforeAutospacing="1" w:after="120"/>
        <w:rPr>
          <w:rFonts w:eastAsia="Times New Roman" w:cs="Segoe UI"/>
          <w:color w:val="000000" w:themeColor="text1"/>
          <w:sz w:val="24"/>
          <w:szCs w:val="24"/>
        </w:rPr>
      </w:pPr>
      <w:r>
        <w:rPr>
          <w:rFonts w:eastAsia="Times New Roman" w:cs="Segoe UI"/>
          <w:color w:val="000000" w:themeColor="text1"/>
          <w:sz w:val="24"/>
          <w:szCs w:val="24"/>
        </w:rPr>
        <w:t>COVID-19 Children’s Behavioral Health Toolkit</w:t>
      </w:r>
    </w:p>
    <w:p w14:paraId="75AE0281" w14:textId="77777777" w:rsidR="002C5C26" w:rsidRDefault="002C5C26" w:rsidP="002C5C26">
      <w:pPr>
        <w:pStyle w:val="ListParagraph"/>
        <w:shd w:val="clear" w:color="auto" w:fill="FFFFFF"/>
        <w:spacing w:before="100" w:beforeAutospacing="1" w:after="120"/>
        <w:ind w:left="1080"/>
        <w:rPr>
          <w:rFonts w:eastAsia="Times New Roman" w:cs="Segoe UI"/>
          <w:color w:val="000000" w:themeColor="text1"/>
          <w:sz w:val="24"/>
          <w:szCs w:val="24"/>
        </w:rPr>
      </w:pPr>
      <w:r>
        <w:rPr>
          <w:rFonts w:eastAsia="Times New Roman" w:cs="Segoe UI"/>
          <w:color w:val="000000" w:themeColor="text1"/>
          <w:sz w:val="24"/>
          <w:szCs w:val="24"/>
        </w:rPr>
        <w:t xml:space="preserve">This resource consists of general tools, professional tools, schools/educators, family and caregiver tools and resources, community, </w:t>
      </w:r>
      <w:r w:rsidR="00B11336">
        <w:rPr>
          <w:rFonts w:eastAsia="Times New Roman" w:cs="Segoe UI"/>
          <w:color w:val="000000" w:themeColor="text1"/>
          <w:sz w:val="24"/>
          <w:szCs w:val="24"/>
        </w:rPr>
        <w:t xml:space="preserve">and more. </w:t>
      </w:r>
    </w:p>
    <w:p w14:paraId="2FA2F5E4" w14:textId="77777777" w:rsidR="00B11336" w:rsidRDefault="000D79FE" w:rsidP="002C5C26">
      <w:pPr>
        <w:pStyle w:val="ListParagraph"/>
        <w:shd w:val="clear" w:color="auto" w:fill="FFFFFF"/>
        <w:spacing w:before="100" w:beforeAutospacing="1" w:after="120"/>
        <w:ind w:left="1080"/>
        <w:rPr>
          <w:rFonts w:eastAsia="Times New Roman" w:cs="Segoe UI"/>
          <w:color w:val="000000" w:themeColor="text1"/>
          <w:sz w:val="24"/>
          <w:szCs w:val="24"/>
        </w:rPr>
      </w:pPr>
      <w:hyperlink r:id="rId37" w:history="1">
        <w:r w:rsidR="00B11336" w:rsidRPr="00CC7D0A">
          <w:rPr>
            <w:rStyle w:val="Hyperlink"/>
            <w:rFonts w:eastAsia="Times New Roman" w:cs="Segoe UI"/>
            <w:sz w:val="24"/>
            <w:szCs w:val="24"/>
          </w:rPr>
          <w:t>https://www.ncbhs.org/sites/default/files/inline-files/ACMHAI%20Children%27s%20Behavioral%20Health%20Toolkit.pdf</w:t>
        </w:r>
      </w:hyperlink>
    </w:p>
    <w:p w14:paraId="19BFFC61" w14:textId="77777777" w:rsidR="00B11336" w:rsidRDefault="00B11336" w:rsidP="002C5C26">
      <w:pPr>
        <w:pStyle w:val="ListParagraph"/>
        <w:shd w:val="clear" w:color="auto" w:fill="FFFFFF"/>
        <w:spacing w:before="100" w:beforeAutospacing="1" w:after="120"/>
        <w:ind w:left="1080"/>
        <w:rPr>
          <w:rFonts w:eastAsia="Times New Roman" w:cs="Segoe UI"/>
          <w:color w:val="000000" w:themeColor="text1"/>
          <w:sz w:val="24"/>
          <w:szCs w:val="24"/>
        </w:rPr>
      </w:pPr>
    </w:p>
    <w:p w14:paraId="7541D2D4" w14:textId="77777777" w:rsidR="00B11336" w:rsidRDefault="00B11336" w:rsidP="00B11336">
      <w:pPr>
        <w:pStyle w:val="ListParagraph"/>
        <w:numPr>
          <w:ilvl w:val="1"/>
          <w:numId w:val="38"/>
        </w:numPr>
        <w:shd w:val="clear" w:color="auto" w:fill="FFFFFF"/>
        <w:spacing w:before="100" w:beforeAutospacing="1" w:after="120"/>
        <w:rPr>
          <w:rFonts w:eastAsia="Times New Roman" w:cs="Segoe UI"/>
          <w:color w:val="000000" w:themeColor="text1"/>
          <w:sz w:val="24"/>
          <w:szCs w:val="24"/>
        </w:rPr>
      </w:pPr>
      <w:r>
        <w:rPr>
          <w:rFonts w:eastAsia="Times New Roman" w:cs="Segoe UI"/>
          <w:color w:val="000000" w:themeColor="text1"/>
          <w:sz w:val="24"/>
          <w:szCs w:val="24"/>
        </w:rPr>
        <w:t>Checking in on Your Teenager’s Mood during the COVID-19 Pandemic</w:t>
      </w:r>
    </w:p>
    <w:p w14:paraId="7941F4B1" w14:textId="77777777" w:rsidR="00B11336" w:rsidRDefault="000D79FE" w:rsidP="00B11336">
      <w:pPr>
        <w:pStyle w:val="ListParagraph"/>
        <w:shd w:val="clear" w:color="auto" w:fill="FFFFFF"/>
        <w:spacing w:before="100" w:beforeAutospacing="1" w:after="120"/>
        <w:ind w:left="1080"/>
        <w:rPr>
          <w:rFonts w:eastAsia="Times New Roman" w:cs="Segoe UI"/>
          <w:color w:val="000000" w:themeColor="text1"/>
          <w:sz w:val="24"/>
          <w:szCs w:val="24"/>
        </w:rPr>
      </w:pPr>
      <w:hyperlink r:id="rId38" w:history="1">
        <w:r w:rsidR="00B11336" w:rsidRPr="00CC7D0A">
          <w:rPr>
            <w:rStyle w:val="Hyperlink"/>
            <w:rFonts w:eastAsia="Times New Roman" w:cs="Segoe UI"/>
            <w:sz w:val="24"/>
            <w:szCs w:val="24"/>
          </w:rPr>
          <w:t>https://nyulangone.org/news/checking-your-teenagers-mood-during-covid-19-pandemic</w:t>
        </w:r>
      </w:hyperlink>
    </w:p>
    <w:p w14:paraId="725516DE" w14:textId="77777777" w:rsidR="00B11336" w:rsidRDefault="00B11336" w:rsidP="00B11336">
      <w:pPr>
        <w:pStyle w:val="ListParagraph"/>
        <w:shd w:val="clear" w:color="auto" w:fill="FFFFFF"/>
        <w:spacing w:before="100" w:beforeAutospacing="1" w:after="120"/>
        <w:ind w:left="1080"/>
        <w:rPr>
          <w:rFonts w:eastAsia="Times New Roman" w:cs="Segoe UI"/>
          <w:color w:val="000000" w:themeColor="text1"/>
          <w:sz w:val="24"/>
          <w:szCs w:val="24"/>
        </w:rPr>
      </w:pPr>
    </w:p>
    <w:p w14:paraId="455B4A7E" w14:textId="77777777" w:rsidR="00B11336" w:rsidRDefault="00B11336" w:rsidP="00B11336">
      <w:pPr>
        <w:pStyle w:val="ListParagraph"/>
        <w:numPr>
          <w:ilvl w:val="1"/>
          <w:numId w:val="38"/>
        </w:numPr>
        <w:shd w:val="clear" w:color="auto" w:fill="FFFFFF"/>
        <w:spacing w:before="100" w:beforeAutospacing="1" w:after="120"/>
        <w:rPr>
          <w:rFonts w:eastAsia="Times New Roman" w:cs="Segoe UI"/>
          <w:color w:val="000000" w:themeColor="text1"/>
          <w:sz w:val="24"/>
          <w:szCs w:val="24"/>
        </w:rPr>
      </w:pPr>
      <w:r>
        <w:rPr>
          <w:rFonts w:eastAsia="Times New Roman" w:cs="Segoe UI"/>
          <w:color w:val="000000" w:themeColor="text1"/>
          <w:sz w:val="24"/>
          <w:szCs w:val="24"/>
        </w:rPr>
        <w:t>Using Behavior Activation to Combat COVID-19 Blues</w:t>
      </w:r>
    </w:p>
    <w:p w14:paraId="5A45A9C0" w14:textId="77777777" w:rsidR="00B11336" w:rsidRDefault="00B11336" w:rsidP="00B11336">
      <w:pPr>
        <w:pStyle w:val="ListParagraph"/>
        <w:shd w:val="clear" w:color="auto" w:fill="FFFFFF"/>
        <w:spacing w:before="100" w:beforeAutospacing="1" w:after="120"/>
        <w:ind w:left="1080"/>
        <w:rPr>
          <w:rFonts w:eastAsia="Times New Roman" w:cs="Times New Roman"/>
          <w:color w:val="000000" w:themeColor="text1"/>
          <w:sz w:val="24"/>
          <w:szCs w:val="24"/>
          <w:shd w:val="clear" w:color="auto" w:fill="FFFFFF"/>
        </w:rPr>
      </w:pPr>
      <w:r w:rsidRPr="00B11336">
        <w:rPr>
          <w:rFonts w:eastAsia="Times New Roman" w:cs="Times New Roman"/>
          <w:color w:val="000000" w:themeColor="text1"/>
          <w:sz w:val="24"/>
          <w:szCs w:val="24"/>
          <w:shd w:val="clear" w:color="auto" w:fill="FFFFFF"/>
        </w:rPr>
        <w:t>Whether your teen was struggling with a mood disorder before the COVID-19 pandemic, is facing typical challenges in adjusting to unfamiliar circumstances, or is somewhere in between, they—and everyone—can benefit from caring for their mood intentionally.</w:t>
      </w:r>
    </w:p>
    <w:p w14:paraId="3D8E0CC2" w14:textId="77777777" w:rsidR="00B11336" w:rsidRPr="00B11336" w:rsidRDefault="000D79FE" w:rsidP="00B11336">
      <w:pPr>
        <w:pStyle w:val="ListParagraph"/>
        <w:shd w:val="clear" w:color="auto" w:fill="FFFFFF"/>
        <w:spacing w:before="100" w:beforeAutospacing="1" w:after="120"/>
        <w:ind w:left="1080"/>
        <w:rPr>
          <w:rFonts w:eastAsia="Times New Roman" w:cs="Segoe UI"/>
          <w:color w:val="000000" w:themeColor="text1"/>
          <w:sz w:val="24"/>
          <w:szCs w:val="24"/>
        </w:rPr>
      </w:pPr>
      <w:hyperlink r:id="rId39" w:history="1">
        <w:r w:rsidR="00B11336" w:rsidRPr="00B11336">
          <w:rPr>
            <w:rStyle w:val="Hyperlink"/>
            <w:rFonts w:eastAsia="Times New Roman" w:cs="Segoe UI"/>
            <w:sz w:val="24"/>
            <w:szCs w:val="24"/>
          </w:rPr>
          <w:t>https://nyulangone.org/news/using-behavior-activation-fight-covid-19-blues</w:t>
        </w:r>
      </w:hyperlink>
    </w:p>
    <w:p w14:paraId="0D8C386F" w14:textId="77777777" w:rsidR="00B11336" w:rsidRPr="00B11336" w:rsidRDefault="00B11336" w:rsidP="00B11336">
      <w:pPr>
        <w:pStyle w:val="ListParagraph"/>
        <w:shd w:val="clear" w:color="auto" w:fill="FFFFFF"/>
        <w:spacing w:before="100" w:beforeAutospacing="1" w:after="120"/>
        <w:ind w:left="1080"/>
        <w:rPr>
          <w:rFonts w:eastAsia="Times New Roman" w:cs="Segoe UI"/>
          <w:color w:val="000000" w:themeColor="text1"/>
          <w:sz w:val="21"/>
          <w:szCs w:val="21"/>
        </w:rPr>
      </w:pPr>
    </w:p>
    <w:p w14:paraId="575DB883" w14:textId="77777777" w:rsidR="00B11336" w:rsidRPr="00B11336" w:rsidRDefault="00B11336" w:rsidP="00B11336">
      <w:pPr>
        <w:pStyle w:val="ListParagraph"/>
        <w:numPr>
          <w:ilvl w:val="0"/>
          <w:numId w:val="38"/>
        </w:numPr>
        <w:shd w:val="clear" w:color="auto" w:fill="FFFFFF"/>
        <w:spacing w:before="100" w:beforeAutospacing="1" w:after="120"/>
        <w:ind w:left="360"/>
        <w:rPr>
          <w:rFonts w:eastAsia="Times New Roman" w:cs="Segoe UI"/>
          <w:color w:val="000000" w:themeColor="text1"/>
        </w:rPr>
      </w:pPr>
      <w:r>
        <w:rPr>
          <w:rFonts w:eastAsia="Times New Roman" w:cs="Segoe UI"/>
          <w:b/>
          <w:bCs/>
          <w:color w:val="000000" w:themeColor="text1"/>
          <w:sz w:val="24"/>
          <w:szCs w:val="24"/>
        </w:rPr>
        <w:t>General Mental Health Resources during COVID-19</w:t>
      </w:r>
    </w:p>
    <w:p w14:paraId="417C70A7" w14:textId="77777777" w:rsidR="00B11336" w:rsidRPr="00B11336" w:rsidRDefault="00B11336" w:rsidP="00B11336">
      <w:pPr>
        <w:pStyle w:val="ListParagraph"/>
        <w:numPr>
          <w:ilvl w:val="1"/>
          <w:numId w:val="38"/>
        </w:numPr>
        <w:shd w:val="clear" w:color="auto" w:fill="FFFFFF"/>
        <w:spacing w:before="100" w:beforeAutospacing="1" w:after="120"/>
        <w:rPr>
          <w:rFonts w:eastAsia="Times New Roman" w:cs="Segoe UI"/>
          <w:color w:val="000000" w:themeColor="text1"/>
        </w:rPr>
      </w:pPr>
      <w:r>
        <w:rPr>
          <w:rFonts w:eastAsia="Times New Roman" w:cs="Segoe UI"/>
          <w:color w:val="000000" w:themeColor="text1"/>
          <w:sz w:val="24"/>
          <w:szCs w:val="24"/>
        </w:rPr>
        <w:t>COVID-19 Information and Resource Guide developed by NAMI</w:t>
      </w:r>
    </w:p>
    <w:p w14:paraId="5DFA8232" w14:textId="77777777" w:rsidR="00B11336" w:rsidRDefault="00B11336" w:rsidP="00B11336">
      <w:pPr>
        <w:pStyle w:val="ListParagraph"/>
        <w:shd w:val="clear" w:color="auto" w:fill="FFFFFF"/>
        <w:spacing w:before="100" w:beforeAutospacing="1" w:after="120"/>
        <w:ind w:left="1080"/>
        <w:rPr>
          <w:rFonts w:eastAsia="Times New Roman" w:cs="Times New Roman"/>
          <w:sz w:val="24"/>
          <w:szCs w:val="24"/>
        </w:rPr>
      </w:pPr>
      <w:r w:rsidRPr="00B11336">
        <w:rPr>
          <w:rFonts w:eastAsia="Times New Roman" w:cs="Times New Roman"/>
          <w:sz w:val="24"/>
          <w:szCs w:val="24"/>
        </w:rPr>
        <w:t>The coronavirus (COVID-19) has resulted in an unprecedented crisis that affects not only our physical health and daily lives, but also our mental health. To address these needs, NAMI is committed to providing credible information and resources to help people navigate through this crisis. In this guide, you will find answers to questions ranging from how to manage anxiety during this difficult time, to how to access medication while in quarantine, to how to deal with the loss of a loved one to COVID-19.</w:t>
      </w:r>
    </w:p>
    <w:p w14:paraId="6E619599" w14:textId="77777777" w:rsidR="00B11336" w:rsidRDefault="000D79FE" w:rsidP="00B11336">
      <w:pPr>
        <w:pStyle w:val="ListParagraph"/>
        <w:shd w:val="clear" w:color="auto" w:fill="FFFFFF"/>
        <w:spacing w:before="100" w:beforeAutospacing="1" w:after="120"/>
        <w:ind w:left="1080"/>
        <w:rPr>
          <w:rFonts w:eastAsia="Times New Roman" w:cs="Segoe UI"/>
          <w:color w:val="000000" w:themeColor="text1"/>
          <w:sz w:val="24"/>
          <w:szCs w:val="24"/>
        </w:rPr>
      </w:pPr>
      <w:hyperlink r:id="rId40" w:history="1">
        <w:r w:rsidR="00B11336" w:rsidRPr="00CC7D0A">
          <w:rPr>
            <w:rStyle w:val="Hyperlink"/>
            <w:rFonts w:eastAsia="Times New Roman" w:cs="Segoe UI"/>
            <w:sz w:val="24"/>
            <w:szCs w:val="24"/>
          </w:rPr>
          <w:t>https://www.nami.org/getattachment/About-NAMI/NAMI-News/2020/NAMI-Updates-on-the-Coronavirus/COVID-19-Updated-Guide-1.pdf?lang=en-US</w:t>
        </w:r>
      </w:hyperlink>
    </w:p>
    <w:p w14:paraId="30B4FBD4" w14:textId="77777777" w:rsidR="00B11336" w:rsidRDefault="00B11336" w:rsidP="00B11336">
      <w:pPr>
        <w:pStyle w:val="ListParagraph"/>
        <w:shd w:val="clear" w:color="auto" w:fill="FFFFFF"/>
        <w:spacing w:before="100" w:beforeAutospacing="1" w:after="120"/>
        <w:ind w:left="1080"/>
        <w:rPr>
          <w:rFonts w:eastAsia="Times New Roman" w:cs="Segoe UI"/>
          <w:color w:val="000000" w:themeColor="text1"/>
          <w:sz w:val="24"/>
          <w:szCs w:val="24"/>
        </w:rPr>
      </w:pPr>
    </w:p>
    <w:p w14:paraId="2A2DC790" w14:textId="77777777" w:rsidR="00B11336" w:rsidRDefault="00B11336" w:rsidP="00B11336">
      <w:pPr>
        <w:pStyle w:val="ListParagraph"/>
        <w:numPr>
          <w:ilvl w:val="1"/>
          <w:numId w:val="38"/>
        </w:numPr>
        <w:shd w:val="clear" w:color="auto" w:fill="FFFFFF"/>
        <w:spacing w:before="100" w:beforeAutospacing="1" w:after="120"/>
        <w:rPr>
          <w:rFonts w:eastAsia="Times New Roman" w:cs="Segoe UI"/>
          <w:color w:val="000000" w:themeColor="text1"/>
          <w:sz w:val="24"/>
          <w:szCs w:val="24"/>
        </w:rPr>
      </w:pPr>
      <w:r>
        <w:rPr>
          <w:rFonts w:eastAsia="Times New Roman" w:cs="Segoe UI"/>
          <w:color w:val="000000" w:themeColor="text1"/>
          <w:sz w:val="24"/>
          <w:szCs w:val="24"/>
        </w:rPr>
        <w:t xml:space="preserve">COVID-19 Mental Health Resources for Families </w:t>
      </w:r>
    </w:p>
    <w:p w14:paraId="394DA718" w14:textId="77777777" w:rsidR="00B11336" w:rsidRDefault="00B11336" w:rsidP="00B11336">
      <w:pPr>
        <w:pStyle w:val="ListParagraph"/>
        <w:shd w:val="clear" w:color="auto" w:fill="FFFFFF"/>
        <w:spacing w:before="100" w:beforeAutospacing="1" w:after="120"/>
        <w:ind w:left="1080"/>
        <w:rPr>
          <w:rFonts w:eastAsia="Times New Roman" w:cs="Segoe UI"/>
          <w:color w:val="000000" w:themeColor="text1"/>
          <w:sz w:val="24"/>
          <w:szCs w:val="24"/>
        </w:rPr>
      </w:pPr>
      <w:r>
        <w:rPr>
          <w:rFonts w:eastAsia="Times New Roman" w:cs="Segoe UI"/>
          <w:color w:val="000000" w:themeColor="text1"/>
          <w:sz w:val="24"/>
          <w:szCs w:val="24"/>
        </w:rPr>
        <w:t>Provides resources on a range of topics that may be impacting the mental health of families during the pandemic</w:t>
      </w:r>
    </w:p>
    <w:p w14:paraId="73101E01" w14:textId="77777777" w:rsidR="00B11336" w:rsidRDefault="000D79FE" w:rsidP="00B11336">
      <w:pPr>
        <w:pStyle w:val="ListParagraph"/>
        <w:shd w:val="clear" w:color="auto" w:fill="FFFFFF"/>
        <w:spacing w:before="100" w:beforeAutospacing="1" w:after="120"/>
        <w:ind w:left="1080"/>
        <w:rPr>
          <w:rFonts w:eastAsia="Times New Roman" w:cs="Segoe UI"/>
          <w:color w:val="000000" w:themeColor="text1"/>
          <w:sz w:val="24"/>
          <w:szCs w:val="24"/>
        </w:rPr>
      </w:pPr>
      <w:hyperlink r:id="rId41" w:history="1">
        <w:r w:rsidR="00B11336" w:rsidRPr="00CC7D0A">
          <w:rPr>
            <w:rStyle w:val="Hyperlink"/>
            <w:rFonts w:eastAsia="Times New Roman" w:cs="Segoe UI"/>
            <w:sz w:val="24"/>
            <w:szCs w:val="24"/>
          </w:rPr>
          <w:t>https://nyulangone.org/news/covid-19-mental-health-resources-families/covid-19-mental-health-resources-families-2020</w:t>
        </w:r>
      </w:hyperlink>
    </w:p>
    <w:p w14:paraId="4C5C07D8" w14:textId="77777777" w:rsidR="00B11336" w:rsidRDefault="00B11336" w:rsidP="00B11336">
      <w:pPr>
        <w:pStyle w:val="ListParagraph"/>
        <w:shd w:val="clear" w:color="auto" w:fill="FFFFFF"/>
        <w:spacing w:before="100" w:beforeAutospacing="1" w:after="120"/>
        <w:ind w:left="1080"/>
        <w:rPr>
          <w:rFonts w:eastAsia="Times New Roman" w:cs="Segoe UI"/>
          <w:color w:val="000000" w:themeColor="text1"/>
          <w:sz w:val="24"/>
          <w:szCs w:val="24"/>
        </w:rPr>
      </w:pPr>
    </w:p>
    <w:p w14:paraId="01A5D080" w14:textId="77777777" w:rsidR="00B11336" w:rsidRDefault="00B11336" w:rsidP="00B11336">
      <w:pPr>
        <w:pStyle w:val="ListParagraph"/>
        <w:numPr>
          <w:ilvl w:val="1"/>
          <w:numId w:val="38"/>
        </w:numPr>
        <w:shd w:val="clear" w:color="auto" w:fill="FFFFFF"/>
        <w:spacing w:before="100" w:beforeAutospacing="1" w:after="120"/>
        <w:rPr>
          <w:rFonts w:eastAsia="Times New Roman" w:cs="Segoe UI"/>
          <w:color w:val="000000" w:themeColor="text1"/>
          <w:sz w:val="24"/>
          <w:szCs w:val="24"/>
        </w:rPr>
      </w:pPr>
      <w:r>
        <w:rPr>
          <w:rFonts w:eastAsia="Times New Roman" w:cs="Segoe UI"/>
          <w:color w:val="000000" w:themeColor="text1"/>
          <w:sz w:val="24"/>
          <w:szCs w:val="24"/>
        </w:rPr>
        <w:t>CDC Information on Coping with Stress during the COVID-19 Pandemic</w:t>
      </w:r>
    </w:p>
    <w:p w14:paraId="513C689C" w14:textId="77777777" w:rsidR="00B11336" w:rsidRDefault="000D79FE" w:rsidP="00B11336">
      <w:pPr>
        <w:pStyle w:val="ListParagraph"/>
        <w:shd w:val="clear" w:color="auto" w:fill="FFFFFF"/>
        <w:spacing w:before="100" w:beforeAutospacing="1" w:after="120"/>
        <w:ind w:left="1080"/>
        <w:rPr>
          <w:rFonts w:eastAsia="Times New Roman" w:cs="Segoe UI"/>
          <w:color w:val="000000" w:themeColor="text1"/>
          <w:sz w:val="24"/>
          <w:szCs w:val="24"/>
        </w:rPr>
      </w:pPr>
      <w:hyperlink r:id="rId42" w:history="1">
        <w:r w:rsidR="00B11336" w:rsidRPr="00CC7D0A">
          <w:rPr>
            <w:rStyle w:val="Hyperlink"/>
            <w:rFonts w:eastAsia="Times New Roman" w:cs="Segoe UI"/>
            <w:sz w:val="24"/>
            <w:szCs w:val="24"/>
          </w:rPr>
          <w:t>https://www.cdc.gov/coronavirus/2019-ncov/daily-life-coping/managing-stress-anxiety.html?CDC_AA_refVal=https%3A%2F%2Fwww.cdc.gov%2Fcoronavirus%2F2019-ncov%2Fprepare%2Fmanaging-stress-anxiety.html</w:t>
        </w:r>
      </w:hyperlink>
    </w:p>
    <w:p w14:paraId="158605A9" w14:textId="77777777" w:rsidR="00B11336" w:rsidRDefault="00B11336" w:rsidP="00B11336">
      <w:pPr>
        <w:pStyle w:val="ListParagraph"/>
        <w:shd w:val="clear" w:color="auto" w:fill="FFFFFF"/>
        <w:spacing w:before="100" w:beforeAutospacing="1" w:after="120"/>
        <w:ind w:left="1080"/>
        <w:rPr>
          <w:rFonts w:eastAsia="Times New Roman" w:cs="Segoe UI"/>
          <w:color w:val="000000" w:themeColor="text1"/>
          <w:sz w:val="24"/>
          <w:szCs w:val="24"/>
        </w:rPr>
      </w:pPr>
    </w:p>
    <w:p w14:paraId="5193F34B" w14:textId="77777777" w:rsidR="00B11336" w:rsidRDefault="00B11336" w:rsidP="00B11336">
      <w:pPr>
        <w:pStyle w:val="ListParagraph"/>
        <w:numPr>
          <w:ilvl w:val="1"/>
          <w:numId w:val="38"/>
        </w:numPr>
        <w:shd w:val="clear" w:color="auto" w:fill="FFFFFF"/>
        <w:spacing w:before="100" w:beforeAutospacing="1" w:after="120"/>
        <w:rPr>
          <w:rFonts w:eastAsia="Times New Roman" w:cs="Segoe UI"/>
          <w:color w:val="000000" w:themeColor="text1"/>
          <w:sz w:val="24"/>
          <w:szCs w:val="24"/>
        </w:rPr>
      </w:pPr>
      <w:r>
        <w:rPr>
          <w:rFonts w:eastAsia="Times New Roman" w:cs="Segoe UI"/>
          <w:color w:val="000000" w:themeColor="text1"/>
          <w:sz w:val="24"/>
          <w:szCs w:val="24"/>
        </w:rPr>
        <w:t>Guide to Supporting Healthy Relationships and Managing Disagreements during COVID-19</w:t>
      </w:r>
    </w:p>
    <w:p w14:paraId="33E9685A" w14:textId="77777777" w:rsidR="00B11336" w:rsidRPr="00B11336" w:rsidRDefault="00B11336" w:rsidP="00B11336">
      <w:pPr>
        <w:pStyle w:val="ListParagraph"/>
        <w:shd w:val="clear" w:color="auto" w:fill="FFFFFF"/>
        <w:spacing w:before="100" w:beforeAutospacing="1" w:after="120"/>
        <w:ind w:left="1080"/>
        <w:rPr>
          <w:rFonts w:eastAsia="Times New Roman" w:cs="Segoe UI"/>
          <w:color w:val="000000" w:themeColor="text1"/>
          <w:sz w:val="24"/>
          <w:szCs w:val="24"/>
        </w:rPr>
      </w:pPr>
      <w:r>
        <w:rPr>
          <w:rFonts w:eastAsia="Times New Roman" w:cs="Segoe UI"/>
          <w:color w:val="000000" w:themeColor="text1"/>
          <w:sz w:val="24"/>
          <w:szCs w:val="24"/>
        </w:rPr>
        <w:t xml:space="preserve">The stress of COVID-19 is a challenge as many families have been spending much more time together due to physical distancing restrictions. Family members can easily irritate each other when living in close proximity for long periods of time without a break. Learn how to manage. </w:t>
      </w:r>
    </w:p>
    <w:p w14:paraId="1C5511F3" w14:textId="77777777" w:rsidR="00B11336" w:rsidRPr="00B11336" w:rsidRDefault="000D79FE" w:rsidP="00B11336">
      <w:pPr>
        <w:pStyle w:val="ListParagraph"/>
        <w:shd w:val="clear" w:color="auto" w:fill="FFFFFF"/>
        <w:spacing w:before="100" w:beforeAutospacing="1" w:after="120"/>
        <w:ind w:left="1080"/>
        <w:rPr>
          <w:rFonts w:eastAsia="Times New Roman" w:cs="Segoe UI"/>
          <w:color w:val="000000" w:themeColor="text1"/>
          <w:sz w:val="24"/>
          <w:szCs w:val="24"/>
        </w:rPr>
      </w:pPr>
      <w:hyperlink r:id="rId43" w:history="1">
        <w:r w:rsidR="00B11336" w:rsidRPr="00B11336">
          <w:rPr>
            <w:rStyle w:val="Hyperlink"/>
            <w:rFonts w:eastAsia="Times New Roman" w:cs="Segoe UI"/>
            <w:sz w:val="24"/>
            <w:szCs w:val="24"/>
          </w:rPr>
          <w:t>https://www.triplep-parenting.com/files/downloads/covid-19-guide-relationships-and-disagreements-letter-us-en.pdf</w:t>
        </w:r>
      </w:hyperlink>
    </w:p>
    <w:p w14:paraId="069E552C" w14:textId="77777777" w:rsidR="00B11336" w:rsidRDefault="00B11336" w:rsidP="00B11336">
      <w:pPr>
        <w:pStyle w:val="ListParagraph"/>
        <w:shd w:val="clear" w:color="auto" w:fill="FFFFFF"/>
        <w:spacing w:before="100" w:beforeAutospacing="1" w:after="120"/>
        <w:ind w:left="1080"/>
        <w:rPr>
          <w:rFonts w:eastAsia="Times New Roman" w:cs="Segoe UI"/>
          <w:color w:val="000000" w:themeColor="text1"/>
        </w:rPr>
      </w:pPr>
    </w:p>
    <w:p w14:paraId="03362DD0" w14:textId="77777777" w:rsidR="00B11336" w:rsidRPr="00B11336" w:rsidRDefault="00B11336" w:rsidP="00B11336">
      <w:pPr>
        <w:pStyle w:val="ListParagraph"/>
        <w:numPr>
          <w:ilvl w:val="1"/>
          <w:numId w:val="38"/>
        </w:numPr>
        <w:shd w:val="clear" w:color="auto" w:fill="FFFFFF"/>
        <w:spacing w:before="100" w:beforeAutospacing="1" w:after="120"/>
        <w:rPr>
          <w:rFonts w:eastAsia="Times New Roman" w:cs="Segoe UI"/>
          <w:color w:val="000000" w:themeColor="text1"/>
        </w:rPr>
      </w:pPr>
      <w:r>
        <w:rPr>
          <w:rFonts w:eastAsia="Times New Roman" w:cs="Segoe UI"/>
          <w:color w:val="000000" w:themeColor="text1"/>
          <w:sz w:val="24"/>
          <w:szCs w:val="24"/>
        </w:rPr>
        <w:t>Promoting Resilient Families during COVID-19</w:t>
      </w:r>
    </w:p>
    <w:p w14:paraId="50883A36" w14:textId="77777777" w:rsidR="00B11336" w:rsidRPr="00B11336" w:rsidRDefault="00B11336" w:rsidP="00B11336">
      <w:pPr>
        <w:pStyle w:val="ListParagraph"/>
        <w:shd w:val="clear" w:color="auto" w:fill="FFFFFF"/>
        <w:spacing w:before="100" w:beforeAutospacing="1" w:after="120"/>
        <w:ind w:left="1080"/>
        <w:rPr>
          <w:rFonts w:eastAsia="Times New Roman" w:cs="Segoe UI"/>
          <w:color w:val="000000" w:themeColor="text1"/>
          <w:sz w:val="21"/>
          <w:szCs w:val="21"/>
        </w:rPr>
      </w:pPr>
      <w:r w:rsidRPr="00B11336">
        <w:rPr>
          <w:rFonts w:eastAsia="Times New Roman" w:cs="Times New Roman"/>
          <w:color w:val="000000"/>
          <w:sz w:val="24"/>
          <w:szCs w:val="24"/>
          <w:shd w:val="clear" w:color="auto" w:fill="FFFFFF"/>
        </w:rPr>
        <w:t>Current events related to the COVID-19 virus can be stressful and confusing for families and communities. When adults are distressed, it can feel overwhelming to also consider how to help your children understand this evolving situation. </w:t>
      </w:r>
      <w:r>
        <w:rPr>
          <w:rFonts w:eastAsia="Times New Roman" w:cs="Times New Roman"/>
          <w:color w:val="000000"/>
          <w:sz w:val="24"/>
          <w:szCs w:val="24"/>
          <w:shd w:val="clear" w:color="auto" w:fill="FFFFFF"/>
        </w:rPr>
        <w:t xml:space="preserve">The Center for Childhood Resilience at Lurie Children’s has some tips for caregivers that may be helpful. </w:t>
      </w:r>
    </w:p>
    <w:p w14:paraId="152E058F" w14:textId="77777777" w:rsidR="00B11336" w:rsidRPr="00B11336" w:rsidRDefault="000D79FE" w:rsidP="00B11336">
      <w:pPr>
        <w:pStyle w:val="ListParagraph"/>
        <w:shd w:val="clear" w:color="auto" w:fill="FFFFFF"/>
        <w:spacing w:before="100" w:beforeAutospacing="1" w:after="120"/>
        <w:ind w:left="1080"/>
        <w:rPr>
          <w:rFonts w:eastAsia="Times New Roman" w:cs="Segoe UI"/>
          <w:color w:val="000000" w:themeColor="text1"/>
          <w:sz w:val="24"/>
          <w:szCs w:val="24"/>
        </w:rPr>
      </w:pPr>
      <w:hyperlink r:id="rId44" w:history="1">
        <w:r w:rsidR="00B11336" w:rsidRPr="00B11336">
          <w:rPr>
            <w:rStyle w:val="Hyperlink"/>
            <w:rFonts w:eastAsia="Times New Roman" w:cs="Segoe UI"/>
            <w:sz w:val="24"/>
            <w:szCs w:val="24"/>
          </w:rPr>
          <w:t>https://childhoodresilience.org/resources-1</w:t>
        </w:r>
      </w:hyperlink>
    </w:p>
    <w:p w14:paraId="2198048F" w14:textId="77777777" w:rsidR="00B11336" w:rsidRDefault="00B11336" w:rsidP="00B11336">
      <w:pPr>
        <w:pStyle w:val="ListParagraph"/>
        <w:shd w:val="clear" w:color="auto" w:fill="FFFFFF"/>
        <w:spacing w:before="100" w:beforeAutospacing="1" w:after="120"/>
        <w:ind w:left="1080"/>
        <w:rPr>
          <w:rFonts w:eastAsia="Times New Roman" w:cs="Segoe UI"/>
          <w:color w:val="000000" w:themeColor="text1"/>
        </w:rPr>
      </w:pPr>
    </w:p>
    <w:p w14:paraId="5FF3B1F9" w14:textId="77777777" w:rsidR="00B11336" w:rsidRPr="00DB34C5" w:rsidRDefault="00DB34C5" w:rsidP="00B11336">
      <w:pPr>
        <w:pStyle w:val="ListParagraph"/>
        <w:numPr>
          <w:ilvl w:val="1"/>
          <w:numId w:val="38"/>
        </w:numPr>
        <w:shd w:val="clear" w:color="auto" w:fill="FFFFFF"/>
        <w:spacing w:before="100" w:beforeAutospacing="1" w:after="120"/>
        <w:rPr>
          <w:rFonts w:eastAsia="Times New Roman" w:cs="Segoe UI"/>
          <w:color w:val="000000" w:themeColor="text1"/>
        </w:rPr>
      </w:pPr>
      <w:r>
        <w:rPr>
          <w:rFonts w:eastAsia="Times New Roman" w:cs="Segoe UI"/>
          <w:color w:val="000000" w:themeColor="text1"/>
          <w:sz w:val="24"/>
          <w:szCs w:val="24"/>
        </w:rPr>
        <w:t xml:space="preserve">Growing Our Resilience &amp; Wellbeing during COVID-19 </w:t>
      </w:r>
    </w:p>
    <w:p w14:paraId="22FF7700" w14:textId="77777777" w:rsidR="00DB34C5" w:rsidRPr="00DB34C5" w:rsidRDefault="000D79FE" w:rsidP="00DB34C5">
      <w:pPr>
        <w:pStyle w:val="ListParagraph"/>
        <w:shd w:val="clear" w:color="auto" w:fill="FFFFFF"/>
        <w:spacing w:before="100" w:beforeAutospacing="1" w:after="120"/>
        <w:ind w:left="1080"/>
        <w:rPr>
          <w:rFonts w:eastAsia="Times New Roman" w:cs="Segoe UI"/>
          <w:color w:val="000000" w:themeColor="text1"/>
          <w:sz w:val="24"/>
          <w:szCs w:val="24"/>
        </w:rPr>
      </w:pPr>
      <w:hyperlink r:id="rId45" w:history="1">
        <w:r w:rsidR="00DB34C5" w:rsidRPr="00DB34C5">
          <w:rPr>
            <w:rStyle w:val="Hyperlink"/>
            <w:rFonts w:eastAsia="Times New Roman" w:cs="Segoe UI"/>
            <w:sz w:val="24"/>
            <w:szCs w:val="24"/>
          </w:rPr>
          <w:t>https://nyulangone.org/news/growing-our-resilience-wellbeing-during-covid-19</w:t>
        </w:r>
      </w:hyperlink>
    </w:p>
    <w:p w14:paraId="3D84F0CD" w14:textId="77777777" w:rsidR="00DB34C5" w:rsidRDefault="00DB34C5" w:rsidP="00DB34C5">
      <w:pPr>
        <w:pStyle w:val="ListParagraph"/>
        <w:shd w:val="clear" w:color="auto" w:fill="FFFFFF"/>
        <w:spacing w:before="100" w:beforeAutospacing="1" w:after="120"/>
        <w:ind w:left="1080"/>
        <w:rPr>
          <w:rFonts w:eastAsia="Times New Roman" w:cs="Segoe UI"/>
          <w:color w:val="000000" w:themeColor="text1"/>
        </w:rPr>
      </w:pPr>
    </w:p>
    <w:p w14:paraId="3016ABFC" w14:textId="77777777" w:rsidR="00DB34C5" w:rsidRDefault="00DB34C5" w:rsidP="00DB34C5">
      <w:pPr>
        <w:pStyle w:val="ListParagraph"/>
        <w:numPr>
          <w:ilvl w:val="1"/>
          <w:numId w:val="38"/>
        </w:numPr>
        <w:shd w:val="clear" w:color="auto" w:fill="FFFFFF"/>
        <w:spacing w:before="100" w:beforeAutospacing="1" w:after="120"/>
        <w:rPr>
          <w:rFonts w:eastAsia="Times New Roman" w:cs="Segoe UI"/>
          <w:color w:val="000000" w:themeColor="text1"/>
          <w:sz w:val="24"/>
          <w:szCs w:val="24"/>
        </w:rPr>
      </w:pPr>
      <w:r w:rsidRPr="00DB34C5">
        <w:rPr>
          <w:rFonts w:eastAsia="Times New Roman" w:cs="Segoe UI"/>
          <w:color w:val="000000" w:themeColor="text1"/>
          <w:sz w:val="24"/>
          <w:szCs w:val="24"/>
        </w:rPr>
        <w:t>Supporting</w:t>
      </w:r>
      <w:r>
        <w:rPr>
          <w:rFonts w:eastAsia="Times New Roman" w:cs="Segoe UI"/>
          <w:color w:val="000000" w:themeColor="text1"/>
          <w:sz w:val="24"/>
          <w:szCs w:val="24"/>
        </w:rPr>
        <w:t xml:space="preserve"> Families During COVID-19</w:t>
      </w:r>
    </w:p>
    <w:p w14:paraId="70D0AF45" w14:textId="77777777" w:rsidR="00DB34C5" w:rsidRDefault="00DB34C5" w:rsidP="00DB34C5">
      <w:pPr>
        <w:pStyle w:val="ListParagraph"/>
        <w:shd w:val="clear" w:color="auto" w:fill="FFFFFF"/>
        <w:spacing w:before="100" w:beforeAutospacing="1" w:after="120"/>
        <w:ind w:left="1080"/>
        <w:rPr>
          <w:rFonts w:eastAsia="Times New Roman" w:cs="Times New Roman"/>
          <w:color w:val="000000" w:themeColor="text1"/>
          <w:sz w:val="24"/>
          <w:szCs w:val="24"/>
          <w:shd w:val="clear" w:color="auto" w:fill="FFFFFF"/>
        </w:rPr>
      </w:pPr>
      <w:r w:rsidRPr="00DB34C5">
        <w:rPr>
          <w:rFonts w:eastAsia="Times New Roman" w:cs="Times New Roman"/>
          <w:color w:val="000000" w:themeColor="text1"/>
          <w:sz w:val="24"/>
          <w:szCs w:val="24"/>
          <w:shd w:val="clear" w:color="auto" w:fill="FFFFFF"/>
        </w:rPr>
        <w:t>We know parents are struggling to balance work, child care and self-care while keeping worries — both your children’s and your own — under control. You don’t have to do it alone.</w:t>
      </w:r>
      <w:r>
        <w:rPr>
          <w:rFonts w:eastAsia="Times New Roman" w:cs="Times New Roman"/>
          <w:color w:val="000000" w:themeColor="text1"/>
          <w:sz w:val="24"/>
          <w:szCs w:val="24"/>
          <w:shd w:val="clear" w:color="auto" w:fill="FFFFFF"/>
        </w:rPr>
        <w:t xml:space="preserve"> The Child Mind Institute offers a parent guide to help and has additional resources if needed. </w:t>
      </w:r>
    </w:p>
    <w:p w14:paraId="22BD20D7" w14:textId="66ED8454" w:rsidR="00B451DA" w:rsidRDefault="000D79FE" w:rsidP="007D618E">
      <w:pPr>
        <w:pStyle w:val="ListParagraph"/>
        <w:shd w:val="clear" w:color="auto" w:fill="FFFFFF"/>
        <w:spacing w:before="100" w:beforeAutospacing="1" w:after="120"/>
        <w:ind w:left="1080"/>
        <w:rPr>
          <w:rStyle w:val="Hyperlink"/>
          <w:rFonts w:eastAsia="Times New Roman" w:cs="Segoe UI"/>
          <w:sz w:val="24"/>
          <w:szCs w:val="24"/>
        </w:rPr>
      </w:pPr>
      <w:hyperlink r:id="rId46" w:history="1">
        <w:r w:rsidR="00DB34C5" w:rsidRPr="00DB34C5">
          <w:rPr>
            <w:rStyle w:val="Hyperlink"/>
            <w:rFonts w:eastAsia="Times New Roman" w:cs="Segoe UI"/>
            <w:sz w:val="24"/>
            <w:szCs w:val="24"/>
          </w:rPr>
          <w:t>https://childmind.org/coping-during-covid-19-resources-for-parents/</w:t>
        </w:r>
      </w:hyperlink>
    </w:p>
    <w:p w14:paraId="40FA69E6" w14:textId="77777777" w:rsidR="007D618E" w:rsidRPr="007D618E" w:rsidRDefault="007D618E" w:rsidP="007D618E">
      <w:pPr>
        <w:pStyle w:val="ListParagraph"/>
        <w:shd w:val="clear" w:color="auto" w:fill="FFFFFF"/>
        <w:spacing w:before="100" w:beforeAutospacing="1" w:after="120"/>
        <w:ind w:left="1080"/>
        <w:rPr>
          <w:rFonts w:eastAsia="Times New Roman" w:cs="Segoe UI"/>
          <w:color w:val="000000" w:themeColor="text1"/>
          <w:sz w:val="24"/>
          <w:szCs w:val="24"/>
        </w:rPr>
      </w:pPr>
    </w:p>
    <w:p w14:paraId="4CA1A43B" w14:textId="77777777" w:rsidR="001206C1" w:rsidRPr="00133579" w:rsidRDefault="008F550F" w:rsidP="00415215">
      <w:pPr>
        <w:contextualSpacing/>
        <w:rPr>
          <w:b/>
          <w:bCs/>
          <w:color w:val="376093"/>
          <w:sz w:val="28"/>
          <w:szCs w:val="28"/>
        </w:rPr>
      </w:pPr>
      <w:r w:rsidRPr="00133579">
        <w:rPr>
          <w:b/>
          <w:bCs/>
          <w:color w:val="376093"/>
          <w:sz w:val="28"/>
          <w:szCs w:val="28"/>
        </w:rPr>
        <w:t>Education Resources</w:t>
      </w:r>
    </w:p>
    <w:p w14:paraId="70265A40" w14:textId="77777777" w:rsidR="00415215" w:rsidRDefault="00415215" w:rsidP="00415215">
      <w:pPr>
        <w:contextualSpacing/>
      </w:pPr>
      <w:r>
        <w:t xml:space="preserve">The following section provides resources for parents on educating their children during the COVID-19 pandemic. </w:t>
      </w:r>
    </w:p>
    <w:p w14:paraId="0A613BE5" w14:textId="77777777" w:rsidR="00415215" w:rsidRPr="00415215" w:rsidRDefault="00415215" w:rsidP="001B1121">
      <w:pPr>
        <w:pStyle w:val="ListParagraph"/>
        <w:numPr>
          <w:ilvl w:val="0"/>
          <w:numId w:val="7"/>
        </w:numPr>
        <w:spacing w:after="0" w:line="240" w:lineRule="auto"/>
        <w:ind w:left="360"/>
        <w:rPr>
          <w:sz w:val="24"/>
          <w:szCs w:val="24"/>
        </w:rPr>
      </w:pPr>
      <w:r w:rsidRPr="00415215">
        <w:rPr>
          <w:sz w:val="24"/>
          <w:szCs w:val="24"/>
        </w:rPr>
        <w:t>Triple P (Positive Parenting Program) Tips for Schooling and Homeschooling during COVID-19</w:t>
      </w:r>
    </w:p>
    <w:p w14:paraId="4F43705F" w14:textId="77777777" w:rsidR="00301941" w:rsidRPr="00415215" w:rsidRDefault="000D79FE" w:rsidP="001B1121">
      <w:pPr>
        <w:spacing w:after="0"/>
        <w:ind w:firstLine="360"/>
        <w:contextualSpacing/>
        <w:rPr>
          <w:sz w:val="22"/>
          <w:szCs w:val="22"/>
        </w:rPr>
      </w:pPr>
      <w:hyperlink r:id="rId47" w:history="1">
        <w:r w:rsidR="001B1121" w:rsidRPr="00CC7D0A">
          <w:rPr>
            <w:rStyle w:val="Hyperlink"/>
            <w:sz w:val="22"/>
            <w:szCs w:val="22"/>
          </w:rPr>
          <w:t>https://www.triplep-parenting.com/files/downloads/tpi-top-tips-covid19-school-life-ltr-us-en.pdf</w:t>
        </w:r>
      </w:hyperlink>
    </w:p>
    <w:p w14:paraId="693ABE7B" w14:textId="77777777" w:rsidR="00415215" w:rsidRPr="00415215" w:rsidRDefault="00415215" w:rsidP="001B1121">
      <w:pPr>
        <w:pStyle w:val="ListParagraph"/>
        <w:ind w:left="360"/>
      </w:pPr>
    </w:p>
    <w:p w14:paraId="0DAA69F3" w14:textId="77777777" w:rsidR="001206C1" w:rsidRPr="00756C7F" w:rsidRDefault="00415215" w:rsidP="001B1121">
      <w:pPr>
        <w:pStyle w:val="ListParagraph"/>
        <w:numPr>
          <w:ilvl w:val="0"/>
          <w:numId w:val="3"/>
        </w:numPr>
        <w:ind w:left="360"/>
      </w:pPr>
      <w:r w:rsidRPr="00415215">
        <w:rPr>
          <w:sz w:val="24"/>
          <w:szCs w:val="24"/>
        </w:rPr>
        <w:t xml:space="preserve">Lurie Children’s Hospital: COVID-19 and Educational Activities for Children </w:t>
      </w:r>
      <w:hyperlink r:id="rId48" w:history="1">
        <w:r w:rsidRPr="00B655D3">
          <w:rPr>
            <w:rStyle w:val="Hyperlink"/>
          </w:rPr>
          <w:t>https://www.luriechildrens.org/en/blog/covid-19-and-educational-activities-for-children/</w:t>
        </w:r>
      </w:hyperlink>
    </w:p>
    <w:p w14:paraId="5DAF4D04" w14:textId="77777777" w:rsidR="00415215" w:rsidRPr="00415215" w:rsidRDefault="00415215" w:rsidP="001B1121">
      <w:pPr>
        <w:pStyle w:val="ListParagraph"/>
        <w:ind w:left="360"/>
        <w:rPr>
          <w:color w:val="0000FF" w:themeColor="hyperlink"/>
          <w:sz w:val="24"/>
          <w:szCs w:val="24"/>
          <w:u w:val="single"/>
        </w:rPr>
      </w:pPr>
    </w:p>
    <w:p w14:paraId="292A8612" w14:textId="77777777" w:rsidR="00415215" w:rsidRPr="00415215" w:rsidRDefault="00415215" w:rsidP="001B1121">
      <w:pPr>
        <w:pStyle w:val="ListParagraph"/>
        <w:numPr>
          <w:ilvl w:val="0"/>
          <w:numId w:val="3"/>
        </w:numPr>
        <w:ind w:left="360"/>
        <w:rPr>
          <w:color w:val="0000FF" w:themeColor="hyperlink"/>
          <w:sz w:val="24"/>
          <w:szCs w:val="24"/>
          <w:u w:val="single"/>
        </w:rPr>
      </w:pPr>
      <w:r w:rsidRPr="00415215">
        <w:rPr>
          <w:sz w:val="24"/>
          <w:szCs w:val="24"/>
        </w:rPr>
        <w:t>Lurie Children’s Blog: Where There is No Perfect Solution – Return-to-School and Kids with Special Healthcare Needs</w:t>
      </w:r>
    </w:p>
    <w:p w14:paraId="5F661E6E" w14:textId="77777777" w:rsidR="001206C1" w:rsidRPr="00756C7F" w:rsidRDefault="000D79FE" w:rsidP="001B1121">
      <w:pPr>
        <w:pStyle w:val="ListParagraph"/>
        <w:ind w:left="360"/>
        <w:rPr>
          <w:rStyle w:val="Hyperlink"/>
        </w:rPr>
      </w:pPr>
      <w:hyperlink r:id="rId49" w:history="1">
        <w:r w:rsidR="00415215" w:rsidRPr="00B655D3">
          <w:rPr>
            <w:rStyle w:val="Hyperlink"/>
          </w:rPr>
          <w:t>https://www.luriechildrens.org/en/blog/when-there-is-no-perfect-solution-return-to-school-and-kids-with-special-healthcare-needs/</w:t>
        </w:r>
      </w:hyperlink>
    </w:p>
    <w:p w14:paraId="6BAA3D25" w14:textId="77777777" w:rsidR="00415215" w:rsidRDefault="00415215" w:rsidP="001B1121">
      <w:pPr>
        <w:pStyle w:val="ListParagraph"/>
        <w:ind w:left="360"/>
        <w:rPr>
          <w:sz w:val="24"/>
          <w:szCs w:val="24"/>
        </w:rPr>
      </w:pPr>
    </w:p>
    <w:p w14:paraId="7CF8B6D0" w14:textId="77777777" w:rsidR="00415215" w:rsidRPr="00415215" w:rsidRDefault="00415215" w:rsidP="001B1121">
      <w:pPr>
        <w:pStyle w:val="ListParagraph"/>
        <w:numPr>
          <w:ilvl w:val="0"/>
          <w:numId w:val="3"/>
        </w:numPr>
        <w:ind w:left="360"/>
        <w:rPr>
          <w:sz w:val="24"/>
          <w:szCs w:val="24"/>
        </w:rPr>
      </w:pPr>
      <w:r w:rsidRPr="00415215">
        <w:rPr>
          <w:sz w:val="24"/>
          <w:szCs w:val="24"/>
        </w:rPr>
        <w:t>Erikson Institute: Supporting Families Virtually During COVID-19 Outbreak</w:t>
      </w:r>
      <w:r w:rsidR="001206C1" w:rsidRPr="00415215">
        <w:rPr>
          <w:sz w:val="24"/>
          <w:szCs w:val="24"/>
        </w:rPr>
        <w:t xml:space="preserve"> </w:t>
      </w:r>
    </w:p>
    <w:p w14:paraId="6C8A4BDC" w14:textId="77777777" w:rsidR="001206C1" w:rsidRPr="00756C7F" w:rsidRDefault="000D79FE" w:rsidP="001B1121">
      <w:pPr>
        <w:pStyle w:val="ListParagraph"/>
        <w:ind w:left="360"/>
      </w:pPr>
      <w:hyperlink r:id="rId50" w:history="1">
        <w:r w:rsidR="00415215" w:rsidRPr="00B655D3">
          <w:rPr>
            <w:rStyle w:val="Hyperlink"/>
          </w:rPr>
          <w:t>https://www.erikson.edu/wp-content/uploads/2020/04/Supporting-Families-Virtually_-Handout-Google-Docs.pdf</w:t>
        </w:r>
      </w:hyperlink>
    </w:p>
    <w:p w14:paraId="108D3255" w14:textId="77777777" w:rsidR="00415215" w:rsidRDefault="00415215" w:rsidP="001B1121">
      <w:pPr>
        <w:pStyle w:val="ListParagraph"/>
        <w:ind w:left="360"/>
      </w:pPr>
    </w:p>
    <w:p w14:paraId="13D0A0A7" w14:textId="77777777" w:rsidR="00415215" w:rsidRPr="00415215" w:rsidRDefault="00415215" w:rsidP="001B1121">
      <w:pPr>
        <w:pStyle w:val="ListParagraph"/>
        <w:numPr>
          <w:ilvl w:val="0"/>
          <w:numId w:val="3"/>
        </w:numPr>
        <w:ind w:left="360"/>
      </w:pPr>
      <w:r w:rsidRPr="00415215">
        <w:rPr>
          <w:sz w:val="24"/>
          <w:szCs w:val="24"/>
        </w:rPr>
        <w:t xml:space="preserve">Erikson Institute: </w:t>
      </w:r>
      <w:r w:rsidR="001206C1" w:rsidRPr="00415215">
        <w:rPr>
          <w:sz w:val="24"/>
          <w:szCs w:val="24"/>
        </w:rPr>
        <w:t>How to Select Appropriate Technology for Young Children during COVID-19 Outbreak</w:t>
      </w:r>
    </w:p>
    <w:p w14:paraId="45AFDBDE" w14:textId="77777777" w:rsidR="001206C1" w:rsidRPr="00756C7F" w:rsidRDefault="000D79FE" w:rsidP="001B1121">
      <w:pPr>
        <w:pStyle w:val="ListParagraph"/>
        <w:ind w:left="360"/>
      </w:pPr>
      <w:hyperlink r:id="rId51" w:history="1">
        <w:r w:rsidR="00415215" w:rsidRPr="00B655D3">
          <w:rPr>
            <w:rStyle w:val="Hyperlink"/>
          </w:rPr>
          <w:t>https://www.erikson.edu/wp-content/uploads/2020/05/How-to-Select-Appropriate-Tech_-Handout.pdf</w:t>
        </w:r>
      </w:hyperlink>
    </w:p>
    <w:p w14:paraId="0692AC25" w14:textId="77777777" w:rsidR="00415215" w:rsidRPr="00415215" w:rsidRDefault="00415215" w:rsidP="001B1121">
      <w:pPr>
        <w:pStyle w:val="ListParagraph"/>
        <w:ind w:left="360"/>
        <w:rPr>
          <w:color w:val="0000FF" w:themeColor="hyperlink"/>
          <w:u w:val="single"/>
        </w:rPr>
      </w:pPr>
    </w:p>
    <w:p w14:paraId="43E2A869" w14:textId="77777777" w:rsidR="00415215" w:rsidRPr="00415215" w:rsidRDefault="00415215" w:rsidP="001B1121">
      <w:pPr>
        <w:pStyle w:val="ListParagraph"/>
        <w:numPr>
          <w:ilvl w:val="0"/>
          <w:numId w:val="3"/>
        </w:numPr>
        <w:ind w:left="360"/>
        <w:rPr>
          <w:color w:val="0000FF" w:themeColor="hyperlink"/>
          <w:u w:val="single"/>
        </w:rPr>
      </w:pPr>
      <w:r>
        <w:rPr>
          <w:sz w:val="24"/>
          <w:szCs w:val="24"/>
        </w:rPr>
        <w:t xml:space="preserve">Erikson Institute: </w:t>
      </w:r>
      <w:r w:rsidR="001206C1" w:rsidRPr="00415215">
        <w:rPr>
          <w:sz w:val="24"/>
          <w:szCs w:val="24"/>
        </w:rPr>
        <w:t xml:space="preserve">Using Technology to Support Students’ SEL for Pre-K to 3rd Grade Educators during COVID-19 Outbreak </w:t>
      </w:r>
    </w:p>
    <w:p w14:paraId="69639AFC" w14:textId="77777777" w:rsidR="001206C1" w:rsidRPr="00756C7F" w:rsidRDefault="000D79FE" w:rsidP="001B1121">
      <w:pPr>
        <w:pStyle w:val="ListParagraph"/>
        <w:ind w:left="360"/>
        <w:rPr>
          <w:rStyle w:val="Hyperlink"/>
        </w:rPr>
      </w:pPr>
      <w:hyperlink r:id="rId52" w:history="1">
        <w:r w:rsidR="00415215" w:rsidRPr="00B655D3">
          <w:rPr>
            <w:rStyle w:val="Hyperlink"/>
          </w:rPr>
          <w:t>https://www.erikson.edu/wp-content/uploads/2020/04/Using-Tech-to-Support-Students-SEL_-Handout-1.pdf</w:t>
        </w:r>
      </w:hyperlink>
    </w:p>
    <w:p w14:paraId="2D3DA365" w14:textId="77777777" w:rsidR="001206C1" w:rsidRPr="00133579" w:rsidRDefault="008F550F" w:rsidP="001206C1">
      <w:pPr>
        <w:rPr>
          <w:b/>
          <w:bCs/>
          <w:color w:val="376093"/>
          <w:sz w:val="28"/>
          <w:szCs w:val="28"/>
        </w:rPr>
      </w:pPr>
      <w:r w:rsidRPr="00133579">
        <w:rPr>
          <w:b/>
          <w:bCs/>
          <w:color w:val="376093"/>
          <w:sz w:val="28"/>
          <w:szCs w:val="28"/>
        </w:rPr>
        <w:t>COVID Safety</w:t>
      </w:r>
    </w:p>
    <w:p w14:paraId="30B2181C" w14:textId="77777777" w:rsidR="00415215" w:rsidRPr="001B1121" w:rsidRDefault="00415215" w:rsidP="001B1121">
      <w:pPr>
        <w:pStyle w:val="ListParagraph"/>
        <w:numPr>
          <w:ilvl w:val="0"/>
          <w:numId w:val="4"/>
        </w:numPr>
        <w:ind w:left="360"/>
        <w:rPr>
          <w:color w:val="0000FF" w:themeColor="hyperlink"/>
          <w:sz w:val="24"/>
          <w:szCs w:val="24"/>
          <w:u w:val="single"/>
        </w:rPr>
      </w:pPr>
      <w:r w:rsidRPr="001B1121">
        <w:rPr>
          <w:sz w:val="24"/>
          <w:szCs w:val="24"/>
        </w:rPr>
        <w:t>Tips to Stay Healthier Together This Flu Season</w:t>
      </w:r>
    </w:p>
    <w:p w14:paraId="3B53A969" w14:textId="77777777" w:rsidR="001206C1" w:rsidRPr="001B1121" w:rsidRDefault="000D79FE" w:rsidP="001B1121">
      <w:pPr>
        <w:pStyle w:val="ListParagraph"/>
        <w:ind w:left="360"/>
        <w:rPr>
          <w:rStyle w:val="Hyperlink"/>
          <w:sz w:val="24"/>
          <w:szCs w:val="24"/>
        </w:rPr>
      </w:pPr>
      <w:hyperlink r:id="rId53" w:history="1">
        <w:r w:rsidR="00415215" w:rsidRPr="001B1121">
          <w:rPr>
            <w:rStyle w:val="Hyperlink"/>
            <w:sz w:val="24"/>
            <w:szCs w:val="24"/>
          </w:rPr>
          <w:t>https://www.luriechildrens.org/en/blog/tips-to-stay-healthier-together-this-flu-season/</w:t>
        </w:r>
      </w:hyperlink>
    </w:p>
    <w:p w14:paraId="139706AD" w14:textId="77777777" w:rsidR="00415215" w:rsidRPr="001B1121" w:rsidRDefault="00415215" w:rsidP="001B1121">
      <w:pPr>
        <w:pStyle w:val="ListParagraph"/>
        <w:ind w:left="360"/>
        <w:rPr>
          <w:color w:val="0000FF" w:themeColor="hyperlink"/>
          <w:sz w:val="24"/>
          <w:szCs w:val="24"/>
          <w:u w:val="single"/>
        </w:rPr>
      </w:pPr>
    </w:p>
    <w:p w14:paraId="23E7D30C" w14:textId="77777777" w:rsidR="00415215" w:rsidRPr="001B1121" w:rsidRDefault="00415215" w:rsidP="001B1121">
      <w:pPr>
        <w:pStyle w:val="ListParagraph"/>
        <w:numPr>
          <w:ilvl w:val="0"/>
          <w:numId w:val="4"/>
        </w:numPr>
        <w:ind w:left="360"/>
        <w:rPr>
          <w:color w:val="0000FF" w:themeColor="hyperlink"/>
          <w:sz w:val="24"/>
          <w:szCs w:val="24"/>
          <w:u w:val="single"/>
        </w:rPr>
      </w:pPr>
      <w:r w:rsidRPr="001B1121">
        <w:rPr>
          <w:sz w:val="24"/>
          <w:szCs w:val="24"/>
        </w:rPr>
        <w:t xml:space="preserve">Up-to-date CDC Information on Masks to Combat COVID-19 </w:t>
      </w:r>
    </w:p>
    <w:p w14:paraId="0F982FAE" w14:textId="77777777" w:rsidR="001206C1" w:rsidRPr="001B1121" w:rsidRDefault="000D79FE" w:rsidP="001B1121">
      <w:pPr>
        <w:pStyle w:val="ListParagraph"/>
        <w:ind w:left="360"/>
        <w:rPr>
          <w:color w:val="0000FF" w:themeColor="hyperlink"/>
          <w:sz w:val="24"/>
          <w:szCs w:val="24"/>
          <w:u w:val="single"/>
        </w:rPr>
      </w:pPr>
      <w:hyperlink r:id="rId54" w:history="1">
        <w:r w:rsidR="00415215" w:rsidRPr="001B1121">
          <w:rPr>
            <w:rStyle w:val="Hyperlink"/>
            <w:sz w:val="24"/>
            <w:szCs w:val="24"/>
          </w:rPr>
          <w:t>https://www.cdc.gov/coronavirus/2019-ncov/prevent-getting-sick/diy-cloth-face-coverings.html</w:t>
        </w:r>
      </w:hyperlink>
    </w:p>
    <w:p w14:paraId="5C69E227" w14:textId="77777777" w:rsidR="00415215" w:rsidRPr="001B1121" w:rsidRDefault="00415215" w:rsidP="001B1121">
      <w:pPr>
        <w:pStyle w:val="ListParagraph"/>
        <w:ind w:left="360"/>
        <w:rPr>
          <w:color w:val="000000" w:themeColor="text1"/>
          <w:sz w:val="24"/>
          <w:szCs w:val="24"/>
        </w:rPr>
      </w:pPr>
      <w:r w:rsidRPr="001B1121">
        <w:rPr>
          <w:color w:val="000000" w:themeColor="text1"/>
          <w:sz w:val="24"/>
          <w:szCs w:val="24"/>
        </w:rPr>
        <w:t xml:space="preserve">This link provides information on how to wear masks, how to store and wash masks, how to improve you masks to help protect you, types of masks, and additional important information on the benefits of mask wearing during the COVID-19 pandemic. </w:t>
      </w:r>
    </w:p>
    <w:p w14:paraId="6515D7FE" w14:textId="77777777" w:rsidR="00415215" w:rsidRPr="001B1121" w:rsidRDefault="00415215" w:rsidP="001B1121">
      <w:pPr>
        <w:pStyle w:val="ListParagraph"/>
        <w:ind w:left="360"/>
        <w:rPr>
          <w:color w:val="0000FF" w:themeColor="hyperlink"/>
          <w:sz w:val="24"/>
          <w:szCs w:val="24"/>
          <w:u w:val="single"/>
        </w:rPr>
      </w:pPr>
    </w:p>
    <w:p w14:paraId="120C25B6" w14:textId="77777777" w:rsidR="001206C1" w:rsidRPr="001B1121" w:rsidRDefault="00415215" w:rsidP="001B1121">
      <w:pPr>
        <w:pStyle w:val="ListParagraph"/>
        <w:numPr>
          <w:ilvl w:val="0"/>
          <w:numId w:val="4"/>
        </w:numPr>
        <w:ind w:left="360"/>
        <w:rPr>
          <w:color w:val="0000FF" w:themeColor="hyperlink"/>
          <w:sz w:val="24"/>
          <w:szCs w:val="24"/>
          <w:u w:val="single"/>
        </w:rPr>
      </w:pPr>
      <w:r w:rsidRPr="001B1121">
        <w:rPr>
          <w:sz w:val="24"/>
          <w:szCs w:val="24"/>
        </w:rPr>
        <w:t xml:space="preserve">CDC Recommendations for What to Do to Help Prevent Spread If You are Sick with COVID-19 </w:t>
      </w:r>
      <w:hyperlink r:id="rId55" w:history="1">
        <w:r w:rsidRPr="001B1121">
          <w:rPr>
            <w:rStyle w:val="Hyperlink"/>
            <w:sz w:val="24"/>
            <w:szCs w:val="24"/>
          </w:rPr>
          <w:t>https://www.cdc.gov/coronavirus/2019-ncov/if-you-are-sick/steps-when-sick.html</w:t>
        </w:r>
      </w:hyperlink>
    </w:p>
    <w:p w14:paraId="770F62F2" w14:textId="77777777" w:rsidR="00415215" w:rsidRPr="001B1121" w:rsidRDefault="00EA672B" w:rsidP="001B1121">
      <w:pPr>
        <w:pStyle w:val="ListParagraph"/>
        <w:ind w:left="360"/>
        <w:rPr>
          <w:sz w:val="24"/>
          <w:szCs w:val="24"/>
        </w:rPr>
      </w:pPr>
      <w:r w:rsidRPr="001B1121">
        <w:rPr>
          <w:sz w:val="24"/>
          <w:szCs w:val="24"/>
        </w:rPr>
        <w:t>T</w:t>
      </w:r>
      <w:r w:rsidR="00415215" w:rsidRPr="001B1121">
        <w:rPr>
          <w:sz w:val="24"/>
          <w:szCs w:val="24"/>
        </w:rPr>
        <w:t xml:space="preserve">his </w:t>
      </w:r>
      <w:r w:rsidRPr="001B1121">
        <w:rPr>
          <w:sz w:val="24"/>
          <w:szCs w:val="24"/>
        </w:rPr>
        <w:t xml:space="preserve">article provides steps to help reduce the risk of spreading COVID-19 to others in your household. </w:t>
      </w:r>
    </w:p>
    <w:p w14:paraId="2453E815" w14:textId="77777777" w:rsidR="002C0366" w:rsidRPr="002C0366" w:rsidRDefault="002C0366" w:rsidP="002C0366">
      <w:pPr>
        <w:pStyle w:val="ListParagraph"/>
        <w:ind w:left="360"/>
        <w:rPr>
          <w:rStyle w:val="Hyperlink"/>
          <w:sz w:val="24"/>
          <w:szCs w:val="24"/>
        </w:rPr>
      </w:pPr>
    </w:p>
    <w:p w14:paraId="41FB455F" w14:textId="77777777" w:rsidR="00706A69" w:rsidRPr="001B1121" w:rsidRDefault="00706A69" w:rsidP="001B1121">
      <w:pPr>
        <w:pStyle w:val="ListParagraph"/>
        <w:numPr>
          <w:ilvl w:val="0"/>
          <w:numId w:val="7"/>
        </w:numPr>
        <w:ind w:left="360"/>
        <w:rPr>
          <w:rStyle w:val="Hyperlink"/>
          <w:sz w:val="24"/>
          <w:szCs w:val="24"/>
        </w:rPr>
      </w:pPr>
      <w:r w:rsidRPr="001B1121">
        <w:rPr>
          <w:rStyle w:val="Hyperlink"/>
          <w:color w:val="000000" w:themeColor="text1"/>
          <w:sz w:val="24"/>
          <w:szCs w:val="24"/>
          <w:u w:val="none"/>
        </w:rPr>
        <w:t>Talking to Parents about Immunization – Resource Toolkit</w:t>
      </w:r>
    </w:p>
    <w:p w14:paraId="5FA11BE3" w14:textId="77777777" w:rsidR="00706A69" w:rsidRPr="001B1121" w:rsidRDefault="000D79FE" w:rsidP="001B1121">
      <w:pPr>
        <w:pStyle w:val="ListParagraph"/>
        <w:ind w:left="360"/>
        <w:rPr>
          <w:rStyle w:val="Hyperlink"/>
          <w:sz w:val="24"/>
          <w:szCs w:val="24"/>
        </w:rPr>
      </w:pPr>
      <w:hyperlink r:id="rId56" w:history="1">
        <w:r w:rsidR="00706A69" w:rsidRPr="001B1121">
          <w:rPr>
            <w:rStyle w:val="Hyperlink"/>
            <w:sz w:val="24"/>
            <w:szCs w:val="24"/>
          </w:rPr>
          <w:t>https://www.dph.illinois.gov/topics-services/prevention-wellness/immunization/vaccinetoolkit</w:t>
        </w:r>
      </w:hyperlink>
    </w:p>
    <w:p w14:paraId="42B7AD27" w14:textId="77777777" w:rsidR="00706A69" w:rsidRPr="001B1121" w:rsidRDefault="00706A69" w:rsidP="001B1121">
      <w:pPr>
        <w:pStyle w:val="ListParagraph"/>
        <w:ind w:left="360"/>
        <w:rPr>
          <w:rStyle w:val="Hyperlink"/>
          <w:color w:val="000000" w:themeColor="text1"/>
          <w:sz w:val="24"/>
          <w:szCs w:val="24"/>
          <w:u w:val="none"/>
        </w:rPr>
      </w:pPr>
      <w:r w:rsidRPr="001B1121">
        <w:rPr>
          <w:rStyle w:val="Hyperlink"/>
          <w:color w:val="000000" w:themeColor="text1"/>
          <w:sz w:val="24"/>
          <w:szCs w:val="24"/>
          <w:u w:val="none"/>
        </w:rPr>
        <w:t xml:space="preserve">This electronic toolkit can help educate parents on vaccines to help increase vaccination rates. It is primarily designed for health care providers, community health care workers, and local health departments. </w:t>
      </w:r>
    </w:p>
    <w:p w14:paraId="1B7A9B45" w14:textId="77777777" w:rsidR="001206C1" w:rsidRPr="00133579" w:rsidRDefault="00653B42" w:rsidP="001206C1">
      <w:pPr>
        <w:rPr>
          <w:b/>
          <w:color w:val="376093"/>
          <w:sz w:val="28"/>
          <w:szCs w:val="28"/>
        </w:rPr>
      </w:pPr>
      <w:r>
        <w:rPr>
          <w:b/>
          <w:color w:val="376093"/>
          <w:sz w:val="28"/>
          <w:szCs w:val="28"/>
        </w:rPr>
        <w:lastRenderedPageBreak/>
        <w:t xml:space="preserve">Keeping a </w:t>
      </w:r>
      <w:r w:rsidR="00EA672B">
        <w:rPr>
          <w:b/>
          <w:color w:val="376093"/>
          <w:sz w:val="28"/>
          <w:szCs w:val="28"/>
        </w:rPr>
        <w:t xml:space="preserve">Regular </w:t>
      </w:r>
      <w:r w:rsidR="001206C1" w:rsidRPr="00133579">
        <w:rPr>
          <w:b/>
          <w:color w:val="376093"/>
          <w:sz w:val="28"/>
          <w:szCs w:val="28"/>
        </w:rPr>
        <w:t>Vaccine Schedule During C</w:t>
      </w:r>
      <w:r w:rsidR="00133579">
        <w:rPr>
          <w:b/>
          <w:color w:val="376093"/>
          <w:sz w:val="28"/>
          <w:szCs w:val="28"/>
        </w:rPr>
        <w:t>OVID</w:t>
      </w:r>
    </w:p>
    <w:p w14:paraId="49A36156" w14:textId="77777777" w:rsidR="001B1121" w:rsidRPr="001B1121" w:rsidRDefault="00EA672B" w:rsidP="001B1121">
      <w:pPr>
        <w:pStyle w:val="ListParagraph"/>
        <w:numPr>
          <w:ilvl w:val="0"/>
          <w:numId w:val="5"/>
        </w:numPr>
        <w:ind w:left="360"/>
        <w:rPr>
          <w:color w:val="0000FF" w:themeColor="hyperlink"/>
          <w:sz w:val="24"/>
          <w:szCs w:val="24"/>
          <w:u w:val="single"/>
        </w:rPr>
      </w:pPr>
      <w:r w:rsidRPr="001B1121">
        <w:rPr>
          <w:sz w:val="24"/>
          <w:szCs w:val="24"/>
        </w:rPr>
        <w:t>Keeping Your</w:t>
      </w:r>
      <w:r w:rsidR="00653B42" w:rsidRPr="001B1121">
        <w:rPr>
          <w:sz w:val="24"/>
          <w:szCs w:val="24"/>
        </w:rPr>
        <w:t xml:space="preserve"> </w:t>
      </w:r>
      <w:r w:rsidRPr="001B1121">
        <w:rPr>
          <w:sz w:val="24"/>
          <w:szCs w:val="24"/>
        </w:rPr>
        <w:t>Child’s Vaccine Schedule</w:t>
      </w:r>
      <w:r w:rsidR="00653B42" w:rsidRPr="001B1121">
        <w:rPr>
          <w:sz w:val="24"/>
          <w:szCs w:val="24"/>
        </w:rPr>
        <w:t xml:space="preserve"> (for infections other than COVID)</w:t>
      </w:r>
      <w:r w:rsidRPr="001B1121">
        <w:rPr>
          <w:sz w:val="24"/>
          <w:szCs w:val="24"/>
        </w:rPr>
        <w:t xml:space="preserve"> During COVID-19</w:t>
      </w:r>
    </w:p>
    <w:p w14:paraId="1BD9EDB8" w14:textId="77777777" w:rsidR="00653B42" w:rsidRPr="001B1121" w:rsidRDefault="001B1121" w:rsidP="001B1121">
      <w:pPr>
        <w:pStyle w:val="ListParagraph"/>
        <w:ind w:left="360"/>
        <w:rPr>
          <w:color w:val="0000FF" w:themeColor="hyperlink"/>
          <w:sz w:val="28"/>
          <w:szCs w:val="28"/>
          <w:u w:val="single"/>
        </w:rPr>
      </w:pPr>
      <w:r w:rsidRPr="001B1121">
        <w:rPr>
          <w:sz w:val="24"/>
          <w:szCs w:val="24"/>
        </w:rPr>
        <w:t xml:space="preserve">This article provides information to parents on the importance of keeping up to date with recommended, routine vaccinations for infants and children, even during the COVID-19 pandemic. </w:t>
      </w:r>
      <w:r w:rsidR="00EA672B" w:rsidRPr="001B1121">
        <w:rPr>
          <w:sz w:val="24"/>
          <w:szCs w:val="24"/>
        </w:rPr>
        <w:t xml:space="preserve"> </w:t>
      </w:r>
    </w:p>
    <w:p w14:paraId="12817EA5" w14:textId="77777777" w:rsidR="00653B42" w:rsidRPr="001B1121" w:rsidRDefault="000D79FE" w:rsidP="001B1121">
      <w:pPr>
        <w:pStyle w:val="ListParagraph"/>
        <w:ind w:left="360"/>
        <w:rPr>
          <w:color w:val="0000FF" w:themeColor="hyperlink"/>
          <w:sz w:val="24"/>
          <w:szCs w:val="24"/>
          <w:u w:val="single"/>
        </w:rPr>
      </w:pPr>
      <w:hyperlink r:id="rId57" w:history="1">
        <w:r w:rsidR="00653B42" w:rsidRPr="001B1121">
          <w:rPr>
            <w:rStyle w:val="Hyperlink"/>
            <w:sz w:val="24"/>
            <w:szCs w:val="24"/>
          </w:rPr>
          <w:t>https://www.luriechildrens.org/en/blog/keeping-your-infant-and-childs-vaccine-schedule-during-covid-19/</w:t>
        </w:r>
      </w:hyperlink>
    </w:p>
    <w:p w14:paraId="0CE42868" w14:textId="77777777" w:rsidR="00653B42" w:rsidRPr="00133579" w:rsidRDefault="00653B42" w:rsidP="00653B42">
      <w:pPr>
        <w:rPr>
          <w:b/>
          <w:color w:val="376093"/>
          <w:sz w:val="28"/>
          <w:szCs w:val="28"/>
        </w:rPr>
      </w:pPr>
      <w:r>
        <w:rPr>
          <w:b/>
          <w:color w:val="376093"/>
          <w:sz w:val="28"/>
          <w:szCs w:val="28"/>
        </w:rPr>
        <w:t>COVID-19 Vaccination Information for Parents and Children</w:t>
      </w:r>
    </w:p>
    <w:p w14:paraId="27EED48E" w14:textId="77777777" w:rsidR="00653B42" w:rsidRPr="001B1121" w:rsidRDefault="00653B42" w:rsidP="001B1121">
      <w:pPr>
        <w:pStyle w:val="ListParagraph"/>
        <w:numPr>
          <w:ilvl w:val="0"/>
          <w:numId w:val="15"/>
        </w:numPr>
        <w:ind w:left="360"/>
        <w:rPr>
          <w:bCs/>
          <w:color w:val="000000" w:themeColor="text1"/>
          <w:sz w:val="24"/>
          <w:szCs w:val="24"/>
        </w:rPr>
      </w:pPr>
      <w:r w:rsidRPr="001B1121">
        <w:rPr>
          <w:bCs/>
          <w:color w:val="000000" w:themeColor="text1"/>
          <w:sz w:val="24"/>
          <w:szCs w:val="24"/>
        </w:rPr>
        <w:t>COVID-19 Vaccination Information for pregnant or breastfeeding mothers</w:t>
      </w:r>
    </w:p>
    <w:p w14:paraId="105D1CF6" w14:textId="77777777" w:rsidR="00653B42" w:rsidRPr="001B1121" w:rsidRDefault="000D79FE" w:rsidP="001B1121">
      <w:pPr>
        <w:pStyle w:val="ListParagraph"/>
        <w:ind w:left="360"/>
        <w:rPr>
          <w:bCs/>
          <w:color w:val="000000" w:themeColor="text1"/>
          <w:sz w:val="24"/>
          <w:szCs w:val="24"/>
        </w:rPr>
      </w:pPr>
      <w:hyperlink r:id="rId58" w:history="1">
        <w:r w:rsidR="00653B42" w:rsidRPr="001B1121">
          <w:rPr>
            <w:rStyle w:val="Hyperlink"/>
            <w:bCs/>
            <w:sz w:val="24"/>
            <w:szCs w:val="24"/>
          </w:rPr>
          <w:t>https://www.massgeneral.org/obgyn/news/COVID-19-Vaccine-FAQ-for-Pregnant-and-Breastfeeding-People</w:t>
        </w:r>
      </w:hyperlink>
    </w:p>
    <w:p w14:paraId="5F2CC6E2" w14:textId="77777777" w:rsidR="002C0366" w:rsidRDefault="002C0366" w:rsidP="002C0366">
      <w:pPr>
        <w:pStyle w:val="ListParagraph"/>
        <w:ind w:left="360"/>
        <w:rPr>
          <w:rStyle w:val="Hyperlink"/>
          <w:color w:val="auto"/>
          <w:sz w:val="24"/>
          <w:szCs w:val="24"/>
          <w:u w:val="none"/>
        </w:rPr>
      </w:pPr>
    </w:p>
    <w:p w14:paraId="53D6AACF" w14:textId="77777777" w:rsidR="00653B42" w:rsidRPr="001B1121" w:rsidRDefault="00653B42" w:rsidP="001B1121">
      <w:pPr>
        <w:pStyle w:val="ListParagraph"/>
        <w:numPr>
          <w:ilvl w:val="0"/>
          <w:numId w:val="11"/>
        </w:numPr>
        <w:ind w:left="360"/>
        <w:rPr>
          <w:rStyle w:val="Hyperlink"/>
          <w:color w:val="auto"/>
          <w:sz w:val="24"/>
          <w:szCs w:val="24"/>
          <w:u w:val="none"/>
        </w:rPr>
      </w:pPr>
      <w:r w:rsidRPr="001B1121">
        <w:rPr>
          <w:rStyle w:val="Hyperlink"/>
          <w:color w:val="auto"/>
          <w:sz w:val="24"/>
          <w:szCs w:val="24"/>
          <w:u w:val="none"/>
        </w:rPr>
        <w:t xml:space="preserve">COVID-19 Vaccination information for residents of Illinois including FAQs, vaccine eligibility, and more. </w:t>
      </w:r>
    </w:p>
    <w:p w14:paraId="6D63B7D0" w14:textId="77777777" w:rsidR="00653B42" w:rsidRPr="001B1121" w:rsidRDefault="000D79FE" w:rsidP="001B1121">
      <w:pPr>
        <w:pStyle w:val="ListParagraph"/>
        <w:ind w:left="360"/>
        <w:rPr>
          <w:rStyle w:val="Hyperlink"/>
          <w:color w:val="auto"/>
          <w:sz w:val="24"/>
          <w:szCs w:val="24"/>
          <w:u w:val="none"/>
        </w:rPr>
      </w:pPr>
      <w:hyperlink r:id="rId59" w:history="1">
        <w:r w:rsidR="00653B42" w:rsidRPr="001B1121">
          <w:rPr>
            <w:rStyle w:val="Hyperlink"/>
            <w:sz w:val="24"/>
            <w:szCs w:val="24"/>
          </w:rPr>
          <w:t>https://www.dph.illinois.gov/covid19/vaccine-faq</w:t>
        </w:r>
      </w:hyperlink>
    </w:p>
    <w:p w14:paraId="258FA6FE" w14:textId="77777777" w:rsidR="00653B42" w:rsidRPr="001B1121" w:rsidRDefault="00653B42" w:rsidP="001B1121">
      <w:pPr>
        <w:pStyle w:val="ListParagraph"/>
        <w:numPr>
          <w:ilvl w:val="1"/>
          <w:numId w:val="11"/>
        </w:numPr>
        <w:ind w:left="990"/>
        <w:rPr>
          <w:rStyle w:val="Hyperlink"/>
          <w:color w:val="auto"/>
          <w:sz w:val="24"/>
          <w:szCs w:val="24"/>
          <w:u w:val="none"/>
        </w:rPr>
      </w:pPr>
      <w:r w:rsidRPr="001B1121">
        <w:rPr>
          <w:rStyle w:val="Hyperlink"/>
          <w:color w:val="auto"/>
          <w:sz w:val="24"/>
          <w:szCs w:val="24"/>
          <w:u w:val="none"/>
        </w:rPr>
        <w:t xml:space="preserve">Vaccination locations where a person can search by zip code or city to see where they can make an appointment for to get vaccinated. </w:t>
      </w:r>
    </w:p>
    <w:p w14:paraId="13061EA4" w14:textId="77777777" w:rsidR="00653B42" w:rsidRPr="001B1121" w:rsidRDefault="000D79FE" w:rsidP="001B1121">
      <w:pPr>
        <w:pStyle w:val="ListParagraph"/>
        <w:ind w:left="990"/>
        <w:rPr>
          <w:rStyle w:val="Hyperlink"/>
          <w:color w:val="auto"/>
          <w:sz w:val="24"/>
          <w:szCs w:val="24"/>
          <w:u w:val="none"/>
        </w:rPr>
      </w:pPr>
      <w:hyperlink r:id="rId60" w:history="1">
        <w:r w:rsidR="00653B42" w:rsidRPr="001B1121">
          <w:rPr>
            <w:rStyle w:val="Hyperlink"/>
            <w:sz w:val="24"/>
            <w:szCs w:val="24"/>
          </w:rPr>
          <w:t>https://coronavirus.illinois.gov/s/vaccination-location</w:t>
        </w:r>
      </w:hyperlink>
    </w:p>
    <w:p w14:paraId="6CD22E2D" w14:textId="77777777" w:rsidR="00653B42" w:rsidRPr="001B1121" w:rsidRDefault="00653B42" w:rsidP="001B1121">
      <w:pPr>
        <w:pStyle w:val="ListParagraph"/>
        <w:numPr>
          <w:ilvl w:val="1"/>
          <w:numId w:val="11"/>
        </w:numPr>
        <w:ind w:left="990"/>
        <w:rPr>
          <w:rStyle w:val="Hyperlink"/>
          <w:color w:val="auto"/>
          <w:sz w:val="24"/>
          <w:szCs w:val="24"/>
          <w:u w:val="none"/>
        </w:rPr>
      </w:pPr>
      <w:r w:rsidRPr="001B1121">
        <w:rPr>
          <w:rStyle w:val="Hyperlink"/>
          <w:color w:val="auto"/>
          <w:sz w:val="24"/>
          <w:szCs w:val="24"/>
          <w:u w:val="none"/>
        </w:rPr>
        <w:t xml:space="preserve">Chicago specific information on how to get vaccinated </w:t>
      </w:r>
    </w:p>
    <w:p w14:paraId="564261D1" w14:textId="77777777" w:rsidR="00653B42" w:rsidRPr="001B1121" w:rsidRDefault="000D79FE" w:rsidP="001B1121">
      <w:pPr>
        <w:pStyle w:val="ListParagraph"/>
        <w:ind w:left="990"/>
        <w:rPr>
          <w:rStyle w:val="Hyperlink"/>
          <w:color w:val="auto"/>
          <w:sz w:val="24"/>
          <w:szCs w:val="24"/>
          <w:u w:val="none"/>
        </w:rPr>
      </w:pPr>
      <w:hyperlink r:id="rId61" w:history="1">
        <w:r w:rsidR="00653B42" w:rsidRPr="001B1121">
          <w:rPr>
            <w:rStyle w:val="Hyperlink"/>
            <w:sz w:val="24"/>
            <w:szCs w:val="24"/>
          </w:rPr>
          <w:t>https://www.chicago.gov/city/en/sites/covid19-vaccine/home/vaccine-finder.html</w:t>
        </w:r>
      </w:hyperlink>
    </w:p>
    <w:p w14:paraId="4BAF774D" w14:textId="77777777" w:rsidR="001206C1" w:rsidRPr="00133579" w:rsidRDefault="00A80E5A" w:rsidP="001206C1">
      <w:pPr>
        <w:rPr>
          <w:b/>
          <w:color w:val="376093"/>
          <w:sz w:val="28"/>
          <w:szCs w:val="28"/>
        </w:rPr>
      </w:pPr>
      <w:r>
        <w:rPr>
          <w:b/>
          <w:color w:val="376093"/>
          <w:sz w:val="28"/>
          <w:szCs w:val="28"/>
        </w:rPr>
        <w:t>Parenting</w:t>
      </w:r>
      <w:r w:rsidR="001206C1" w:rsidRPr="00133579">
        <w:rPr>
          <w:b/>
          <w:color w:val="376093"/>
          <w:sz w:val="28"/>
          <w:szCs w:val="28"/>
        </w:rPr>
        <w:t xml:space="preserve"> and Coparenting During COVID</w:t>
      </w:r>
    </w:p>
    <w:p w14:paraId="25809FCA" w14:textId="77777777" w:rsidR="00A80E5A" w:rsidRPr="001B1121" w:rsidRDefault="001206C1" w:rsidP="001B1121">
      <w:pPr>
        <w:pStyle w:val="ListParagraph"/>
        <w:numPr>
          <w:ilvl w:val="0"/>
          <w:numId w:val="6"/>
        </w:numPr>
        <w:ind w:left="360"/>
        <w:rPr>
          <w:color w:val="0000FF" w:themeColor="hyperlink"/>
          <w:sz w:val="24"/>
          <w:szCs w:val="24"/>
          <w:u w:val="single"/>
        </w:rPr>
      </w:pPr>
      <w:r w:rsidRPr="001B1121">
        <w:rPr>
          <w:sz w:val="24"/>
          <w:szCs w:val="24"/>
        </w:rPr>
        <w:t>Divorce</w:t>
      </w:r>
      <w:r w:rsidR="00A80E5A" w:rsidRPr="001B1121">
        <w:rPr>
          <w:sz w:val="24"/>
          <w:szCs w:val="24"/>
        </w:rPr>
        <w:t>, Co-parenting &amp; COVID-19: Challenges &amp; Opportunities</w:t>
      </w:r>
    </w:p>
    <w:p w14:paraId="527EC18D" w14:textId="77777777" w:rsidR="001206C1" w:rsidRPr="001B1121" w:rsidRDefault="000D79FE" w:rsidP="001B1121">
      <w:pPr>
        <w:pStyle w:val="ListParagraph"/>
        <w:ind w:left="360"/>
        <w:rPr>
          <w:rStyle w:val="Hyperlink"/>
          <w:sz w:val="24"/>
          <w:szCs w:val="24"/>
        </w:rPr>
      </w:pPr>
      <w:hyperlink r:id="rId62" w:history="1">
        <w:r w:rsidR="00A80E5A" w:rsidRPr="001B1121">
          <w:rPr>
            <w:rStyle w:val="Hyperlink"/>
            <w:sz w:val="24"/>
            <w:szCs w:val="24"/>
          </w:rPr>
          <w:t>https://nyulangone.org/news/divorce-co-parenting-covid-19-challenges-opportunities</w:t>
        </w:r>
      </w:hyperlink>
    </w:p>
    <w:p w14:paraId="63D42EC3" w14:textId="77777777" w:rsidR="00A80E5A" w:rsidRPr="001B1121" w:rsidRDefault="00A80E5A" w:rsidP="001B1121">
      <w:pPr>
        <w:pStyle w:val="ListParagraph"/>
        <w:ind w:left="360"/>
        <w:rPr>
          <w:color w:val="0000FF" w:themeColor="hyperlink"/>
          <w:sz w:val="24"/>
          <w:szCs w:val="24"/>
          <w:u w:val="single"/>
        </w:rPr>
      </w:pPr>
    </w:p>
    <w:p w14:paraId="5E12E84C" w14:textId="77777777" w:rsidR="00200F10" w:rsidRPr="001B1121" w:rsidRDefault="00200F10" w:rsidP="001B1121">
      <w:pPr>
        <w:pStyle w:val="ListParagraph"/>
        <w:numPr>
          <w:ilvl w:val="0"/>
          <w:numId w:val="6"/>
        </w:numPr>
        <w:ind w:left="360"/>
        <w:rPr>
          <w:color w:val="0000FF" w:themeColor="hyperlink"/>
          <w:sz w:val="24"/>
          <w:szCs w:val="24"/>
          <w:u w:val="single"/>
        </w:rPr>
      </w:pPr>
      <w:r w:rsidRPr="001B1121">
        <w:rPr>
          <w:color w:val="000000" w:themeColor="text1"/>
          <w:sz w:val="24"/>
          <w:szCs w:val="24"/>
        </w:rPr>
        <w:t xml:space="preserve">Parenting Support in a Changing World (Webinar) </w:t>
      </w:r>
    </w:p>
    <w:p w14:paraId="1666964F" w14:textId="77777777" w:rsidR="00200F10" w:rsidRPr="001B1121" w:rsidRDefault="00200F10" w:rsidP="001B1121">
      <w:pPr>
        <w:pStyle w:val="ListParagraph"/>
        <w:ind w:left="360"/>
        <w:rPr>
          <w:color w:val="000000" w:themeColor="text1"/>
          <w:sz w:val="24"/>
          <w:szCs w:val="24"/>
        </w:rPr>
      </w:pPr>
      <w:r w:rsidRPr="001B1121">
        <w:rPr>
          <w:color w:val="000000" w:themeColor="text1"/>
          <w:sz w:val="24"/>
          <w:szCs w:val="24"/>
        </w:rPr>
        <w:t xml:space="preserve">Triple P hosted a webinar on challenges, opportunities and future directions of evidence-based parenting support in a changing world. </w:t>
      </w:r>
      <w:hyperlink r:id="rId63" w:history="1">
        <w:r w:rsidRPr="001B1121">
          <w:rPr>
            <w:rStyle w:val="Hyperlink"/>
            <w:sz w:val="24"/>
            <w:szCs w:val="24"/>
          </w:rPr>
          <w:t>Click here</w:t>
        </w:r>
      </w:hyperlink>
      <w:r w:rsidRPr="001B1121">
        <w:rPr>
          <w:color w:val="000000" w:themeColor="text1"/>
          <w:sz w:val="24"/>
          <w:szCs w:val="24"/>
        </w:rPr>
        <w:t xml:space="preserve"> to access the recording. The access passcode is </w:t>
      </w:r>
      <w:proofErr w:type="gramStart"/>
      <w:r w:rsidRPr="001B1121">
        <w:rPr>
          <w:sz w:val="24"/>
          <w:szCs w:val="24"/>
        </w:rPr>
        <w:t>gw!GUd</w:t>
      </w:r>
      <w:proofErr w:type="gramEnd"/>
      <w:r w:rsidRPr="001B1121">
        <w:rPr>
          <w:sz w:val="24"/>
          <w:szCs w:val="24"/>
        </w:rPr>
        <w:t>2q</w:t>
      </w:r>
    </w:p>
    <w:p w14:paraId="78A12159" w14:textId="77777777" w:rsidR="00200F10" w:rsidRPr="001B1121" w:rsidRDefault="00200F10" w:rsidP="001B1121">
      <w:pPr>
        <w:pStyle w:val="ListParagraph"/>
        <w:ind w:left="360"/>
        <w:rPr>
          <w:color w:val="0000FF" w:themeColor="hyperlink"/>
          <w:sz w:val="24"/>
          <w:szCs w:val="24"/>
          <w:u w:val="single"/>
        </w:rPr>
      </w:pPr>
    </w:p>
    <w:p w14:paraId="58894C91" w14:textId="77777777" w:rsidR="00A80E5A" w:rsidRPr="001B1121" w:rsidRDefault="00A80E5A" w:rsidP="001B1121">
      <w:pPr>
        <w:pStyle w:val="ListParagraph"/>
        <w:numPr>
          <w:ilvl w:val="0"/>
          <w:numId w:val="6"/>
        </w:numPr>
        <w:ind w:left="360"/>
        <w:rPr>
          <w:color w:val="0000FF" w:themeColor="hyperlink"/>
          <w:sz w:val="24"/>
          <w:szCs w:val="24"/>
          <w:u w:val="single"/>
        </w:rPr>
      </w:pPr>
      <w:r w:rsidRPr="001B1121">
        <w:rPr>
          <w:color w:val="000000" w:themeColor="text1"/>
          <w:sz w:val="24"/>
          <w:szCs w:val="24"/>
        </w:rPr>
        <w:t>Blog Posts and Articles about Parenting During the Pandemic</w:t>
      </w:r>
    </w:p>
    <w:p w14:paraId="264B2C9F" w14:textId="77777777" w:rsidR="008A5098" w:rsidRPr="001B1121" w:rsidRDefault="00A80E5A" w:rsidP="004E6C77">
      <w:pPr>
        <w:pStyle w:val="ListParagraph"/>
        <w:numPr>
          <w:ilvl w:val="1"/>
          <w:numId w:val="6"/>
        </w:numPr>
        <w:ind w:left="1080"/>
        <w:rPr>
          <w:color w:val="0000FF" w:themeColor="hyperlink"/>
          <w:sz w:val="24"/>
          <w:szCs w:val="24"/>
          <w:u w:val="single"/>
        </w:rPr>
      </w:pPr>
      <w:r w:rsidRPr="001B1121">
        <w:rPr>
          <w:sz w:val="24"/>
          <w:szCs w:val="24"/>
        </w:rPr>
        <w:t xml:space="preserve">Moms Are Angry and That’s OK. It’s a Stage of Grief. </w:t>
      </w:r>
    </w:p>
    <w:p w14:paraId="2CFB905A" w14:textId="77777777" w:rsidR="008A5098" w:rsidRPr="001B1121" w:rsidRDefault="000D79FE" w:rsidP="008A5098">
      <w:pPr>
        <w:pStyle w:val="ListParagraph"/>
        <w:ind w:left="1080"/>
        <w:rPr>
          <w:rStyle w:val="Hyperlink"/>
          <w:color w:val="auto"/>
          <w:sz w:val="24"/>
          <w:szCs w:val="24"/>
          <w:u w:val="none"/>
        </w:rPr>
      </w:pPr>
      <w:hyperlink r:id="rId64" w:history="1">
        <w:r w:rsidR="008A5098" w:rsidRPr="001B1121">
          <w:rPr>
            <w:rStyle w:val="Hyperlink"/>
            <w:sz w:val="24"/>
            <w:szCs w:val="24"/>
          </w:rPr>
          <w:t>https://www.parents.com/news/moms-are-angry-and-thats-ok-its-a-stage-of-grief/</w:t>
        </w:r>
      </w:hyperlink>
    </w:p>
    <w:p w14:paraId="49DD9633" w14:textId="77777777" w:rsidR="00A80E5A" w:rsidRDefault="00A80E5A" w:rsidP="00A80E5A">
      <w:pPr>
        <w:pStyle w:val="ListParagraph"/>
        <w:ind w:left="1440"/>
      </w:pPr>
    </w:p>
    <w:p w14:paraId="54D803A2" w14:textId="77777777" w:rsidR="008A5098" w:rsidRPr="001B1121" w:rsidRDefault="00A80E5A" w:rsidP="004E6C77">
      <w:pPr>
        <w:pStyle w:val="ListParagraph"/>
        <w:numPr>
          <w:ilvl w:val="1"/>
          <w:numId w:val="6"/>
        </w:numPr>
        <w:ind w:left="1080"/>
        <w:rPr>
          <w:sz w:val="24"/>
          <w:szCs w:val="24"/>
        </w:rPr>
      </w:pPr>
      <w:r w:rsidRPr="001B1121">
        <w:rPr>
          <w:sz w:val="24"/>
          <w:szCs w:val="24"/>
        </w:rPr>
        <w:t>Surveys Show Moms are Still Carrying the Load of Child Care and Housework During the Pandemic</w:t>
      </w:r>
      <w:r w:rsidR="001206C1" w:rsidRPr="001B1121">
        <w:rPr>
          <w:sz w:val="24"/>
          <w:szCs w:val="24"/>
        </w:rPr>
        <w:t xml:space="preserve"> </w:t>
      </w:r>
    </w:p>
    <w:p w14:paraId="7E104746" w14:textId="77777777" w:rsidR="001206C1" w:rsidRPr="001B1121" w:rsidRDefault="000D79FE" w:rsidP="008A5098">
      <w:pPr>
        <w:pStyle w:val="ListParagraph"/>
        <w:ind w:left="1080"/>
        <w:rPr>
          <w:sz w:val="24"/>
          <w:szCs w:val="24"/>
        </w:rPr>
      </w:pPr>
      <w:hyperlink r:id="rId65" w:history="1">
        <w:r w:rsidR="008A5098" w:rsidRPr="001B1121">
          <w:rPr>
            <w:rStyle w:val="Hyperlink"/>
            <w:sz w:val="24"/>
            <w:szCs w:val="24"/>
          </w:rPr>
          <w:t>https://www.parents.com/news/surveys-show-moms-are-still-carrying-the-load-of-childcare-and-housework-during-pandemic/</w:t>
        </w:r>
      </w:hyperlink>
    </w:p>
    <w:p w14:paraId="518B3812" w14:textId="77777777" w:rsidR="00A80E5A" w:rsidRPr="001B1121" w:rsidRDefault="00A80E5A" w:rsidP="00A80E5A">
      <w:pPr>
        <w:pStyle w:val="ListParagraph"/>
        <w:ind w:left="1440"/>
        <w:rPr>
          <w:sz w:val="24"/>
          <w:szCs w:val="24"/>
        </w:rPr>
      </w:pPr>
    </w:p>
    <w:p w14:paraId="64F2FD41" w14:textId="77777777" w:rsidR="008A5098" w:rsidRPr="001B1121" w:rsidRDefault="001206C1" w:rsidP="004E6C77">
      <w:pPr>
        <w:pStyle w:val="ListParagraph"/>
        <w:numPr>
          <w:ilvl w:val="1"/>
          <w:numId w:val="6"/>
        </w:numPr>
        <w:ind w:left="1080"/>
        <w:rPr>
          <w:sz w:val="24"/>
          <w:szCs w:val="24"/>
        </w:rPr>
      </w:pPr>
      <w:r w:rsidRPr="001B1121">
        <w:rPr>
          <w:sz w:val="24"/>
          <w:szCs w:val="24"/>
        </w:rPr>
        <w:t xml:space="preserve">Transgender Parents Are Left Out of the Parenting Discourse—and the Pandemic Makes That Abundantly Clear </w:t>
      </w:r>
    </w:p>
    <w:p w14:paraId="58EA83F9" w14:textId="77777777" w:rsidR="008222E0" w:rsidRPr="001B1121" w:rsidRDefault="000D79FE" w:rsidP="008A5098">
      <w:pPr>
        <w:pStyle w:val="ListParagraph"/>
        <w:ind w:left="1080"/>
        <w:rPr>
          <w:sz w:val="24"/>
          <w:szCs w:val="24"/>
        </w:rPr>
      </w:pPr>
      <w:hyperlink r:id="rId66" w:history="1">
        <w:r w:rsidR="008A5098" w:rsidRPr="001B1121">
          <w:rPr>
            <w:rStyle w:val="Hyperlink"/>
            <w:sz w:val="24"/>
            <w:szCs w:val="24"/>
          </w:rPr>
          <w:t>https://www.parents.com/parenting/dynamics/transgender-parents-are-left-out-of-the-parenting-discourseand-the-pandemic-makes-that-abundantly-clear/</w:t>
        </w:r>
      </w:hyperlink>
    </w:p>
    <w:p w14:paraId="37D5CDBC" w14:textId="77777777" w:rsidR="00821364" w:rsidRPr="00821364" w:rsidRDefault="006F712E" w:rsidP="00821364">
      <w:pPr>
        <w:pStyle w:val="Heading1"/>
        <w:jc w:val="center"/>
        <w:rPr>
          <w:color w:val="376093"/>
          <w:sz w:val="44"/>
          <w:szCs w:val="44"/>
        </w:rPr>
      </w:pPr>
      <w:bookmarkStart w:id="2" w:name="_Infants_and_Toddlers"/>
      <w:bookmarkEnd w:id="2"/>
      <w:r>
        <w:rPr>
          <w:color w:val="376093"/>
          <w:sz w:val="44"/>
          <w:szCs w:val="44"/>
        </w:rPr>
        <w:t>Infants and Toddlers</w:t>
      </w:r>
    </w:p>
    <w:p w14:paraId="20427CD1" w14:textId="77777777" w:rsidR="00821364" w:rsidRPr="00821364" w:rsidRDefault="00821364" w:rsidP="00821364">
      <w:pPr>
        <w:rPr>
          <w:b/>
          <w:color w:val="376093"/>
          <w:sz w:val="28"/>
          <w:szCs w:val="28"/>
        </w:rPr>
      </w:pPr>
      <w:r>
        <w:rPr>
          <w:b/>
          <w:color w:val="376093"/>
          <w:sz w:val="28"/>
          <w:szCs w:val="28"/>
        </w:rPr>
        <w:t>Developmental Milestones</w:t>
      </w:r>
    </w:p>
    <w:p w14:paraId="31BB1766" w14:textId="77777777" w:rsidR="00821364" w:rsidRPr="001A26E2" w:rsidRDefault="00821364" w:rsidP="001B1121">
      <w:pPr>
        <w:pStyle w:val="ListParagraph"/>
        <w:numPr>
          <w:ilvl w:val="0"/>
          <w:numId w:val="7"/>
        </w:numPr>
        <w:ind w:left="360"/>
        <w:rPr>
          <w:b/>
          <w:bCs/>
        </w:rPr>
      </w:pPr>
      <w:r w:rsidRPr="001A26E2">
        <w:rPr>
          <w:b/>
          <w:bCs/>
          <w:sz w:val="24"/>
          <w:szCs w:val="24"/>
        </w:rPr>
        <w:t>Milestone Tracker App</w:t>
      </w:r>
    </w:p>
    <w:p w14:paraId="717D63BE" w14:textId="77777777" w:rsidR="00821364" w:rsidRPr="001A26E2" w:rsidRDefault="00821364" w:rsidP="001B1121">
      <w:pPr>
        <w:pStyle w:val="ListParagraph"/>
        <w:ind w:left="360"/>
        <w:rPr>
          <w:sz w:val="24"/>
          <w:szCs w:val="24"/>
        </w:rPr>
      </w:pPr>
      <w:r w:rsidRPr="001A26E2">
        <w:rPr>
          <w:sz w:val="24"/>
          <w:szCs w:val="24"/>
        </w:rPr>
        <w:t xml:space="preserve">This app, available in English and Spanish, allows parents to track their child’s milestones from age 2 months to 5 years. It provides checklists, tips from CDC for encouraging child development, and offers information if parents are concerned about how their child is developing. </w:t>
      </w:r>
    </w:p>
    <w:p w14:paraId="726858FF" w14:textId="77777777" w:rsidR="00821364" w:rsidRDefault="000D79FE" w:rsidP="001B1121">
      <w:pPr>
        <w:pStyle w:val="ListParagraph"/>
        <w:ind w:left="360"/>
        <w:rPr>
          <w:rStyle w:val="Hyperlink"/>
          <w:sz w:val="24"/>
          <w:szCs w:val="24"/>
        </w:rPr>
      </w:pPr>
      <w:hyperlink r:id="rId67" w:history="1">
        <w:r w:rsidR="00821364" w:rsidRPr="001A26E2">
          <w:rPr>
            <w:rStyle w:val="Hyperlink"/>
            <w:sz w:val="24"/>
            <w:szCs w:val="24"/>
          </w:rPr>
          <w:t>https://www.cdc.gov/ncbddd/actearly/milestones-app.html</w:t>
        </w:r>
      </w:hyperlink>
    </w:p>
    <w:p w14:paraId="282B1AE9" w14:textId="77777777" w:rsidR="008A5098" w:rsidRDefault="008A5098" w:rsidP="00821364">
      <w:pPr>
        <w:pStyle w:val="ListParagraph"/>
        <w:rPr>
          <w:rStyle w:val="Hyperlink"/>
          <w:sz w:val="24"/>
          <w:szCs w:val="24"/>
        </w:rPr>
      </w:pPr>
    </w:p>
    <w:p w14:paraId="18B42241" w14:textId="77777777" w:rsidR="008A5098" w:rsidRPr="008A5098" w:rsidRDefault="008A5098" w:rsidP="001B1121">
      <w:pPr>
        <w:pStyle w:val="ListParagraph"/>
        <w:numPr>
          <w:ilvl w:val="0"/>
          <w:numId w:val="18"/>
        </w:numPr>
        <w:ind w:left="360"/>
        <w:rPr>
          <w:sz w:val="24"/>
          <w:szCs w:val="24"/>
        </w:rPr>
      </w:pPr>
      <w:r>
        <w:rPr>
          <w:b/>
          <w:bCs/>
          <w:sz w:val="24"/>
          <w:szCs w:val="24"/>
        </w:rPr>
        <w:t>Language Development</w:t>
      </w:r>
    </w:p>
    <w:p w14:paraId="5192E7A3" w14:textId="77777777" w:rsidR="008A5098" w:rsidRDefault="008A5098" w:rsidP="001B1121">
      <w:pPr>
        <w:pStyle w:val="ListParagraph"/>
        <w:numPr>
          <w:ilvl w:val="1"/>
          <w:numId w:val="18"/>
        </w:numPr>
        <w:ind w:left="1080"/>
        <w:rPr>
          <w:sz w:val="24"/>
          <w:szCs w:val="24"/>
        </w:rPr>
      </w:pPr>
      <w:r>
        <w:rPr>
          <w:sz w:val="24"/>
          <w:szCs w:val="24"/>
        </w:rPr>
        <w:t>Learn the power of talking to your little one.</w:t>
      </w:r>
    </w:p>
    <w:p w14:paraId="0BCD31C2" w14:textId="77777777" w:rsidR="008A5098" w:rsidRDefault="000D79FE" w:rsidP="001B1121">
      <w:pPr>
        <w:pStyle w:val="ListParagraph"/>
        <w:ind w:left="1080"/>
        <w:rPr>
          <w:sz w:val="24"/>
          <w:szCs w:val="24"/>
        </w:rPr>
      </w:pPr>
      <w:hyperlink r:id="rId68" w:history="1">
        <w:r w:rsidR="008A5098" w:rsidRPr="008F5358">
          <w:rPr>
            <w:rStyle w:val="Hyperlink"/>
            <w:sz w:val="24"/>
            <w:szCs w:val="24"/>
          </w:rPr>
          <w:t>https://www.luriechildrens.org/en/blog/beyond-goo-goo-gaa-gaa-the-power-of-talking-to-your-little-one/</w:t>
        </w:r>
      </w:hyperlink>
    </w:p>
    <w:p w14:paraId="59FA9546" w14:textId="77777777" w:rsidR="00821364" w:rsidRDefault="00821364" w:rsidP="00821364">
      <w:pPr>
        <w:rPr>
          <w:b/>
          <w:color w:val="376093"/>
          <w:sz w:val="28"/>
          <w:szCs w:val="28"/>
        </w:rPr>
      </w:pPr>
      <w:r>
        <w:rPr>
          <w:b/>
          <w:color w:val="376093"/>
          <w:sz w:val="28"/>
          <w:szCs w:val="28"/>
        </w:rPr>
        <w:t>New to Parenting (Birth to 1 year)</w:t>
      </w:r>
    </w:p>
    <w:p w14:paraId="7D3D884D" w14:textId="77777777" w:rsidR="00821364" w:rsidRPr="001A26E2" w:rsidRDefault="00821364" w:rsidP="001B1121">
      <w:pPr>
        <w:pStyle w:val="ListParagraph"/>
        <w:numPr>
          <w:ilvl w:val="0"/>
          <w:numId w:val="7"/>
        </w:numPr>
        <w:ind w:left="360"/>
        <w:rPr>
          <w:b/>
          <w:color w:val="376093"/>
          <w:sz w:val="28"/>
          <w:szCs w:val="28"/>
        </w:rPr>
      </w:pPr>
      <w:r w:rsidRPr="001A26E2">
        <w:rPr>
          <w:b/>
          <w:color w:val="000000" w:themeColor="text1"/>
          <w:sz w:val="24"/>
          <w:szCs w:val="24"/>
        </w:rPr>
        <w:t xml:space="preserve">Picking Your Pediatrician </w:t>
      </w:r>
    </w:p>
    <w:p w14:paraId="3CA2E510" w14:textId="77777777" w:rsidR="00821364" w:rsidRPr="001A26E2" w:rsidRDefault="00821364" w:rsidP="001B1121">
      <w:pPr>
        <w:pStyle w:val="ListParagraph"/>
        <w:ind w:left="360"/>
        <w:rPr>
          <w:bCs/>
          <w:color w:val="000000" w:themeColor="text1"/>
          <w:sz w:val="24"/>
          <w:szCs w:val="24"/>
        </w:rPr>
      </w:pPr>
      <w:r w:rsidRPr="001A26E2">
        <w:rPr>
          <w:bCs/>
          <w:color w:val="000000" w:themeColor="text1"/>
          <w:sz w:val="24"/>
          <w:szCs w:val="24"/>
        </w:rPr>
        <w:t xml:space="preserve">It can be hard for new parents to know what to look for when picking a pediatrician, so Lurie Children’s Hospital put together a guide for how to go about this process. </w:t>
      </w:r>
    </w:p>
    <w:p w14:paraId="503A70A7" w14:textId="77777777" w:rsidR="00821364" w:rsidRPr="001A26E2" w:rsidRDefault="000D79FE" w:rsidP="001B1121">
      <w:pPr>
        <w:pStyle w:val="ListParagraph"/>
        <w:ind w:left="360"/>
        <w:rPr>
          <w:bCs/>
          <w:color w:val="000000" w:themeColor="text1"/>
          <w:sz w:val="24"/>
          <w:szCs w:val="24"/>
        </w:rPr>
      </w:pPr>
      <w:hyperlink r:id="rId69" w:history="1">
        <w:r w:rsidR="00821364" w:rsidRPr="001A26E2">
          <w:rPr>
            <w:rStyle w:val="Hyperlink"/>
            <w:bCs/>
            <w:sz w:val="24"/>
            <w:szCs w:val="24"/>
          </w:rPr>
          <w:t>https://www.luriechildrens.org/en/blog/picking-your-pediatrician/</w:t>
        </w:r>
      </w:hyperlink>
    </w:p>
    <w:p w14:paraId="6D008856" w14:textId="77777777" w:rsidR="00821364" w:rsidRDefault="00821364" w:rsidP="001B1121">
      <w:pPr>
        <w:pStyle w:val="ListParagraph"/>
        <w:ind w:left="360"/>
        <w:rPr>
          <w:bCs/>
          <w:color w:val="000000" w:themeColor="text1"/>
          <w:sz w:val="21"/>
          <w:szCs w:val="21"/>
        </w:rPr>
      </w:pPr>
    </w:p>
    <w:p w14:paraId="487B4AFF" w14:textId="77777777" w:rsidR="00821364" w:rsidRPr="001A26E2" w:rsidRDefault="00821364" w:rsidP="001B1121">
      <w:pPr>
        <w:pStyle w:val="ListParagraph"/>
        <w:numPr>
          <w:ilvl w:val="0"/>
          <w:numId w:val="7"/>
        </w:numPr>
        <w:ind w:left="360"/>
        <w:rPr>
          <w:b/>
          <w:color w:val="000000" w:themeColor="text1"/>
          <w:sz w:val="21"/>
          <w:szCs w:val="21"/>
        </w:rPr>
      </w:pPr>
      <w:r w:rsidRPr="001A26E2">
        <w:rPr>
          <w:b/>
          <w:color w:val="000000" w:themeColor="text1"/>
          <w:sz w:val="24"/>
          <w:szCs w:val="24"/>
        </w:rPr>
        <w:t>The Center for Parenting Education – A resource to help parents do the best job they can</w:t>
      </w:r>
    </w:p>
    <w:p w14:paraId="3CF8E6F0" w14:textId="77777777" w:rsidR="00821364" w:rsidRPr="001A26E2" w:rsidRDefault="00821364" w:rsidP="001B1121">
      <w:pPr>
        <w:pStyle w:val="ListParagraph"/>
        <w:ind w:left="360"/>
        <w:rPr>
          <w:bCs/>
          <w:color w:val="000000" w:themeColor="text1"/>
          <w:sz w:val="24"/>
          <w:szCs w:val="24"/>
        </w:rPr>
      </w:pPr>
      <w:r w:rsidRPr="001A26E2">
        <w:rPr>
          <w:bCs/>
          <w:color w:val="000000" w:themeColor="text1"/>
          <w:sz w:val="24"/>
          <w:szCs w:val="24"/>
        </w:rPr>
        <w:t xml:space="preserve">Parents: Perfectly Imperfect </w:t>
      </w:r>
    </w:p>
    <w:p w14:paraId="33C057E9" w14:textId="77777777" w:rsidR="00821364" w:rsidRPr="001A26E2" w:rsidRDefault="000D79FE" w:rsidP="001B1121">
      <w:pPr>
        <w:pStyle w:val="ListParagraph"/>
        <w:ind w:left="360"/>
        <w:rPr>
          <w:bCs/>
          <w:color w:val="000000" w:themeColor="text1"/>
          <w:sz w:val="24"/>
          <w:szCs w:val="24"/>
        </w:rPr>
      </w:pPr>
      <w:hyperlink r:id="rId70" w:history="1">
        <w:r w:rsidR="00821364" w:rsidRPr="001A26E2">
          <w:rPr>
            <w:rStyle w:val="Hyperlink"/>
            <w:bCs/>
            <w:sz w:val="24"/>
            <w:szCs w:val="24"/>
          </w:rPr>
          <w:t>https://centerforparentingeducation.org/library-of-articles/focus-parents/parents-perfectly-imperfect/</w:t>
        </w:r>
      </w:hyperlink>
    </w:p>
    <w:p w14:paraId="74F94D7F" w14:textId="77777777" w:rsidR="00821364" w:rsidRPr="001A26E2" w:rsidRDefault="00821364" w:rsidP="001B1121">
      <w:pPr>
        <w:pStyle w:val="ListParagraph"/>
        <w:ind w:left="360"/>
        <w:rPr>
          <w:bCs/>
          <w:color w:val="000000" w:themeColor="text1"/>
          <w:sz w:val="24"/>
          <w:szCs w:val="24"/>
        </w:rPr>
      </w:pPr>
    </w:p>
    <w:p w14:paraId="1B1F08C2" w14:textId="77777777" w:rsidR="00821364" w:rsidRPr="001A26E2" w:rsidRDefault="00821364" w:rsidP="001B1121">
      <w:pPr>
        <w:pStyle w:val="ListParagraph"/>
        <w:ind w:left="360"/>
        <w:rPr>
          <w:bCs/>
          <w:color w:val="000000" w:themeColor="text1"/>
          <w:sz w:val="24"/>
          <w:szCs w:val="24"/>
        </w:rPr>
      </w:pPr>
      <w:r w:rsidRPr="001A26E2">
        <w:rPr>
          <w:bCs/>
          <w:color w:val="000000" w:themeColor="text1"/>
          <w:sz w:val="24"/>
          <w:szCs w:val="24"/>
        </w:rPr>
        <w:t xml:space="preserve">It’s About Time: Making it All Work </w:t>
      </w:r>
    </w:p>
    <w:p w14:paraId="109FCBA1" w14:textId="77777777" w:rsidR="00821364" w:rsidRPr="001A26E2" w:rsidRDefault="000D79FE" w:rsidP="001B1121">
      <w:pPr>
        <w:pStyle w:val="ListParagraph"/>
        <w:ind w:left="360"/>
        <w:rPr>
          <w:bCs/>
          <w:color w:val="000000" w:themeColor="text1"/>
          <w:sz w:val="24"/>
          <w:szCs w:val="24"/>
        </w:rPr>
      </w:pPr>
      <w:hyperlink r:id="rId71" w:history="1">
        <w:r w:rsidR="00821364" w:rsidRPr="001A26E2">
          <w:rPr>
            <w:rStyle w:val="Hyperlink"/>
            <w:bCs/>
            <w:sz w:val="24"/>
            <w:szCs w:val="24"/>
          </w:rPr>
          <w:t>https://centerforparentingeducation.org/library-of-articles/focus-parents/time-making-work/</w:t>
        </w:r>
      </w:hyperlink>
    </w:p>
    <w:p w14:paraId="5D538819" w14:textId="77777777" w:rsidR="00821364" w:rsidRPr="001A26E2" w:rsidRDefault="00821364" w:rsidP="001B1121">
      <w:pPr>
        <w:pStyle w:val="ListParagraph"/>
        <w:ind w:left="360"/>
        <w:rPr>
          <w:bCs/>
          <w:color w:val="000000" w:themeColor="text1"/>
          <w:sz w:val="24"/>
          <w:szCs w:val="24"/>
        </w:rPr>
      </w:pPr>
    </w:p>
    <w:p w14:paraId="68991227" w14:textId="77777777" w:rsidR="00821364" w:rsidRPr="001A26E2" w:rsidRDefault="00821364" w:rsidP="001B1121">
      <w:pPr>
        <w:pStyle w:val="ListParagraph"/>
        <w:ind w:left="360"/>
        <w:rPr>
          <w:bCs/>
          <w:color w:val="000000" w:themeColor="text1"/>
          <w:sz w:val="24"/>
          <w:szCs w:val="24"/>
        </w:rPr>
      </w:pPr>
      <w:r w:rsidRPr="001A26E2">
        <w:rPr>
          <w:bCs/>
          <w:color w:val="000000" w:themeColor="text1"/>
          <w:sz w:val="24"/>
          <w:szCs w:val="24"/>
        </w:rPr>
        <w:t xml:space="preserve">Parents on the Run </w:t>
      </w:r>
    </w:p>
    <w:p w14:paraId="535A51A9" w14:textId="77777777" w:rsidR="00821364" w:rsidRPr="001A26E2" w:rsidRDefault="000D79FE" w:rsidP="001B1121">
      <w:pPr>
        <w:pStyle w:val="ListParagraph"/>
        <w:ind w:left="360"/>
        <w:rPr>
          <w:bCs/>
          <w:color w:val="000000" w:themeColor="text1"/>
          <w:sz w:val="24"/>
          <w:szCs w:val="24"/>
        </w:rPr>
      </w:pPr>
      <w:hyperlink r:id="rId72" w:history="1">
        <w:r w:rsidR="00821364" w:rsidRPr="001A26E2">
          <w:rPr>
            <w:rStyle w:val="Hyperlink"/>
            <w:bCs/>
            <w:sz w:val="24"/>
            <w:szCs w:val="24"/>
          </w:rPr>
          <w:t>https://centerforparentingeducation.org/library-of-articles/focus-parents/parents-run/</w:t>
        </w:r>
      </w:hyperlink>
    </w:p>
    <w:p w14:paraId="4AFBA506" w14:textId="77777777" w:rsidR="00821364" w:rsidRPr="001A26E2" w:rsidRDefault="00821364" w:rsidP="001B1121">
      <w:pPr>
        <w:pStyle w:val="ListParagraph"/>
        <w:ind w:left="360"/>
        <w:rPr>
          <w:bCs/>
          <w:color w:val="000000" w:themeColor="text1"/>
          <w:sz w:val="24"/>
          <w:szCs w:val="24"/>
        </w:rPr>
      </w:pPr>
    </w:p>
    <w:p w14:paraId="32F6AED9" w14:textId="77777777" w:rsidR="00821364" w:rsidRPr="001A26E2" w:rsidRDefault="00821364" w:rsidP="001B1121">
      <w:pPr>
        <w:pStyle w:val="ListParagraph"/>
        <w:ind w:left="360"/>
        <w:rPr>
          <w:bCs/>
          <w:color w:val="000000" w:themeColor="text1"/>
          <w:sz w:val="24"/>
          <w:szCs w:val="24"/>
        </w:rPr>
      </w:pPr>
      <w:r w:rsidRPr="001A26E2">
        <w:rPr>
          <w:bCs/>
          <w:color w:val="000000" w:themeColor="text1"/>
          <w:sz w:val="24"/>
          <w:szCs w:val="24"/>
        </w:rPr>
        <w:lastRenderedPageBreak/>
        <w:t>Parenting: Reality vs. Reality Show</w:t>
      </w:r>
    </w:p>
    <w:p w14:paraId="3C9E823D" w14:textId="77777777" w:rsidR="00821364" w:rsidRPr="001A26E2" w:rsidRDefault="000D79FE" w:rsidP="001B1121">
      <w:pPr>
        <w:pStyle w:val="ListParagraph"/>
        <w:ind w:left="360"/>
        <w:rPr>
          <w:bCs/>
          <w:color w:val="000000" w:themeColor="text1"/>
          <w:sz w:val="24"/>
          <w:szCs w:val="24"/>
        </w:rPr>
      </w:pPr>
      <w:hyperlink r:id="rId73" w:history="1">
        <w:r w:rsidR="00821364" w:rsidRPr="001A26E2">
          <w:rPr>
            <w:rStyle w:val="Hyperlink"/>
            <w:bCs/>
            <w:sz w:val="24"/>
            <w:szCs w:val="24"/>
          </w:rPr>
          <w:t>https://centerforparentingeducation.org/library-of-articles/focus-parents/reality-vs-reality-show/</w:t>
        </w:r>
      </w:hyperlink>
    </w:p>
    <w:p w14:paraId="27F73BF9" w14:textId="77777777" w:rsidR="00821364" w:rsidRPr="001A26E2" w:rsidRDefault="00821364" w:rsidP="001B1121">
      <w:pPr>
        <w:pStyle w:val="ListParagraph"/>
        <w:ind w:left="360"/>
        <w:rPr>
          <w:bCs/>
          <w:color w:val="000000" w:themeColor="text1"/>
          <w:sz w:val="24"/>
          <w:szCs w:val="24"/>
        </w:rPr>
      </w:pPr>
    </w:p>
    <w:p w14:paraId="52C482D1" w14:textId="77777777" w:rsidR="00821364" w:rsidRPr="001A26E2" w:rsidRDefault="00821364" w:rsidP="001B1121">
      <w:pPr>
        <w:pStyle w:val="ListParagraph"/>
        <w:ind w:left="360"/>
        <w:rPr>
          <w:bCs/>
          <w:color w:val="000000" w:themeColor="text1"/>
          <w:sz w:val="24"/>
          <w:szCs w:val="24"/>
        </w:rPr>
      </w:pPr>
      <w:r w:rsidRPr="001A26E2">
        <w:rPr>
          <w:bCs/>
          <w:color w:val="000000" w:themeColor="text1"/>
          <w:sz w:val="24"/>
          <w:szCs w:val="24"/>
        </w:rPr>
        <w:t>Breastfeeding Support</w:t>
      </w:r>
    </w:p>
    <w:p w14:paraId="57DB7114" w14:textId="77777777" w:rsidR="00821364" w:rsidRPr="001A26E2" w:rsidRDefault="000D79FE" w:rsidP="001B1121">
      <w:pPr>
        <w:pStyle w:val="ListParagraph"/>
        <w:ind w:left="360"/>
        <w:rPr>
          <w:bCs/>
          <w:color w:val="000000" w:themeColor="text1"/>
          <w:sz w:val="24"/>
          <w:szCs w:val="24"/>
        </w:rPr>
      </w:pPr>
      <w:hyperlink r:id="rId74" w:anchor="breastfeeding" w:history="1">
        <w:r w:rsidR="00821364" w:rsidRPr="001A26E2">
          <w:rPr>
            <w:rStyle w:val="Hyperlink"/>
            <w:bCs/>
            <w:sz w:val="24"/>
            <w:szCs w:val="24"/>
          </w:rPr>
          <w:t>https://centerforparentingeducation.org/resource-directory/#breastfeeding</w:t>
        </w:r>
      </w:hyperlink>
    </w:p>
    <w:p w14:paraId="188DEE59" w14:textId="77777777" w:rsidR="00821364" w:rsidRPr="001A26E2" w:rsidRDefault="00821364" w:rsidP="001B1121">
      <w:pPr>
        <w:pStyle w:val="ListParagraph"/>
        <w:ind w:left="360"/>
        <w:rPr>
          <w:bCs/>
          <w:color w:val="000000" w:themeColor="text1"/>
          <w:sz w:val="24"/>
          <w:szCs w:val="24"/>
        </w:rPr>
      </w:pPr>
    </w:p>
    <w:p w14:paraId="17FD9D42" w14:textId="77777777" w:rsidR="00821364" w:rsidRPr="001A26E2" w:rsidRDefault="00821364" w:rsidP="001B1121">
      <w:pPr>
        <w:pStyle w:val="ListParagraph"/>
        <w:ind w:left="360"/>
        <w:rPr>
          <w:bCs/>
          <w:color w:val="000000" w:themeColor="text1"/>
          <w:sz w:val="24"/>
          <w:szCs w:val="24"/>
        </w:rPr>
      </w:pPr>
      <w:r w:rsidRPr="001A26E2">
        <w:rPr>
          <w:bCs/>
          <w:color w:val="000000" w:themeColor="text1"/>
          <w:sz w:val="24"/>
          <w:szCs w:val="24"/>
        </w:rPr>
        <w:t>Fighting on the Same Side: Team Parenting</w:t>
      </w:r>
    </w:p>
    <w:p w14:paraId="7786A70B" w14:textId="77777777" w:rsidR="00821364" w:rsidRPr="001A26E2" w:rsidRDefault="000D79FE" w:rsidP="001B1121">
      <w:pPr>
        <w:pStyle w:val="ListParagraph"/>
        <w:ind w:left="360"/>
        <w:rPr>
          <w:bCs/>
          <w:color w:val="000000" w:themeColor="text1"/>
          <w:sz w:val="24"/>
          <w:szCs w:val="24"/>
        </w:rPr>
      </w:pPr>
      <w:hyperlink r:id="rId75" w:history="1">
        <w:r w:rsidR="00821364" w:rsidRPr="001A26E2">
          <w:rPr>
            <w:rStyle w:val="Hyperlink"/>
            <w:bCs/>
            <w:sz w:val="24"/>
            <w:szCs w:val="24"/>
          </w:rPr>
          <w:t>https://centerforparentingeducation.org/library-of-articles/focus-parents/fighting-side-team-parenting/</w:t>
        </w:r>
      </w:hyperlink>
    </w:p>
    <w:p w14:paraId="03C34870" w14:textId="77777777" w:rsidR="00821364" w:rsidRPr="001A26E2" w:rsidRDefault="00821364" w:rsidP="001B1121">
      <w:pPr>
        <w:pStyle w:val="ListParagraph"/>
        <w:ind w:left="360"/>
        <w:rPr>
          <w:bCs/>
          <w:color w:val="000000" w:themeColor="text1"/>
          <w:sz w:val="24"/>
          <w:szCs w:val="24"/>
        </w:rPr>
      </w:pPr>
    </w:p>
    <w:p w14:paraId="75BE927A" w14:textId="77777777" w:rsidR="00821364" w:rsidRPr="001A26E2" w:rsidRDefault="00821364" w:rsidP="001B1121">
      <w:pPr>
        <w:pStyle w:val="ListParagraph"/>
        <w:ind w:left="360"/>
        <w:rPr>
          <w:bCs/>
          <w:color w:val="000000" w:themeColor="text1"/>
          <w:sz w:val="24"/>
          <w:szCs w:val="24"/>
        </w:rPr>
      </w:pPr>
      <w:r w:rsidRPr="001A26E2">
        <w:rPr>
          <w:bCs/>
          <w:color w:val="000000" w:themeColor="text1"/>
          <w:sz w:val="24"/>
          <w:szCs w:val="24"/>
        </w:rPr>
        <w:t>The Science of Parenting</w:t>
      </w:r>
    </w:p>
    <w:p w14:paraId="2B064F74" w14:textId="77777777" w:rsidR="00821364" w:rsidRPr="001A26E2" w:rsidRDefault="000D79FE" w:rsidP="001B1121">
      <w:pPr>
        <w:pStyle w:val="ListParagraph"/>
        <w:ind w:left="360"/>
        <w:rPr>
          <w:bCs/>
          <w:color w:val="000000" w:themeColor="text1"/>
          <w:sz w:val="24"/>
          <w:szCs w:val="24"/>
        </w:rPr>
      </w:pPr>
      <w:hyperlink r:id="rId76" w:history="1">
        <w:r w:rsidR="00821364" w:rsidRPr="001A26E2">
          <w:rPr>
            <w:rStyle w:val="Hyperlink"/>
            <w:bCs/>
            <w:sz w:val="24"/>
            <w:szCs w:val="24"/>
          </w:rPr>
          <w:t>https://centerforparentingeducation.org/library-of-articles/focus-parents/science-parenting/</w:t>
        </w:r>
      </w:hyperlink>
    </w:p>
    <w:p w14:paraId="2C22D5CE" w14:textId="77777777" w:rsidR="00821364" w:rsidRPr="001A26E2" w:rsidRDefault="00821364" w:rsidP="001B1121">
      <w:pPr>
        <w:pStyle w:val="ListParagraph"/>
        <w:ind w:left="360"/>
        <w:rPr>
          <w:bCs/>
          <w:color w:val="000000" w:themeColor="text1"/>
          <w:sz w:val="24"/>
          <w:szCs w:val="24"/>
        </w:rPr>
      </w:pPr>
    </w:p>
    <w:p w14:paraId="4F71104F" w14:textId="77777777" w:rsidR="00821364" w:rsidRPr="001A26E2" w:rsidRDefault="00821364" w:rsidP="001B1121">
      <w:pPr>
        <w:pStyle w:val="ListParagraph"/>
        <w:ind w:left="360"/>
        <w:rPr>
          <w:bCs/>
          <w:color w:val="000000" w:themeColor="text1"/>
          <w:sz w:val="24"/>
          <w:szCs w:val="24"/>
        </w:rPr>
      </w:pPr>
      <w:r w:rsidRPr="001A26E2">
        <w:rPr>
          <w:bCs/>
          <w:color w:val="000000" w:themeColor="text1"/>
          <w:sz w:val="24"/>
          <w:szCs w:val="24"/>
        </w:rPr>
        <w:t>Encouraging a Positive Attitude by Creating a Positive Environment</w:t>
      </w:r>
    </w:p>
    <w:p w14:paraId="3F8B83B0" w14:textId="77777777" w:rsidR="00821364" w:rsidRPr="001A26E2" w:rsidRDefault="000D79FE" w:rsidP="001B1121">
      <w:pPr>
        <w:pStyle w:val="ListParagraph"/>
        <w:ind w:left="360"/>
        <w:rPr>
          <w:bCs/>
          <w:color w:val="000000" w:themeColor="text1"/>
          <w:sz w:val="24"/>
          <w:szCs w:val="24"/>
        </w:rPr>
      </w:pPr>
      <w:hyperlink r:id="rId77" w:history="1">
        <w:r w:rsidR="00821364" w:rsidRPr="001A26E2">
          <w:rPr>
            <w:rStyle w:val="Hyperlink"/>
            <w:bCs/>
            <w:sz w:val="24"/>
            <w:szCs w:val="24"/>
          </w:rPr>
          <w:t>https://centerforparentingeducation.org/library-of-articles/focus-parents/encouraging-positive-attitude-creating-positive-environment/</w:t>
        </w:r>
      </w:hyperlink>
    </w:p>
    <w:p w14:paraId="6647BA5F" w14:textId="77777777" w:rsidR="00821364" w:rsidRPr="001A26E2" w:rsidRDefault="00821364" w:rsidP="001B1121">
      <w:pPr>
        <w:pStyle w:val="ListParagraph"/>
        <w:ind w:left="360"/>
        <w:rPr>
          <w:bCs/>
          <w:color w:val="000000" w:themeColor="text1"/>
          <w:sz w:val="24"/>
          <w:szCs w:val="24"/>
        </w:rPr>
      </w:pPr>
    </w:p>
    <w:p w14:paraId="68C5BAA2" w14:textId="77777777" w:rsidR="00821364" w:rsidRPr="001A26E2" w:rsidRDefault="00821364" w:rsidP="001B1121">
      <w:pPr>
        <w:pStyle w:val="ListParagraph"/>
        <w:ind w:left="360"/>
        <w:rPr>
          <w:bCs/>
          <w:color w:val="000000" w:themeColor="text1"/>
          <w:sz w:val="24"/>
          <w:szCs w:val="24"/>
        </w:rPr>
      </w:pPr>
      <w:r w:rsidRPr="001A26E2">
        <w:rPr>
          <w:bCs/>
          <w:color w:val="000000" w:themeColor="text1"/>
          <w:sz w:val="24"/>
          <w:szCs w:val="24"/>
        </w:rPr>
        <w:t>Your Needs Matter: It’s Okay to Take a Turn</w:t>
      </w:r>
    </w:p>
    <w:p w14:paraId="0495B6D1" w14:textId="77777777" w:rsidR="00821364" w:rsidRPr="001A26E2" w:rsidRDefault="000D79FE" w:rsidP="001B1121">
      <w:pPr>
        <w:pStyle w:val="ListParagraph"/>
        <w:ind w:left="360"/>
        <w:rPr>
          <w:bCs/>
          <w:color w:val="000000" w:themeColor="text1"/>
          <w:sz w:val="24"/>
          <w:szCs w:val="24"/>
        </w:rPr>
      </w:pPr>
      <w:hyperlink r:id="rId78" w:history="1">
        <w:r w:rsidR="00821364" w:rsidRPr="001A26E2">
          <w:rPr>
            <w:rStyle w:val="Hyperlink"/>
            <w:bCs/>
            <w:sz w:val="24"/>
            <w:szCs w:val="24"/>
          </w:rPr>
          <w:t>https://centerforparentingeducation.org/library-of-articles/focus-parents/parents-needs/</w:t>
        </w:r>
      </w:hyperlink>
    </w:p>
    <w:p w14:paraId="7E931ADB" w14:textId="77777777" w:rsidR="00821364" w:rsidRDefault="00821364" w:rsidP="001B1121">
      <w:pPr>
        <w:pStyle w:val="ListParagraph"/>
        <w:ind w:left="360"/>
        <w:rPr>
          <w:bCs/>
          <w:color w:val="000000" w:themeColor="text1"/>
          <w:sz w:val="21"/>
          <w:szCs w:val="21"/>
        </w:rPr>
      </w:pPr>
    </w:p>
    <w:p w14:paraId="6C7A46D5" w14:textId="77777777" w:rsidR="00821364" w:rsidRPr="001A26E2" w:rsidRDefault="00821364" w:rsidP="001B1121">
      <w:pPr>
        <w:pStyle w:val="ListParagraph"/>
        <w:numPr>
          <w:ilvl w:val="0"/>
          <w:numId w:val="7"/>
        </w:numPr>
        <w:ind w:left="360"/>
        <w:rPr>
          <w:b/>
          <w:color w:val="000000" w:themeColor="text1"/>
          <w:sz w:val="21"/>
          <w:szCs w:val="21"/>
        </w:rPr>
      </w:pPr>
      <w:r w:rsidRPr="001A26E2">
        <w:rPr>
          <w:b/>
          <w:color w:val="000000" w:themeColor="text1"/>
          <w:sz w:val="24"/>
          <w:szCs w:val="24"/>
        </w:rPr>
        <w:t xml:space="preserve">Bright Horizons – What do Babies Think? </w:t>
      </w:r>
    </w:p>
    <w:p w14:paraId="29FC3C36" w14:textId="77777777" w:rsidR="00821364" w:rsidRPr="001A26E2" w:rsidRDefault="00821364" w:rsidP="001B1121">
      <w:pPr>
        <w:pStyle w:val="ListParagraph"/>
        <w:ind w:left="360"/>
        <w:rPr>
          <w:bCs/>
          <w:color w:val="000000" w:themeColor="text1"/>
          <w:sz w:val="24"/>
          <w:szCs w:val="24"/>
        </w:rPr>
      </w:pPr>
      <w:r w:rsidRPr="001A26E2">
        <w:rPr>
          <w:bCs/>
          <w:color w:val="000000" w:themeColor="text1"/>
          <w:sz w:val="24"/>
          <w:szCs w:val="24"/>
        </w:rPr>
        <w:t>This article provides information on the brain of a baby and how babies think.</w:t>
      </w:r>
    </w:p>
    <w:p w14:paraId="4C9EAD92" w14:textId="77777777" w:rsidR="00821364" w:rsidRPr="001A26E2" w:rsidRDefault="000D79FE" w:rsidP="001B1121">
      <w:pPr>
        <w:pStyle w:val="ListParagraph"/>
        <w:ind w:left="360"/>
        <w:rPr>
          <w:bCs/>
          <w:color w:val="000000" w:themeColor="text1"/>
          <w:sz w:val="24"/>
          <w:szCs w:val="24"/>
        </w:rPr>
      </w:pPr>
      <w:hyperlink r:id="rId79" w:history="1">
        <w:r w:rsidR="00821364" w:rsidRPr="001A26E2">
          <w:rPr>
            <w:rStyle w:val="Hyperlink"/>
            <w:bCs/>
            <w:sz w:val="24"/>
            <w:szCs w:val="24"/>
          </w:rPr>
          <w:t>https://www.brighthorizons.com/family-resources/what-babies-think</w:t>
        </w:r>
      </w:hyperlink>
    </w:p>
    <w:p w14:paraId="7E759E97" w14:textId="77777777" w:rsidR="00821364" w:rsidRDefault="00821364" w:rsidP="001B1121">
      <w:pPr>
        <w:pStyle w:val="ListParagraph"/>
        <w:ind w:left="360"/>
        <w:rPr>
          <w:bCs/>
          <w:color w:val="000000" w:themeColor="text1"/>
          <w:sz w:val="21"/>
          <w:szCs w:val="21"/>
        </w:rPr>
      </w:pPr>
    </w:p>
    <w:p w14:paraId="0151FDEC" w14:textId="77777777" w:rsidR="00821364" w:rsidRPr="001A26E2" w:rsidRDefault="00821364" w:rsidP="001B1121">
      <w:pPr>
        <w:pStyle w:val="ListParagraph"/>
        <w:numPr>
          <w:ilvl w:val="0"/>
          <w:numId w:val="7"/>
        </w:numPr>
        <w:ind w:left="360"/>
        <w:rPr>
          <w:b/>
          <w:color w:val="000000" w:themeColor="text1"/>
          <w:sz w:val="21"/>
          <w:szCs w:val="21"/>
        </w:rPr>
      </w:pPr>
      <w:r w:rsidRPr="001A26E2">
        <w:rPr>
          <w:b/>
          <w:color w:val="000000" w:themeColor="text1"/>
          <w:sz w:val="24"/>
          <w:szCs w:val="24"/>
        </w:rPr>
        <w:t xml:space="preserve">Blog Post- 8 Ways to Combat New Moms’ Sleep Troubles </w:t>
      </w:r>
    </w:p>
    <w:p w14:paraId="4186EBF9" w14:textId="77777777" w:rsidR="00821364" w:rsidRPr="001A26E2" w:rsidRDefault="00821364" w:rsidP="001B1121">
      <w:pPr>
        <w:pStyle w:val="ListParagraph"/>
        <w:ind w:left="360"/>
        <w:rPr>
          <w:bCs/>
          <w:color w:val="000000" w:themeColor="text1"/>
          <w:sz w:val="24"/>
          <w:szCs w:val="24"/>
        </w:rPr>
      </w:pPr>
      <w:r w:rsidRPr="001A26E2">
        <w:rPr>
          <w:bCs/>
          <w:color w:val="000000" w:themeColor="text1"/>
          <w:sz w:val="24"/>
          <w:szCs w:val="24"/>
        </w:rPr>
        <w:t xml:space="preserve">A blog post that gives some tips to new parents on how to help them get some rest after bringing home a new baby. </w:t>
      </w:r>
    </w:p>
    <w:p w14:paraId="701793DC" w14:textId="77777777" w:rsidR="00821364" w:rsidRPr="001A26E2" w:rsidRDefault="000D79FE" w:rsidP="001B1121">
      <w:pPr>
        <w:pStyle w:val="ListParagraph"/>
        <w:ind w:left="360"/>
        <w:rPr>
          <w:bCs/>
          <w:color w:val="000000" w:themeColor="text1"/>
          <w:sz w:val="24"/>
          <w:szCs w:val="24"/>
        </w:rPr>
      </w:pPr>
      <w:hyperlink r:id="rId80" w:history="1">
        <w:r w:rsidR="00821364" w:rsidRPr="001A26E2">
          <w:rPr>
            <w:rStyle w:val="Hyperlink"/>
            <w:bCs/>
            <w:sz w:val="24"/>
            <w:szCs w:val="24"/>
          </w:rPr>
          <w:t>https://www.parents.com/baby/new-parent/sleep-deprivation/8-ways-to-combat-new-moms-sleep-troubles/</w:t>
        </w:r>
      </w:hyperlink>
    </w:p>
    <w:p w14:paraId="53905382" w14:textId="77777777" w:rsidR="00821364" w:rsidRDefault="00821364" w:rsidP="001B1121">
      <w:pPr>
        <w:pStyle w:val="ListParagraph"/>
        <w:ind w:left="360"/>
        <w:rPr>
          <w:bCs/>
          <w:color w:val="000000" w:themeColor="text1"/>
          <w:sz w:val="21"/>
          <w:szCs w:val="21"/>
        </w:rPr>
      </w:pPr>
    </w:p>
    <w:p w14:paraId="62E09457" w14:textId="77777777" w:rsidR="00821364" w:rsidRPr="001A26E2" w:rsidRDefault="00821364" w:rsidP="001B1121">
      <w:pPr>
        <w:pStyle w:val="ListParagraph"/>
        <w:numPr>
          <w:ilvl w:val="0"/>
          <w:numId w:val="7"/>
        </w:numPr>
        <w:ind w:left="360"/>
        <w:rPr>
          <w:b/>
          <w:color w:val="000000" w:themeColor="text1"/>
          <w:sz w:val="21"/>
          <w:szCs w:val="21"/>
        </w:rPr>
      </w:pPr>
      <w:r w:rsidRPr="001A26E2">
        <w:rPr>
          <w:b/>
          <w:color w:val="000000" w:themeColor="text1"/>
          <w:sz w:val="24"/>
          <w:szCs w:val="24"/>
        </w:rPr>
        <w:t xml:space="preserve">Informational Webinars and Videos </w:t>
      </w:r>
    </w:p>
    <w:p w14:paraId="5CA7BFF2" w14:textId="77777777" w:rsidR="00821364" w:rsidRPr="001A26E2" w:rsidRDefault="00821364" w:rsidP="001B1121">
      <w:pPr>
        <w:pStyle w:val="ListParagraph"/>
        <w:ind w:left="360"/>
        <w:rPr>
          <w:bCs/>
          <w:color w:val="000000" w:themeColor="text1"/>
          <w:sz w:val="24"/>
          <w:szCs w:val="24"/>
        </w:rPr>
      </w:pPr>
      <w:r w:rsidRPr="001A26E2">
        <w:rPr>
          <w:bCs/>
          <w:color w:val="000000" w:themeColor="text1"/>
          <w:sz w:val="24"/>
          <w:szCs w:val="24"/>
        </w:rPr>
        <w:t>Teach. Play. Love. Parenting Advice for the Early Years Episode 21: Bringing the Classroom to Your Living Room</w:t>
      </w:r>
    </w:p>
    <w:p w14:paraId="2A7B87CC" w14:textId="77777777" w:rsidR="00821364" w:rsidRPr="001A26E2" w:rsidRDefault="000D79FE" w:rsidP="001B1121">
      <w:pPr>
        <w:pStyle w:val="ListParagraph"/>
        <w:ind w:left="360"/>
        <w:rPr>
          <w:bCs/>
          <w:color w:val="000000" w:themeColor="text1"/>
          <w:sz w:val="24"/>
          <w:szCs w:val="24"/>
        </w:rPr>
      </w:pPr>
      <w:hyperlink r:id="rId81" w:history="1">
        <w:r w:rsidR="00821364" w:rsidRPr="001A26E2">
          <w:rPr>
            <w:rStyle w:val="Hyperlink"/>
            <w:bCs/>
            <w:sz w:val="24"/>
            <w:szCs w:val="24"/>
          </w:rPr>
          <w:t>https://www.brighthorizons.com/family-resources/bringing-the-classroom-to-your-living-room</w:t>
        </w:r>
      </w:hyperlink>
    </w:p>
    <w:p w14:paraId="601571A0" w14:textId="77777777" w:rsidR="008D2842" w:rsidRPr="001A26E2" w:rsidRDefault="008D2842" w:rsidP="001B1121">
      <w:pPr>
        <w:pStyle w:val="ListParagraph"/>
        <w:ind w:left="360"/>
        <w:rPr>
          <w:bCs/>
          <w:color w:val="000000" w:themeColor="text1"/>
          <w:sz w:val="24"/>
          <w:szCs w:val="24"/>
        </w:rPr>
      </w:pPr>
    </w:p>
    <w:p w14:paraId="31B50322" w14:textId="77777777" w:rsidR="008D2842" w:rsidRPr="001A26E2" w:rsidRDefault="008D2842" w:rsidP="001B1121">
      <w:pPr>
        <w:pStyle w:val="ListParagraph"/>
        <w:ind w:left="360"/>
        <w:rPr>
          <w:bCs/>
          <w:color w:val="000000" w:themeColor="text1"/>
          <w:sz w:val="24"/>
          <w:szCs w:val="24"/>
        </w:rPr>
      </w:pPr>
      <w:r w:rsidRPr="001A26E2">
        <w:rPr>
          <w:bCs/>
          <w:color w:val="000000" w:themeColor="text1"/>
          <w:sz w:val="24"/>
          <w:szCs w:val="24"/>
        </w:rPr>
        <w:t xml:space="preserve">5 Steps for Brain-Building Serve and Return – Provides information on “Serve and Return” in video and pdf formats (pdfs available in English and Spanish) </w:t>
      </w:r>
    </w:p>
    <w:p w14:paraId="0845FA6F" w14:textId="77777777" w:rsidR="00821364" w:rsidRPr="001A26E2" w:rsidRDefault="000D79FE" w:rsidP="001B1121">
      <w:pPr>
        <w:pStyle w:val="ListParagraph"/>
        <w:ind w:left="360"/>
        <w:rPr>
          <w:bCs/>
          <w:color w:val="000000" w:themeColor="text1"/>
          <w:sz w:val="24"/>
          <w:szCs w:val="24"/>
        </w:rPr>
      </w:pPr>
      <w:hyperlink r:id="rId82" w:history="1">
        <w:r w:rsidR="008D2842" w:rsidRPr="001A26E2">
          <w:rPr>
            <w:rStyle w:val="Hyperlink"/>
            <w:bCs/>
            <w:sz w:val="24"/>
            <w:szCs w:val="24"/>
          </w:rPr>
          <w:t>https://developingchild.harvard.edu/resources/5-steps-for-brain-building-serve-and-return/</w:t>
        </w:r>
      </w:hyperlink>
    </w:p>
    <w:p w14:paraId="7FA527F2" w14:textId="77777777" w:rsidR="00821364" w:rsidRDefault="00821364" w:rsidP="00821364">
      <w:pPr>
        <w:rPr>
          <w:b/>
          <w:color w:val="376093"/>
          <w:sz w:val="28"/>
          <w:szCs w:val="28"/>
        </w:rPr>
      </w:pPr>
      <w:r>
        <w:rPr>
          <w:b/>
          <w:color w:val="376093"/>
          <w:sz w:val="28"/>
          <w:szCs w:val="28"/>
        </w:rPr>
        <w:lastRenderedPageBreak/>
        <w:t>Safety Resources</w:t>
      </w:r>
    </w:p>
    <w:p w14:paraId="7DFA74E2" w14:textId="77777777" w:rsidR="00CF1B5F" w:rsidRPr="00D0554E" w:rsidRDefault="00CF1B5F" w:rsidP="001B1121">
      <w:pPr>
        <w:pStyle w:val="ListParagraph"/>
        <w:numPr>
          <w:ilvl w:val="0"/>
          <w:numId w:val="15"/>
        </w:numPr>
        <w:ind w:left="360"/>
        <w:rPr>
          <w:bCs/>
          <w:color w:val="000000" w:themeColor="text1"/>
        </w:rPr>
      </w:pPr>
      <w:r>
        <w:rPr>
          <w:b/>
          <w:color w:val="000000" w:themeColor="text1"/>
          <w:sz w:val="24"/>
          <w:szCs w:val="24"/>
        </w:rPr>
        <w:t>Infant Immunization Safety</w:t>
      </w:r>
    </w:p>
    <w:p w14:paraId="0C62F99E" w14:textId="77777777" w:rsidR="00A844E3" w:rsidRPr="001B1121" w:rsidRDefault="00CF1B5F" w:rsidP="004E6C77">
      <w:pPr>
        <w:pStyle w:val="ListParagraph"/>
        <w:numPr>
          <w:ilvl w:val="1"/>
          <w:numId w:val="15"/>
        </w:numPr>
        <w:ind w:left="1080"/>
        <w:rPr>
          <w:bCs/>
          <w:color w:val="000000" w:themeColor="text1"/>
          <w:sz w:val="24"/>
          <w:szCs w:val="24"/>
        </w:rPr>
      </w:pPr>
      <w:r w:rsidRPr="001B1121">
        <w:rPr>
          <w:bCs/>
          <w:color w:val="000000" w:themeColor="text1"/>
          <w:sz w:val="24"/>
          <w:szCs w:val="24"/>
        </w:rPr>
        <w:t xml:space="preserve">CDC information addressing common concerns about vaccination including how they work, vaccine ingredients, safety assurance, explanation of side effects, and more. </w:t>
      </w:r>
      <w:hyperlink r:id="rId83" w:history="1">
        <w:r w:rsidR="00A844E3" w:rsidRPr="001B1121">
          <w:rPr>
            <w:rStyle w:val="Hyperlink"/>
            <w:bCs/>
            <w:sz w:val="24"/>
            <w:szCs w:val="24"/>
          </w:rPr>
          <w:t>https://www.cdc.gov/vaccines/parents/why-vaccinate/vaccine-decision.html</w:t>
        </w:r>
      </w:hyperlink>
      <w:r w:rsidRPr="001B1121">
        <w:rPr>
          <w:bCs/>
          <w:color w:val="000000" w:themeColor="text1"/>
          <w:sz w:val="24"/>
          <w:szCs w:val="24"/>
        </w:rPr>
        <w:t xml:space="preserve"> (English)</w:t>
      </w:r>
    </w:p>
    <w:p w14:paraId="4C0ECB16" w14:textId="77777777" w:rsidR="00CF1B5F" w:rsidRPr="001B1121" w:rsidRDefault="000D79FE" w:rsidP="00A844E3">
      <w:pPr>
        <w:pStyle w:val="ListParagraph"/>
        <w:ind w:left="1080"/>
        <w:rPr>
          <w:bCs/>
          <w:color w:val="000000" w:themeColor="text1"/>
          <w:sz w:val="24"/>
          <w:szCs w:val="24"/>
        </w:rPr>
      </w:pPr>
      <w:hyperlink r:id="rId84" w:history="1">
        <w:r w:rsidR="00A844E3" w:rsidRPr="001B1121">
          <w:rPr>
            <w:rStyle w:val="Hyperlink"/>
            <w:bCs/>
            <w:sz w:val="24"/>
            <w:szCs w:val="24"/>
          </w:rPr>
          <w:t>https://www.cdc.gov/vaccines/parents/why-vaccinate/vaccine-decision-sp.html</w:t>
        </w:r>
      </w:hyperlink>
      <w:r w:rsidR="00CF1B5F" w:rsidRPr="001B1121">
        <w:rPr>
          <w:bCs/>
          <w:color w:val="000000" w:themeColor="text1"/>
          <w:sz w:val="24"/>
          <w:szCs w:val="24"/>
        </w:rPr>
        <w:t xml:space="preserve"> (Spanish)</w:t>
      </w:r>
    </w:p>
    <w:p w14:paraId="6E91D6AB" w14:textId="77777777" w:rsidR="00A844E3" w:rsidRPr="001B1121" w:rsidRDefault="00CF1B5F" w:rsidP="004E6C77">
      <w:pPr>
        <w:pStyle w:val="ListParagraph"/>
        <w:numPr>
          <w:ilvl w:val="1"/>
          <w:numId w:val="15"/>
        </w:numPr>
        <w:ind w:left="1080"/>
        <w:rPr>
          <w:bCs/>
          <w:color w:val="000000" w:themeColor="text1"/>
          <w:sz w:val="24"/>
          <w:szCs w:val="24"/>
        </w:rPr>
      </w:pPr>
      <w:r w:rsidRPr="001B1121">
        <w:rPr>
          <w:bCs/>
          <w:color w:val="000000" w:themeColor="text1"/>
          <w:sz w:val="24"/>
          <w:szCs w:val="24"/>
        </w:rPr>
        <w:t xml:space="preserve">Common frequently asked questions about infant immunizations </w:t>
      </w:r>
      <w:hyperlink r:id="rId85" w:history="1">
        <w:r w:rsidR="00A844E3" w:rsidRPr="001B1121">
          <w:rPr>
            <w:rStyle w:val="Hyperlink"/>
            <w:bCs/>
            <w:sz w:val="24"/>
            <w:szCs w:val="24"/>
          </w:rPr>
          <w:t>https://www.cdc.gov/vaccines/events/niiw/ed-resources/downloads/f_provider-qa-color.pdf</w:t>
        </w:r>
      </w:hyperlink>
      <w:r w:rsidRPr="001B1121">
        <w:rPr>
          <w:bCs/>
          <w:color w:val="000000" w:themeColor="text1"/>
          <w:sz w:val="24"/>
          <w:szCs w:val="24"/>
        </w:rPr>
        <w:t xml:space="preserve"> (English)</w:t>
      </w:r>
    </w:p>
    <w:p w14:paraId="6BE5497E" w14:textId="77777777" w:rsidR="00A844E3" w:rsidRPr="001B1121" w:rsidRDefault="000D79FE" w:rsidP="001B1121">
      <w:pPr>
        <w:pStyle w:val="ListParagraph"/>
        <w:ind w:left="1080"/>
        <w:rPr>
          <w:bCs/>
          <w:color w:val="000000" w:themeColor="text1"/>
          <w:sz w:val="24"/>
          <w:szCs w:val="24"/>
        </w:rPr>
      </w:pPr>
      <w:hyperlink r:id="rId86" w:history="1">
        <w:r w:rsidR="00A844E3" w:rsidRPr="001B1121">
          <w:rPr>
            <w:rStyle w:val="Hyperlink"/>
            <w:bCs/>
            <w:sz w:val="24"/>
            <w:szCs w:val="24"/>
          </w:rPr>
          <w:t>https://www.cdc.gov/vaccines/events/niiw/ed-resources/downloads/f_provider-qa-color-sp.pdf</w:t>
        </w:r>
      </w:hyperlink>
      <w:r w:rsidR="00CF1B5F" w:rsidRPr="001B1121">
        <w:rPr>
          <w:bCs/>
          <w:color w:val="000000" w:themeColor="text1"/>
          <w:sz w:val="24"/>
          <w:szCs w:val="24"/>
        </w:rPr>
        <w:t xml:space="preserve"> (Spanish) </w:t>
      </w:r>
    </w:p>
    <w:p w14:paraId="56414BDA" w14:textId="77777777" w:rsidR="00A844E3" w:rsidRPr="001B1121" w:rsidRDefault="00CF1B5F" w:rsidP="004E6C77">
      <w:pPr>
        <w:pStyle w:val="ListParagraph"/>
        <w:numPr>
          <w:ilvl w:val="1"/>
          <w:numId w:val="15"/>
        </w:numPr>
        <w:ind w:left="1080"/>
        <w:rPr>
          <w:bCs/>
          <w:color w:val="000000" w:themeColor="text1"/>
          <w:sz w:val="24"/>
          <w:szCs w:val="24"/>
        </w:rPr>
      </w:pPr>
      <w:r w:rsidRPr="001B1121">
        <w:rPr>
          <w:bCs/>
          <w:color w:val="000000" w:themeColor="text1"/>
          <w:sz w:val="24"/>
          <w:szCs w:val="24"/>
        </w:rPr>
        <w:t>COVID-19 Vaccination Information for pregnant or breastfeeding mothers</w:t>
      </w:r>
    </w:p>
    <w:p w14:paraId="2207C563" w14:textId="77777777" w:rsidR="00CF1B5F" w:rsidRPr="001B1121" w:rsidRDefault="000D79FE" w:rsidP="00A844E3">
      <w:pPr>
        <w:pStyle w:val="ListParagraph"/>
        <w:ind w:left="1080"/>
        <w:rPr>
          <w:bCs/>
          <w:color w:val="000000" w:themeColor="text1"/>
          <w:sz w:val="24"/>
          <w:szCs w:val="24"/>
        </w:rPr>
      </w:pPr>
      <w:hyperlink r:id="rId87" w:history="1">
        <w:r w:rsidR="00A844E3" w:rsidRPr="001B1121">
          <w:rPr>
            <w:rStyle w:val="Hyperlink"/>
            <w:bCs/>
            <w:sz w:val="24"/>
            <w:szCs w:val="24"/>
          </w:rPr>
          <w:t>https://www.massgeneral.org/obgyn/news/COVID-19-Vaccine-FAQ-for-Pregnant-and-Breastfeeding-People</w:t>
        </w:r>
      </w:hyperlink>
    </w:p>
    <w:p w14:paraId="1F2C1C9E" w14:textId="77777777" w:rsidR="00CF1B5F" w:rsidRPr="00CF1B5F" w:rsidRDefault="00CF1B5F" w:rsidP="00CF1B5F">
      <w:pPr>
        <w:pStyle w:val="ListParagraph"/>
        <w:ind w:left="1440"/>
        <w:rPr>
          <w:bCs/>
          <w:color w:val="000000" w:themeColor="text1"/>
          <w:sz w:val="24"/>
          <w:szCs w:val="24"/>
        </w:rPr>
      </w:pPr>
    </w:p>
    <w:p w14:paraId="7A528EF8" w14:textId="77777777" w:rsidR="00821364" w:rsidRPr="001B1121" w:rsidRDefault="00821364" w:rsidP="001B1121">
      <w:pPr>
        <w:pStyle w:val="ListParagraph"/>
        <w:numPr>
          <w:ilvl w:val="0"/>
          <w:numId w:val="7"/>
        </w:numPr>
        <w:ind w:left="360"/>
        <w:rPr>
          <w:b/>
          <w:color w:val="000000" w:themeColor="text1"/>
          <w:sz w:val="24"/>
          <w:szCs w:val="24"/>
        </w:rPr>
      </w:pPr>
      <w:r w:rsidRPr="001B1121">
        <w:rPr>
          <w:b/>
          <w:color w:val="000000" w:themeColor="text1"/>
          <w:sz w:val="24"/>
          <w:szCs w:val="24"/>
        </w:rPr>
        <w:t>Child Injury Prevention</w:t>
      </w:r>
    </w:p>
    <w:p w14:paraId="4C43BB6D" w14:textId="77777777" w:rsidR="00821364" w:rsidRPr="001B1121" w:rsidRDefault="00821364" w:rsidP="001B1121">
      <w:pPr>
        <w:pStyle w:val="ListParagraph"/>
        <w:ind w:left="360"/>
        <w:rPr>
          <w:bCs/>
          <w:color w:val="000000" w:themeColor="text1"/>
          <w:sz w:val="24"/>
          <w:szCs w:val="24"/>
        </w:rPr>
      </w:pPr>
      <w:r w:rsidRPr="001B1121">
        <w:rPr>
          <w:bCs/>
          <w:color w:val="000000" w:themeColor="text1"/>
          <w:sz w:val="24"/>
          <w:szCs w:val="24"/>
        </w:rPr>
        <w:t>Injuries are the leading cause of death in children ages 19 and younger, but most can be prevented. The CDC has put together information on various preventable injury topics: burn prevention, drowning prevention, fall prevention, playground safety, poisoning prevention, road traffic safety, sport safety, bic</w:t>
      </w:r>
      <w:r w:rsidR="004F24AD" w:rsidRPr="001B1121">
        <w:rPr>
          <w:bCs/>
          <w:color w:val="000000" w:themeColor="text1"/>
          <w:sz w:val="24"/>
          <w:szCs w:val="24"/>
        </w:rPr>
        <w:t>y</w:t>
      </w:r>
      <w:r w:rsidRPr="001B1121">
        <w:rPr>
          <w:bCs/>
          <w:color w:val="000000" w:themeColor="text1"/>
          <w:sz w:val="24"/>
          <w:szCs w:val="24"/>
        </w:rPr>
        <w:t xml:space="preserve">cle safety, concussion information, pedestrian safety, child passenger safety, helmet safety, and teen driver safety.  </w:t>
      </w:r>
    </w:p>
    <w:p w14:paraId="5D7A1DD6" w14:textId="77777777" w:rsidR="004F24AD" w:rsidRPr="001B1121" w:rsidRDefault="000D79FE" w:rsidP="001B1121">
      <w:pPr>
        <w:pStyle w:val="ListParagraph"/>
        <w:ind w:left="360"/>
        <w:rPr>
          <w:bCs/>
          <w:color w:val="000000" w:themeColor="text1"/>
          <w:sz w:val="24"/>
          <w:szCs w:val="24"/>
        </w:rPr>
      </w:pPr>
      <w:hyperlink r:id="rId88" w:history="1">
        <w:r w:rsidR="004F24AD" w:rsidRPr="001B1121">
          <w:rPr>
            <w:rStyle w:val="Hyperlink"/>
            <w:bCs/>
            <w:sz w:val="24"/>
            <w:szCs w:val="24"/>
          </w:rPr>
          <w:t>https://www.cdc.gov/safechild/index.html</w:t>
        </w:r>
      </w:hyperlink>
    </w:p>
    <w:p w14:paraId="30D78165" w14:textId="77777777" w:rsidR="00AB1C59" w:rsidRPr="001B1121" w:rsidRDefault="00AB1C59" w:rsidP="001B1121">
      <w:pPr>
        <w:pStyle w:val="ListParagraph"/>
        <w:ind w:left="360"/>
        <w:rPr>
          <w:bCs/>
          <w:color w:val="000000" w:themeColor="text1"/>
          <w:sz w:val="24"/>
          <w:szCs w:val="24"/>
        </w:rPr>
      </w:pPr>
    </w:p>
    <w:p w14:paraId="568BD3AF" w14:textId="77777777" w:rsidR="00AB1C59" w:rsidRPr="001B1121" w:rsidRDefault="00AB1C59" w:rsidP="001B1121">
      <w:pPr>
        <w:pStyle w:val="ListParagraph"/>
        <w:numPr>
          <w:ilvl w:val="0"/>
          <w:numId w:val="7"/>
        </w:numPr>
        <w:ind w:left="360"/>
        <w:rPr>
          <w:b/>
          <w:color w:val="000000" w:themeColor="text1"/>
          <w:sz w:val="24"/>
          <w:szCs w:val="24"/>
        </w:rPr>
      </w:pPr>
      <w:r w:rsidRPr="001B1121">
        <w:rPr>
          <w:b/>
          <w:color w:val="000000" w:themeColor="text1"/>
          <w:sz w:val="24"/>
          <w:szCs w:val="24"/>
        </w:rPr>
        <w:t>Stop the Falls</w:t>
      </w:r>
    </w:p>
    <w:p w14:paraId="4D44D22A" w14:textId="77777777" w:rsidR="00AB1C59" w:rsidRPr="001B1121" w:rsidRDefault="00AB1C59" w:rsidP="001B1121">
      <w:pPr>
        <w:pStyle w:val="ListParagraph"/>
        <w:ind w:left="360"/>
        <w:rPr>
          <w:bCs/>
          <w:color w:val="000000" w:themeColor="text1"/>
          <w:sz w:val="24"/>
          <w:szCs w:val="24"/>
        </w:rPr>
      </w:pPr>
      <w:r w:rsidRPr="001B1121">
        <w:rPr>
          <w:bCs/>
          <w:color w:val="000000" w:themeColor="text1"/>
          <w:sz w:val="24"/>
          <w:szCs w:val="24"/>
        </w:rPr>
        <w:t>Falls are the leading cause of non-fatal injuries for all children ages 0-19, but there are steps parents can take to prevent serious falls. Lurie Children’s, with part</w:t>
      </w:r>
      <w:r w:rsidR="003A1C2C" w:rsidRPr="001B1121">
        <w:rPr>
          <w:bCs/>
          <w:color w:val="000000" w:themeColor="text1"/>
          <w:sz w:val="24"/>
          <w:szCs w:val="24"/>
        </w:rPr>
        <w:t>n</w:t>
      </w:r>
      <w:r w:rsidRPr="001B1121">
        <w:rPr>
          <w:bCs/>
          <w:color w:val="000000" w:themeColor="text1"/>
          <w:sz w:val="24"/>
          <w:szCs w:val="24"/>
        </w:rPr>
        <w:t xml:space="preserve">er organizations, put together </w:t>
      </w:r>
      <w:r w:rsidR="003849F0" w:rsidRPr="001B1121">
        <w:rPr>
          <w:bCs/>
          <w:color w:val="000000" w:themeColor="text1"/>
          <w:sz w:val="24"/>
          <w:szCs w:val="24"/>
        </w:rPr>
        <w:t xml:space="preserve">prevention information for parents. </w:t>
      </w:r>
      <w:r w:rsidRPr="001B1121">
        <w:rPr>
          <w:bCs/>
          <w:color w:val="000000" w:themeColor="text1"/>
          <w:sz w:val="24"/>
          <w:szCs w:val="24"/>
        </w:rPr>
        <w:t xml:space="preserve"> </w:t>
      </w:r>
    </w:p>
    <w:p w14:paraId="643F7D2E" w14:textId="77777777" w:rsidR="003849F0" w:rsidRPr="001B1121" w:rsidRDefault="000D79FE" w:rsidP="001B1121">
      <w:pPr>
        <w:pStyle w:val="ListParagraph"/>
        <w:ind w:left="360"/>
        <w:rPr>
          <w:bCs/>
          <w:color w:val="000000" w:themeColor="text1"/>
          <w:sz w:val="24"/>
          <w:szCs w:val="24"/>
        </w:rPr>
      </w:pPr>
      <w:hyperlink r:id="rId89" w:history="1">
        <w:r w:rsidR="003849F0" w:rsidRPr="001B1121">
          <w:rPr>
            <w:rStyle w:val="Hyperlink"/>
            <w:bCs/>
            <w:sz w:val="24"/>
            <w:szCs w:val="24"/>
          </w:rPr>
          <w:t>https://www.chicago.gov/content/dam/city/depts/bldgs/general/Inspections/STFFlyer2014.pdf</w:t>
        </w:r>
      </w:hyperlink>
      <w:r w:rsidR="003849F0" w:rsidRPr="001B1121">
        <w:rPr>
          <w:bCs/>
          <w:color w:val="000000" w:themeColor="text1"/>
          <w:sz w:val="24"/>
          <w:szCs w:val="24"/>
        </w:rPr>
        <w:t xml:space="preserve"> (English)</w:t>
      </w:r>
    </w:p>
    <w:p w14:paraId="72B24B70" w14:textId="77777777" w:rsidR="004F24AD" w:rsidRPr="001B1121" w:rsidRDefault="000D79FE" w:rsidP="001B1121">
      <w:pPr>
        <w:pStyle w:val="ListParagraph"/>
        <w:ind w:left="360"/>
        <w:rPr>
          <w:bCs/>
          <w:color w:val="000000" w:themeColor="text1"/>
          <w:sz w:val="24"/>
          <w:szCs w:val="24"/>
        </w:rPr>
      </w:pPr>
      <w:hyperlink r:id="rId90" w:history="1">
        <w:r w:rsidR="003849F0" w:rsidRPr="001B1121">
          <w:rPr>
            <w:rStyle w:val="Hyperlink"/>
            <w:bCs/>
            <w:sz w:val="24"/>
            <w:szCs w:val="24"/>
          </w:rPr>
          <w:t>https://www.chicago.gov/content/dam/city/depts/bldgs/general/Inspections/STFFlyerSpanish2014.pdf</w:t>
        </w:r>
      </w:hyperlink>
      <w:r w:rsidR="003849F0" w:rsidRPr="001B1121">
        <w:rPr>
          <w:bCs/>
          <w:color w:val="000000" w:themeColor="text1"/>
          <w:sz w:val="24"/>
          <w:szCs w:val="24"/>
        </w:rPr>
        <w:t xml:space="preserve"> (Spanish)</w:t>
      </w:r>
    </w:p>
    <w:p w14:paraId="3D04FFF3" w14:textId="77777777" w:rsidR="003849F0" w:rsidRPr="001B1121" w:rsidRDefault="003849F0" w:rsidP="001B1121">
      <w:pPr>
        <w:pStyle w:val="ListParagraph"/>
        <w:ind w:left="360"/>
        <w:rPr>
          <w:bCs/>
          <w:color w:val="000000" w:themeColor="text1"/>
          <w:sz w:val="24"/>
          <w:szCs w:val="24"/>
        </w:rPr>
      </w:pPr>
    </w:p>
    <w:p w14:paraId="03DBD54A" w14:textId="77777777" w:rsidR="008D2842" w:rsidRPr="001A26E2" w:rsidRDefault="004F24AD" w:rsidP="001B1121">
      <w:pPr>
        <w:pStyle w:val="ListParagraph"/>
        <w:numPr>
          <w:ilvl w:val="0"/>
          <w:numId w:val="7"/>
        </w:numPr>
        <w:ind w:left="360"/>
        <w:rPr>
          <w:b/>
          <w:color w:val="000000" w:themeColor="text1"/>
          <w:sz w:val="21"/>
          <w:szCs w:val="21"/>
        </w:rPr>
      </w:pPr>
      <w:r w:rsidRPr="001B1121">
        <w:rPr>
          <w:b/>
          <w:color w:val="000000" w:themeColor="text1"/>
          <w:sz w:val="24"/>
          <w:szCs w:val="24"/>
        </w:rPr>
        <w:t>Car Seat Safety Information</w:t>
      </w:r>
      <w:r w:rsidRPr="001A26E2">
        <w:rPr>
          <w:b/>
          <w:color w:val="000000" w:themeColor="text1"/>
          <w:sz w:val="24"/>
          <w:szCs w:val="24"/>
        </w:rPr>
        <w:t xml:space="preserve"> </w:t>
      </w:r>
    </w:p>
    <w:p w14:paraId="23921A5A" w14:textId="77777777" w:rsidR="008D2842" w:rsidRPr="001B1121" w:rsidRDefault="004F24AD" w:rsidP="004E6C77">
      <w:pPr>
        <w:pStyle w:val="ListParagraph"/>
        <w:numPr>
          <w:ilvl w:val="1"/>
          <w:numId w:val="7"/>
        </w:numPr>
        <w:rPr>
          <w:bCs/>
          <w:color w:val="000000" w:themeColor="text1"/>
          <w:sz w:val="24"/>
          <w:szCs w:val="24"/>
        </w:rPr>
      </w:pPr>
      <w:r w:rsidRPr="001B1121">
        <w:rPr>
          <w:bCs/>
          <w:color w:val="000000" w:themeColor="text1"/>
          <w:sz w:val="24"/>
          <w:szCs w:val="24"/>
        </w:rPr>
        <w:t xml:space="preserve">Various resources on car seat safety, installation, proper safety seats for different ages, and other tips relating to child car safety seats. </w:t>
      </w:r>
    </w:p>
    <w:p w14:paraId="3709B774" w14:textId="77777777" w:rsidR="004F24AD" w:rsidRPr="001B1121" w:rsidRDefault="000D79FE" w:rsidP="008D2842">
      <w:pPr>
        <w:pStyle w:val="ListParagraph"/>
        <w:ind w:left="1080"/>
        <w:rPr>
          <w:bCs/>
          <w:color w:val="000000" w:themeColor="text1"/>
          <w:sz w:val="24"/>
          <w:szCs w:val="24"/>
        </w:rPr>
      </w:pPr>
      <w:hyperlink r:id="rId91" w:anchor="car" w:history="1">
        <w:r w:rsidR="008D2842" w:rsidRPr="001B1121">
          <w:rPr>
            <w:rStyle w:val="Hyperlink"/>
            <w:bCs/>
            <w:sz w:val="24"/>
            <w:szCs w:val="24"/>
          </w:rPr>
          <w:t>https://centerforparentingeducation.org/resource-directory/#car</w:t>
        </w:r>
      </w:hyperlink>
    </w:p>
    <w:p w14:paraId="0ACF9EEE" w14:textId="77777777" w:rsidR="008D2842" w:rsidRPr="001B1121" w:rsidRDefault="008D2842" w:rsidP="008D2842">
      <w:pPr>
        <w:pStyle w:val="ListParagraph"/>
        <w:ind w:left="1080"/>
        <w:rPr>
          <w:bCs/>
          <w:color w:val="000000" w:themeColor="text1"/>
          <w:sz w:val="24"/>
          <w:szCs w:val="24"/>
        </w:rPr>
      </w:pPr>
    </w:p>
    <w:p w14:paraId="5A10D65E" w14:textId="77777777" w:rsidR="008D2842" w:rsidRPr="001B1121" w:rsidRDefault="008D2842" w:rsidP="004E6C77">
      <w:pPr>
        <w:pStyle w:val="ListParagraph"/>
        <w:numPr>
          <w:ilvl w:val="1"/>
          <w:numId w:val="7"/>
        </w:numPr>
        <w:rPr>
          <w:bCs/>
          <w:color w:val="000000" w:themeColor="text1"/>
          <w:sz w:val="24"/>
          <w:szCs w:val="24"/>
        </w:rPr>
      </w:pPr>
      <w:r w:rsidRPr="001B1121">
        <w:rPr>
          <w:bCs/>
          <w:color w:val="000000" w:themeColor="text1"/>
          <w:sz w:val="24"/>
          <w:szCs w:val="24"/>
        </w:rPr>
        <w:t>Buckle Up Illinois</w:t>
      </w:r>
    </w:p>
    <w:p w14:paraId="52FCC00B" w14:textId="77777777" w:rsidR="008D2842" w:rsidRPr="001B1121" w:rsidRDefault="008D2842" w:rsidP="008D2842">
      <w:pPr>
        <w:pStyle w:val="ListParagraph"/>
        <w:ind w:left="1080"/>
        <w:rPr>
          <w:bCs/>
          <w:color w:val="000000" w:themeColor="text1"/>
          <w:sz w:val="24"/>
          <w:szCs w:val="24"/>
        </w:rPr>
      </w:pPr>
      <w:r w:rsidRPr="001B1121">
        <w:rPr>
          <w:bCs/>
          <w:color w:val="000000" w:themeColor="text1"/>
          <w:sz w:val="24"/>
          <w:szCs w:val="24"/>
        </w:rPr>
        <w:lastRenderedPageBreak/>
        <w:t xml:space="preserve">Provides resources on which car seat is right for your child based on type of car seat. Tips are also provided on how to install your child’s car or booster seat. </w:t>
      </w:r>
    </w:p>
    <w:p w14:paraId="4560556A" w14:textId="77777777" w:rsidR="008D2842" w:rsidRPr="001B1121" w:rsidRDefault="000D79FE" w:rsidP="008D2842">
      <w:pPr>
        <w:pStyle w:val="ListParagraph"/>
        <w:ind w:left="1080"/>
        <w:rPr>
          <w:bCs/>
          <w:color w:val="000000" w:themeColor="text1"/>
          <w:sz w:val="24"/>
          <w:szCs w:val="24"/>
        </w:rPr>
      </w:pPr>
      <w:hyperlink r:id="rId92" w:history="1">
        <w:r w:rsidR="008D2842" w:rsidRPr="001B1121">
          <w:rPr>
            <w:rStyle w:val="Hyperlink"/>
            <w:bCs/>
            <w:sz w:val="24"/>
            <w:szCs w:val="24"/>
          </w:rPr>
          <w:t>http://www.buckleupillinois.org/Car_Seat_Install_Checklist-Short.pdf</w:t>
        </w:r>
      </w:hyperlink>
    </w:p>
    <w:p w14:paraId="1BB9A12C" w14:textId="77777777" w:rsidR="008D2842" w:rsidRPr="001B1121" w:rsidRDefault="008D2842" w:rsidP="008D2842">
      <w:pPr>
        <w:pStyle w:val="ListParagraph"/>
        <w:ind w:left="1080"/>
        <w:rPr>
          <w:bCs/>
          <w:color w:val="000000" w:themeColor="text1"/>
          <w:sz w:val="24"/>
          <w:szCs w:val="24"/>
        </w:rPr>
      </w:pPr>
    </w:p>
    <w:p w14:paraId="3B68CA69" w14:textId="77777777" w:rsidR="008D2842" w:rsidRPr="001B1121" w:rsidRDefault="008D2842" w:rsidP="004E6C77">
      <w:pPr>
        <w:pStyle w:val="ListParagraph"/>
        <w:numPr>
          <w:ilvl w:val="1"/>
          <w:numId w:val="7"/>
        </w:numPr>
        <w:rPr>
          <w:bCs/>
          <w:color w:val="000000" w:themeColor="text1"/>
          <w:sz w:val="24"/>
          <w:szCs w:val="24"/>
        </w:rPr>
      </w:pPr>
      <w:r w:rsidRPr="001B1121">
        <w:rPr>
          <w:bCs/>
          <w:color w:val="000000" w:themeColor="text1"/>
          <w:sz w:val="24"/>
          <w:szCs w:val="24"/>
        </w:rPr>
        <w:t>National Highway Traffic Safety Administration – Car Seats and Booster Seats</w:t>
      </w:r>
    </w:p>
    <w:p w14:paraId="3E29E52D" w14:textId="77777777" w:rsidR="008D2842" w:rsidRPr="001B1121" w:rsidRDefault="008D2842" w:rsidP="008D2842">
      <w:pPr>
        <w:pStyle w:val="ListParagraph"/>
        <w:ind w:left="1080"/>
        <w:rPr>
          <w:bCs/>
          <w:color w:val="000000" w:themeColor="text1"/>
          <w:sz w:val="24"/>
          <w:szCs w:val="24"/>
        </w:rPr>
      </w:pPr>
      <w:r w:rsidRPr="001B1121">
        <w:rPr>
          <w:bCs/>
          <w:color w:val="000000" w:themeColor="text1"/>
          <w:sz w:val="24"/>
          <w:szCs w:val="24"/>
        </w:rPr>
        <w:t xml:space="preserve">This is a comprehensive guide the provides information on which car seat is right for your child; a calculator to determine what is best based on the child’s age, height, and weight; detailed installation information; and other important information on car seat safety. </w:t>
      </w:r>
    </w:p>
    <w:p w14:paraId="6849D0AD" w14:textId="77777777" w:rsidR="008D2842" w:rsidRPr="001B1121" w:rsidRDefault="000D79FE" w:rsidP="008D2842">
      <w:pPr>
        <w:pStyle w:val="ListParagraph"/>
        <w:ind w:left="1080"/>
        <w:rPr>
          <w:bCs/>
          <w:color w:val="000000" w:themeColor="text1"/>
          <w:sz w:val="24"/>
          <w:szCs w:val="24"/>
        </w:rPr>
      </w:pPr>
      <w:hyperlink r:id="rId93" w:anchor="age-size-rec" w:history="1">
        <w:r w:rsidR="008D2842" w:rsidRPr="001B1121">
          <w:rPr>
            <w:rStyle w:val="Hyperlink"/>
            <w:bCs/>
            <w:sz w:val="24"/>
            <w:szCs w:val="24"/>
          </w:rPr>
          <w:t>https://www.nhtsa.gov/equipment/car-seats-and-booster-seats#age-size-rec</w:t>
        </w:r>
      </w:hyperlink>
    </w:p>
    <w:p w14:paraId="72D77B2D" w14:textId="77777777" w:rsidR="008D2842" w:rsidRPr="001B1121" w:rsidRDefault="008D2842" w:rsidP="008D2842">
      <w:pPr>
        <w:pStyle w:val="ListParagraph"/>
        <w:ind w:left="1080"/>
        <w:rPr>
          <w:bCs/>
          <w:color w:val="000000" w:themeColor="text1"/>
          <w:sz w:val="24"/>
          <w:szCs w:val="24"/>
        </w:rPr>
      </w:pPr>
    </w:p>
    <w:p w14:paraId="4F9D50A1" w14:textId="77777777" w:rsidR="008D2842" w:rsidRPr="001B1121" w:rsidRDefault="008D2842" w:rsidP="004E6C77">
      <w:pPr>
        <w:pStyle w:val="ListParagraph"/>
        <w:numPr>
          <w:ilvl w:val="1"/>
          <w:numId w:val="7"/>
        </w:numPr>
        <w:rPr>
          <w:bCs/>
          <w:color w:val="000000" w:themeColor="text1"/>
          <w:sz w:val="24"/>
          <w:szCs w:val="24"/>
        </w:rPr>
      </w:pPr>
      <w:r w:rsidRPr="001B1121">
        <w:rPr>
          <w:bCs/>
          <w:color w:val="000000" w:themeColor="text1"/>
          <w:sz w:val="24"/>
          <w:szCs w:val="24"/>
        </w:rPr>
        <w:t>Safe Kids Chicago &amp; Illinois</w:t>
      </w:r>
    </w:p>
    <w:p w14:paraId="612AFDE3" w14:textId="77777777" w:rsidR="008D2842" w:rsidRPr="001B1121" w:rsidRDefault="008D2842" w:rsidP="008D2842">
      <w:pPr>
        <w:pStyle w:val="ListParagraph"/>
        <w:ind w:left="1080"/>
        <w:rPr>
          <w:bCs/>
          <w:color w:val="000000" w:themeColor="text1"/>
          <w:sz w:val="24"/>
          <w:szCs w:val="24"/>
        </w:rPr>
      </w:pPr>
      <w:r w:rsidRPr="001B1121">
        <w:rPr>
          <w:bCs/>
          <w:color w:val="000000" w:themeColor="text1"/>
          <w:sz w:val="24"/>
          <w:szCs w:val="24"/>
        </w:rPr>
        <w:t xml:space="preserve">This program provides car seat classes, free car seat appointments to help parents learn how to properly use their child’s car seat, and car seat inspections. Options for virtual consultation may be available. Contact Mauricio Garcia at 312-227-7081 or </w:t>
      </w:r>
      <w:hyperlink r:id="rId94" w:history="1">
        <w:r w:rsidRPr="001B1121">
          <w:rPr>
            <w:rStyle w:val="Hyperlink"/>
            <w:bCs/>
            <w:sz w:val="24"/>
            <w:szCs w:val="24"/>
          </w:rPr>
          <w:t>garciam@luriechildrens.org</w:t>
        </w:r>
      </w:hyperlink>
    </w:p>
    <w:p w14:paraId="495ADFA8" w14:textId="77777777" w:rsidR="004F24AD" w:rsidRPr="001B1121" w:rsidRDefault="000D79FE" w:rsidP="001A26E2">
      <w:pPr>
        <w:pStyle w:val="ListParagraph"/>
        <w:ind w:left="1080"/>
        <w:rPr>
          <w:rStyle w:val="Hyperlink"/>
          <w:bCs/>
          <w:sz w:val="24"/>
          <w:szCs w:val="24"/>
        </w:rPr>
      </w:pPr>
      <w:hyperlink r:id="rId95" w:history="1">
        <w:r w:rsidR="008D2842" w:rsidRPr="001B1121">
          <w:rPr>
            <w:rStyle w:val="Hyperlink"/>
            <w:bCs/>
            <w:sz w:val="24"/>
            <w:szCs w:val="24"/>
          </w:rPr>
          <w:t>https://www.safekidschicago-illinois.org/upcoming-events-safekidschicagoilli</w:t>
        </w:r>
      </w:hyperlink>
    </w:p>
    <w:p w14:paraId="3E4302FA" w14:textId="77777777" w:rsidR="001A26E2" w:rsidRPr="001A26E2" w:rsidRDefault="001A26E2" w:rsidP="001A26E2">
      <w:pPr>
        <w:pStyle w:val="ListParagraph"/>
        <w:ind w:left="1080"/>
        <w:rPr>
          <w:bCs/>
          <w:color w:val="000000" w:themeColor="text1"/>
          <w:sz w:val="24"/>
          <w:szCs w:val="24"/>
        </w:rPr>
      </w:pPr>
    </w:p>
    <w:p w14:paraId="2BD60D95" w14:textId="77777777" w:rsidR="004F24AD" w:rsidRPr="001B1121" w:rsidRDefault="00AB1C59" w:rsidP="001B1121">
      <w:pPr>
        <w:pStyle w:val="ListParagraph"/>
        <w:numPr>
          <w:ilvl w:val="0"/>
          <w:numId w:val="7"/>
        </w:numPr>
        <w:ind w:left="360"/>
        <w:rPr>
          <w:b/>
          <w:color w:val="000000" w:themeColor="text1"/>
          <w:sz w:val="24"/>
          <w:szCs w:val="24"/>
        </w:rPr>
      </w:pPr>
      <w:r w:rsidRPr="001B1121">
        <w:rPr>
          <w:b/>
          <w:color w:val="000000" w:themeColor="text1"/>
          <w:sz w:val="24"/>
          <w:szCs w:val="24"/>
        </w:rPr>
        <w:t>Home Safety Checklist – Kid Proof Your Home</w:t>
      </w:r>
    </w:p>
    <w:p w14:paraId="4DD3E206" w14:textId="77777777" w:rsidR="00AB1C59" w:rsidRPr="001B1121" w:rsidRDefault="00AB1C59" w:rsidP="001B1121">
      <w:pPr>
        <w:pStyle w:val="ListParagraph"/>
        <w:ind w:left="360"/>
        <w:rPr>
          <w:bCs/>
          <w:color w:val="000000" w:themeColor="text1"/>
          <w:sz w:val="24"/>
          <w:szCs w:val="24"/>
        </w:rPr>
      </w:pPr>
      <w:r w:rsidRPr="001B1121">
        <w:rPr>
          <w:bCs/>
          <w:color w:val="000000" w:themeColor="text1"/>
          <w:sz w:val="24"/>
          <w:szCs w:val="24"/>
        </w:rPr>
        <w:t xml:space="preserve">This safety checklist is designed to be an easy, room-by-room survey that will quickly point out possible dangers. The best way to discover potential dangers is to get down to your child’s level. Use this activity to check for additional hazards. </w:t>
      </w:r>
    </w:p>
    <w:p w14:paraId="5492D24D" w14:textId="77777777" w:rsidR="00AB1C59" w:rsidRPr="001B1121" w:rsidRDefault="000D79FE" w:rsidP="001B1121">
      <w:pPr>
        <w:pStyle w:val="ListParagraph"/>
        <w:ind w:left="360"/>
        <w:rPr>
          <w:bCs/>
          <w:color w:val="000000" w:themeColor="text1"/>
          <w:sz w:val="24"/>
          <w:szCs w:val="24"/>
        </w:rPr>
      </w:pPr>
      <w:hyperlink r:id="rId96" w:history="1">
        <w:r w:rsidR="00AB1C59" w:rsidRPr="001B1121">
          <w:rPr>
            <w:rStyle w:val="Hyperlink"/>
            <w:bCs/>
            <w:sz w:val="24"/>
            <w:szCs w:val="24"/>
          </w:rPr>
          <w:t>https://www.texaschildrens.org/sites/default/files/childproofing.pdf</w:t>
        </w:r>
      </w:hyperlink>
      <w:r w:rsidR="00AB1C59" w:rsidRPr="001B1121">
        <w:rPr>
          <w:bCs/>
          <w:color w:val="000000" w:themeColor="text1"/>
          <w:sz w:val="24"/>
          <w:szCs w:val="24"/>
        </w:rPr>
        <w:t xml:space="preserve"> (English)</w:t>
      </w:r>
    </w:p>
    <w:p w14:paraId="1F9AB0D0" w14:textId="77777777" w:rsidR="00AB1C59" w:rsidRPr="001B1121" w:rsidRDefault="000D79FE" w:rsidP="001B1121">
      <w:pPr>
        <w:pStyle w:val="ListParagraph"/>
        <w:ind w:left="360"/>
        <w:rPr>
          <w:bCs/>
          <w:color w:val="000000" w:themeColor="text1"/>
          <w:sz w:val="24"/>
          <w:szCs w:val="24"/>
        </w:rPr>
      </w:pPr>
      <w:hyperlink r:id="rId97" w:history="1">
        <w:r w:rsidR="00AB1C59" w:rsidRPr="001B1121">
          <w:rPr>
            <w:rStyle w:val="Hyperlink"/>
            <w:bCs/>
            <w:sz w:val="24"/>
            <w:szCs w:val="24"/>
          </w:rPr>
          <w:t>https://www.texaschildrens.org/sites/default/files/uploads/Childproofing%20Checklist%20Spn.pdf</w:t>
        </w:r>
      </w:hyperlink>
      <w:r w:rsidR="00AB1C59" w:rsidRPr="001B1121">
        <w:rPr>
          <w:bCs/>
          <w:color w:val="000000" w:themeColor="text1"/>
          <w:sz w:val="24"/>
          <w:szCs w:val="24"/>
        </w:rPr>
        <w:t xml:space="preserve"> (Spanish)</w:t>
      </w:r>
    </w:p>
    <w:p w14:paraId="0C7DD111" w14:textId="77777777" w:rsidR="008D2842" w:rsidRDefault="008D2842" w:rsidP="00AB1C59">
      <w:pPr>
        <w:pStyle w:val="ListParagraph"/>
        <w:rPr>
          <w:bCs/>
          <w:color w:val="000000" w:themeColor="text1"/>
          <w:sz w:val="21"/>
          <w:szCs w:val="21"/>
        </w:rPr>
      </w:pPr>
    </w:p>
    <w:p w14:paraId="51CA20D0" w14:textId="77777777" w:rsidR="008D2842" w:rsidRPr="001B1121" w:rsidRDefault="008D2842" w:rsidP="001B1121">
      <w:pPr>
        <w:pStyle w:val="ListParagraph"/>
        <w:numPr>
          <w:ilvl w:val="0"/>
          <w:numId w:val="7"/>
        </w:numPr>
        <w:ind w:left="360"/>
        <w:rPr>
          <w:b/>
          <w:color w:val="000000" w:themeColor="text1"/>
          <w:sz w:val="24"/>
          <w:szCs w:val="24"/>
        </w:rPr>
      </w:pPr>
      <w:r w:rsidRPr="001B1121">
        <w:rPr>
          <w:b/>
          <w:color w:val="000000" w:themeColor="text1"/>
          <w:sz w:val="24"/>
          <w:szCs w:val="24"/>
        </w:rPr>
        <w:t>Sleep Safety</w:t>
      </w:r>
    </w:p>
    <w:p w14:paraId="5259A8C6" w14:textId="77777777" w:rsidR="008D2842" w:rsidRPr="001B1121" w:rsidRDefault="008D2842" w:rsidP="001B1121">
      <w:pPr>
        <w:pStyle w:val="ListParagraph"/>
        <w:ind w:left="360"/>
        <w:rPr>
          <w:bCs/>
          <w:color w:val="000000" w:themeColor="text1"/>
          <w:sz w:val="24"/>
          <w:szCs w:val="24"/>
        </w:rPr>
      </w:pPr>
      <w:r w:rsidRPr="001B1121">
        <w:rPr>
          <w:bCs/>
          <w:color w:val="000000" w:themeColor="text1"/>
          <w:sz w:val="24"/>
          <w:szCs w:val="24"/>
        </w:rPr>
        <w:t xml:space="preserve">Learn about safe infant sleep and breastfeeding through videos and handouts (available in English and Spanish) to help reduce the risk of injury of the child. </w:t>
      </w:r>
    </w:p>
    <w:p w14:paraId="54AC8C45" w14:textId="77777777" w:rsidR="008D2842" w:rsidRPr="001B1121" w:rsidRDefault="000D79FE" w:rsidP="001B1121">
      <w:pPr>
        <w:pStyle w:val="ListParagraph"/>
        <w:ind w:left="360"/>
        <w:rPr>
          <w:bCs/>
          <w:color w:val="000000" w:themeColor="text1"/>
          <w:sz w:val="24"/>
          <w:szCs w:val="24"/>
        </w:rPr>
      </w:pPr>
      <w:hyperlink r:id="rId98" w:history="1">
        <w:r w:rsidR="008D2842" w:rsidRPr="001B1121">
          <w:rPr>
            <w:rStyle w:val="Hyperlink"/>
            <w:bCs/>
            <w:sz w:val="24"/>
            <w:szCs w:val="24"/>
          </w:rPr>
          <w:t>https://safetosleep.nichd.nih.gov/resources/other</w:t>
        </w:r>
      </w:hyperlink>
    </w:p>
    <w:p w14:paraId="7A8E12D2" w14:textId="77777777" w:rsidR="008D2842" w:rsidRPr="001B1121" w:rsidRDefault="008D2842" w:rsidP="001B1121">
      <w:pPr>
        <w:pStyle w:val="ListParagraph"/>
        <w:ind w:left="360"/>
        <w:rPr>
          <w:bCs/>
          <w:color w:val="000000" w:themeColor="text1"/>
          <w:sz w:val="24"/>
          <w:szCs w:val="24"/>
        </w:rPr>
      </w:pPr>
    </w:p>
    <w:p w14:paraId="377507BD" w14:textId="77777777" w:rsidR="008D2842" w:rsidRPr="001B1121" w:rsidRDefault="008D2842" w:rsidP="001B1121">
      <w:pPr>
        <w:pStyle w:val="ListParagraph"/>
        <w:numPr>
          <w:ilvl w:val="0"/>
          <w:numId w:val="7"/>
        </w:numPr>
        <w:ind w:left="360"/>
        <w:rPr>
          <w:b/>
          <w:color w:val="000000" w:themeColor="text1"/>
          <w:sz w:val="24"/>
          <w:szCs w:val="24"/>
        </w:rPr>
      </w:pPr>
      <w:r w:rsidRPr="001B1121">
        <w:rPr>
          <w:b/>
          <w:color w:val="000000" w:themeColor="text1"/>
          <w:sz w:val="24"/>
          <w:szCs w:val="24"/>
        </w:rPr>
        <w:t xml:space="preserve">Protecting Your Family from Lead Exposure </w:t>
      </w:r>
    </w:p>
    <w:p w14:paraId="1FB6A478" w14:textId="77777777" w:rsidR="008D2842" w:rsidRPr="001B1121" w:rsidRDefault="008D2842" w:rsidP="001B1121">
      <w:pPr>
        <w:pStyle w:val="ListParagraph"/>
        <w:ind w:left="360"/>
        <w:rPr>
          <w:bCs/>
          <w:color w:val="000000" w:themeColor="text1"/>
          <w:sz w:val="24"/>
          <w:szCs w:val="24"/>
        </w:rPr>
      </w:pPr>
      <w:r w:rsidRPr="001B1121">
        <w:rPr>
          <w:bCs/>
          <w:color w:val="000000" w:themeColor="text1"/>
          <w:sz w:val="24"/>
          <w:szCs w:val="24"/>
        </w:rPr>
        <w:t>This Environmental Protection Agency pamphlet explains the dangers of lead exposure in the home and how to protect your family from lead-based paint hazards. The English and Spanish versions are shared below, but the brochure is also available in Arabic, French, Chinese, Russian, Somali, and Vietnamese if needed (</w:t>
      </w:r>
      <w:hyperlink r:id="rId99" w:history="1">
        <w:r w:rsidRPr="001B1121">
          <w:rPr>
            <w:rStyle w:val="Hyperlink"/>
            <w:bCs/>
            <w:sz w:val="24"/>
            <w:szCs w:val="24"/>
          </w:rPr>
          <w:t>https://www.epa.gov/lead/protect-your-family-lead-your-home-english</w:t>
        </w:r>
      </w:hyperlink>
      <w:r w:rsidRPr="001B1121">
        <w:rPr>
          <w:bCs/>
          <w:color w:val="000000" w:themeColor="text1"/>
          <w:sz w:val="24"/>
          <w:szCs w:val="24"/>
        </w:rPr>
        <w:t>)</w:t>
      </w:r>
    </w:p>
    <w:p w14:paraId="3CD05C05" w14:textId="77777777" w:rsidR="008D2842" w:rsidRPr="001B1121" w:rsidRDefault="008D2842" w:rsidP="001B1121">
      <w:pPr>
        <w:pStyle w:val="ListParagraph"/>
        <w:ind w:left="360"/>
        <w:rPr>
          <w:bCs/>
          <w:color w:val="000000" w:themeColor="text1"/>
          <w:sz w:val="24"/>
          <w:szCs w:val="24"/>
        </w:rPr>
      </w:pPr>
      <w:r w:rsidRPr="001B1121">
        <w:rPr>
          <w:bCs/>
          <w:color w:val="000000" w:themeColor="text1"/>
          <w:sz w:val="24"/>
          <w:szCs w:val="24"/>
        </w:rPr>
        <w:t xml:space="preserve">English version: </w:t>
      </w:r>
      <w:hyperlink r:id="rId100" w:history="1">
        <w:r w:rsidRPr="001B1121">
          <w:rPr>
            <w:rStyle w:val="Hyperlink"/>
            <w:bCs/>
            <w:sz w:val="24"/>
            <w:szCs w:val="24"/>
          </w:rPr>
          <w:t>https://www.epa.gov/sites/production/files/2020-04/documents/lead-in-your-home-portrait-color-2020-508.pdf</w:t>
        </w:r>
      </w:hyperlink>
    </w:p>
    <w:p w14:paraId="20671026" w14:textId="77777777" w:rsidR="008D2842" w:rsidRPr="001B1121" w:rsidRDefault="008D2842" w:rsidP="001B1121">
      <w:pPr>
        <w:pStyle w:val="ListParagraph"/>
        <w:ind w:left="360"/>
        <w:rPr>
          <w:rStyle w:val="Hyperlink"/>
          <w:bCs/>
          <w:sz w:val="24"/>
          <w:szCs w:val="24"/>
        </w:rPr>
      </w:pPr>
      <w:r w:rsidRPr="001B1121">
        <w:rPr>
          <w:bCs/>
          <w:color w:val="000000" w:themeColor="text1"/>
          <w:sz w:val="24"/>
          <w:szCs w:val="24"/>
        </w:rPr>
        <w:t xml:space="preserve">Spanish version: </w:t>
      </w:r>
      <w:hyperlink r:id="rId101" w:history="1">
        <w:r w:rsidRPr="001B1121">
          <w:rPr>
            <w:rStyle w:val="Hyperlink"/>
            <w:bCs/>
            <w:sz w:val="24"/>
            <w:szCs w:val="24"/>
          </w:rPr>
          <w:t>https://www.epa.gov/sites/production/files/2020-04/documents/pyf-spanish-color-2020-portrait-508.pdf</w:t>
        </w:r>
      </w:hyperlink>
    </w:p>
    <w:p w14:paraId="2CE33D99" w14:textId="77777777" w:rsidR="001A26E2" w:rsidRPr="001B1121" w:rsidRDefault="001A26E2" w:rsidP="001B1121">
      <w:pPr>
        <w:pStyle w:val="ListParagraph"/>
        <w:ind w:left="360"/>
        <w:rPr>
          <w:bCs/>
          <w:color w:val="000000" w:themeColor="text1"/>
          <w:sz w:val="24"/>
          <w:szCs w:val="24"/>
        </w:rPr>
      </w:pPr>
    </w:p>
    <w:p w14:paraId="24BEEE7A" w14:textId="77777777" w:rsidR="001A26E2" w:rsidRPr="001B1121" w:rsidRDefault="001A26E2" w:rsidP="001B1121">
      <w:pPr>
        <w:pStyle w:val="ListParagraph"/>
        <w:numPr>
          <w:ilvl w:val="0"/>
          <w:numId w:val="15"/>
        </w:numPr>
        <w:ind w:left="360"/>
        <w:rPr>
          <w:bCs/>
          <w:color w:val="000000" w:themeColor="text1"/>
          <w:sz w:val="24"/>
          <w:szCs w:val="24"/>
        </w:rPr>
      </w:pPr>
      <w:r w:rsidRPr="001B1121">
        <w:rPr>
          <w:b/>
          <w:color w:val="000000" w:themeColor="text1"/>
          <w:sz w:val="24"/>
          <w:szCs w:val="24"/>
        </w:rPr>
        <w:lastRenderedPageBreak/>
        <w:t>Playground Safety</w:t>
      </w:r>
    </w:p>
    <w:p w14:paraId="4BCF7445" w14:textId="77777777" w:rsidR="001A26E2" w:rsidRPr="001B1121" w:rsidRDefault="001A26E2" w:rsidP="001B1121">
      <w:pPr>
        <w:pStyle w:val="ListParagraph"/>
        <w:ind w:left="360"/>
        <w:rPr>
          <w:bCs/>
          <w:color w:val="000000" w:themeColor="text1"/>
          <w:sz w:val="24"/>
          <w:szCs w:val="24"/>
        </w:rPr>
      </w:pPr>
      <w:r w:rsidRPr="001B1121">
        <w:rPr>
          <w:bCs/>
          <w:color w:val="000000" w:themeColor="text1"/>
          <w:sz w:val="24"/>
          <w:szCs w:val="24"/>
        </w:rPr>
        <w:t xml:space="preserve">Learn about risks of playing on playgrounds as well as safety checks parents can to do avoid injury and concussions. </w:t>
      </w:r>
    </w:p>
    <w:p w14:paraId="70AC4C83" w14:textId="77777777" w:rsidR="001A26E2" w:rsidRPr="001B1121" w:rsidRDefault="000D79FE" w:rsidP="001B1121">
      <w:pPr>
        <w:pStyle w:val="ListParagraph"/>
        <w:ind w:left="360"/>
        <w:rPr>
          <w:bCs/>
          <w:color w:val="000000" w:themeColor="text1"/>
          <w:sz w:val="24"/>
          <w:szCs w:val="24"/>
        </w:rPr>
      </w:pPr>
      <w:hyperlink r:id="rId102" w:history="1">
        <w:r w:rsidR="001A26E2" w:rsidRPr="001B1121">
          <w:rPr>
            <w:rStyle w:val="Hyperlink"/>
            <w:bCs/>
            <w:sz w:val="24"/>
            <w:szCs w:val="24"/>
          </w:rPr>
          <w:t>https://www.parents.com/toddlers-preschoolers/everything-kids/a-shocking-number-of-kids-suffer-traumatic-brain-injuries-at/</w:t>
        </w:r>
      </w:hyperlink>
    </w:p>
    <w:p w14:paraId="1D002871" w14:textId="77777777" w:rsidR="001A26E2" w:rsidRPr="001B1121" w:rsidRDefault="001A26E2" w:rsidP="001B1121">
      <w:pPr>
        <w:pStyle w:val="ListParagraph"/>
        <w:ind w:left="360"/>
        <w:rPr>
          <w:bCs/>
          <w:color w:val="000000" w:themeColor="text1"/>
          <w:sz w:val="24"/>
          <w:szCs w:val="24"/>
        </w:rPr>
      </w:pPr>
      <w:r w:rsidRPr="001B1121">
        <w:rPr>
          <w:bCs/>
          <w:color w:val="000000" w:themeColor="text1"/>
          <w:sz w:val="24"/>
          <w:szCs w:val="24"/>
        </w:rPr>
        <w:t xml:space="preserve">CDC Resource on Playground Concussions: </w:t>
      </w:r>
      <w:hyperlink r:id="rId103" w:history="1">
        <w:r w:rsidRPr="001B1121">
          <w:rPr>
            <w:rStyle w:val="Hyperlink"/>
            <w:bCs/>
            <w:sz w:val="24"/>
            <w:szCs w:val="24"/>
          </w:rPr>
          <w:t>https://www.cdc.gov/headsup/pdfs/parents/HeadsUp_Playground_Safety_FS-a.pdf</w:t>
        </w:r>
      </w:hyperlink>
    </w:p>
    <w:p w14:paraId="2A1C2B6D" w14:textId="77777777" w:rsidR="001A26E2" w:rsidRPr="001B1121" w:rsidRDefault="001A26E2" w:rsidP="001B1121">
      <w:pPr>
        <w:pStyle w:val="ListParagraph"/>
        <w:ind w:left="360"/>
        <w:rPr>
          <w:bCs/>
          <w:color w:val="000000" w:themeColor="text1"/>
          <w:sz w:val="24"/>
          <w:szCs w:val="24"/>
        </w:rPr>
      </w:pPr>
    </w:p>
    <w:p w14:paraId="15BACD2A" w14:textId="77777777" w:rsidR="001A26E2" w:rsidRPr="001B1121" w:rsidRDefault="00D0554E" w:rsidP="001B1121">
      <w:pPr>
        <w:pStyle w:val="ListParagraph"/>
        <w:numPr>
          <w:ilvl w:val="0"/>
          <w:numId w:val="15"/>
        </w:numPr>
        <w:ind w:left="360"/>
        <w:rPr>
          <w:bCs/>
          <w:color w:val="000000" w:themeColor="text1"/>
          <w:sz w:val="24"/>
          <w:szCs w:val="24"/>
        </w:rPr>
      </w:pPr>
      <w:r w:rsidRPr="001B1121">
        <w:rPr>
          <w:b/>
          <w:color w:val="000000" w:themeColor="text1"/>
          <w:sz w:val="24"/>
          <w:szCs w:val="24"/>
        </w:rPr>
        <w:t>Water Safety</w:t>
      </w:r>
    </w:p>
    <w:p w14:paraId="3A5D928F" w14:textId="77777777" w:rsidR="00D0554E" w:rsidRPr="001B1121" w:rsidRDefault="00D0554E" w:rsidP="001B1121">
      <w:pPr>
        <w:pStyle w:val="ListParagraph"/>
        <w:ind w:left="360"/>
        <w:rPr>
          <w:bCs/>
          <w:color w:val="000000" w:themeColor="text1"/>
          <w:sz w:val="24"/>
          <w:szCs w:val="24"/>
        </w:rPr>
      </w:pPr>
      <w:r w:rsidRPr="001B1121">
        <w:rPr>
          <w:bCs/>
          <w:color w:val="000000" w:themeColor="text1"/>
          <w:sz w:val="24"/>
          <w:szCs w:val="24"/>
        </w:rPr>
        <w:t>CDC recommendations for staying safe while having fun around water. Discusses water activities and water parks while giving tips on dos and don’ts.</w:t>
      </w:r>
    </w:p>
    <w:p w14:paraId="32CC4AAC" w14:textId="77777777" w:rsidR="00D0554E" w:rsidRPr="001B1121" w:rsidRDefault="000D79FE" w:rsidP="001B1121">
      <w:pPr>
        <w:pStyle w:val="ListParagraph"/>
        <w:ind w:left="360"/>
        <w:rPr>
          <w:bCs/>
          <w:color w:val="000000" w:themeColor="text1"/>
          <w:sz w:val="24"/>
          <w:szCs w:val="24"/>
        </w:rPr>
      </w:pPr>
      <w:hyperlink r:id="rId104" w:history="1">
        <w:r w:rsidR="00D0554E" w:rsidRPr="001B1121">
          <w:rPr>
            <w:rStyle w:val="Hyperlink"/>
            <w:bCs/>
            <w:sz w:val="24"/>
            <w:szCs w:val="24"/>
          </w:rPr>
          <w:t>https://www.cdc.gov/healthyschools/bam/safety/water-safety.htm</w:t>
        </w:r>
      </w:hyperlink>
    </w:p>
    <w:p w14:paraId="62597057" w14:textId="77777777" w:rsidR="00D0554E" w:rsidRPr="001B1121" w:rsidRDefault="00D0554E" w:rsidP="001B1121">
      <w:pPr>
        <w:pStyle w:val="ListParagraph"/>
        <w:ind w:left="360"/>
        <w:rPr>
          <w:bCs/>
          <w:color w:val="000000" w:themeColor="text1"/>
          <w:sz w:val="24"/>
          <w:szCs w:val="24"/>
        </w:rPr>
      </w:pPr>
    </w:p>
    <w:p w14:paraId="1C379ADD" w14:textId="77777777" w:rsidR="00653B42" w:rsidRPr="001B1121" w:rsidRDefault="00CF1B5F" w:rsidP="001B1121">
      <w:pPr>
        <w:pStyle w:val="ListParagraph"/>
        <w:numPr>
          <w:ilvl w:val="0"/>
          <w:numId w:val="16"/>
        </w:numPr>
        <w:ind w:left="360"/>
        <w:rPr>
          <w:bCs/>
          <w:color w:val="000000" w:themeColor="text1"/>
          <w:sz w:val="24"/>
          <w:szCs w:val="24"/>
        </w:rPr>
      </w:pPr>
      <w:r w:rsidRPr="001B1121">
        <w:rPr>
          <w:b/>
          <w:color w:val="000000" w:themeColor="text1"/>
          <w:sz w:val="24"/>
          <w:szCs w:val="24"/>
        </w:rPr>
        <w:t>Screen Time Guidelines for Babies and Toddlers</w:t>
      </w:r>
    </w:p>
    <w:p w14:paraId="1C3CE149" w14:textId="77777777" w:rsidR="00D0554E" w:rsidRPr="001B1121" w:rsidRDefault="00CF1B5F" w:rsidP="001B1121">
      <w:pPr>
        <w:pStyle w:val="ListParagraph"/>
        <w:ind w:left="360"/>
        <w:rPr>
          <w:bCs/>
          <w:color w:val="000000" w:themeColor="text1"/>
          <w:sz w:val="24"/>
          <w:szCs w:val="24"/>
        </w:rPr>
      </w:pPr>
      <w:r w:rsidRPr="001B1121">
        <w:rPr>
          <w:bCs/>
          <w:color w:val="000000" w:themeColor="text1"/>
          <w:sz w:val="24"/>
          <w:szCs w:val="24"/>
        </w:rPr>
        <w:t xml:space="preserve">Lurie Children’s Hospital compiled a list of guidelines for parents on screen time for their babies and toddlers. Tips are included for how caregivers can best set those boundaries with their children. </w:t>
      </w:r>
    </w:p>
    <w:p w14:paraId="669B6E8E" w14:textId="77777777" w:rsidR="00CF1B5F" w:rsidRPr="001B1121" w:rsidRDefault="000D79FE" w:rsidP="001B1121">
      <w:pPr>
        <w:pStyle w:val="ListParagraph"/>
        <w:ind w:left="360"/>
        <w:rPr>
          <w:bCs/>
          <w:color w:val="000000" w:themeColor="text1"/>
          <w:sz w:val="24"/>
          <w:szCs w:val="24"/>
        </w:rPr>
      </w:pPr>
      <w:hyperlink r:id="rId105" w:history="1">
        <w:r w:rsidR="00CF1B5F" w:rsidRPr="001B1121">
          <w:rPr>
            <w:rStyle w:val="Hyperlink"/>
            <w:bCs/>
            <w:sz w:val="24"/>
            <w:szCs w:val="24"/>
          </w:rPr>
          <w:t>https://kidshealth.org/LurieChildrens/en/parents/screentime-baby-todd.html?WT.ac=p-ra</w:t>
        </w:r>
      </w:hyperlink>
    </w:p>
    <w:p w14:paraId="73ED30E6" w14:textId="77777777" w:rsidR="006F712E" w:rsidRPr="006F712E" w:rsidRDefault="009A6EAD" w:rsidP="006F712E">
      <w:pPr>
        <w:rPr>
          <w:b/>
          <w:color w:val="376093"/>
          <w:sz w:val="28"/>
          <w:szCs w:val="28"/>
        </w:rPr>
      </w:pPr>
      <w:r>
        <w:rPr>
          <w:b/>
          <w:color w:val="376093"/>
          <w:sz w:val="28"/>
          <w:szCs w:val="28"/>
        </w:rPr>
        <w:t xml:space="preserve">Mental Health Support for New Parents </w:t>
      </w:r>
    </w:p>
    <w:p w14:paraId="6D79D64C" w14:textId="77777777" w:rsidR="006F712E" w:rsidRDefault="006F712E" w:rsidP="001B1121">
      <w:pPr>
        <w:pStyle w:val="ListParagraph"/>
        <w:numPr>
          <w:ilvl w:val="0"/>
          <w:numId w:val="16"/>
        </w:numPr>
        <w:ind w:left="360"/>
        <w:rPr>
          <w:sz w:val="24"/>
          <w:szCs w:val="24"/>
        </w:rPr>
      </w:pPr>
      <w:r>
        <w:rPr>
          <w:b/>
          <w:bCs/>
          <w:sz w:val="24"/>
          <w:szCs w:val="24"/>
        </w:rPr>
        <w:t>New Parent Mental Health</w:t>
      </w:r>
    </w:p>
    <w:p w14:paraId="761F0D6E" w14:textId="77777777" w:rsidR="006F712E" w:rsidRPr="001B1121" w:rsidRDefault="006F712E" w:rsidP="004E6C77">
      <w:pPr>
        <w:pStyle w:val="ListParagraph"/>
        <w:numPr>
          <w:ilvl w:val="1"/>
          <w:numId w:val="16"/>
        </w:numPr>
        <w:ind w:left="1080"/>
        <w:rPr>
          <w:rStyle w:val="Hyperlink"/>
          <w:color w:val="auto"/>
          <w:sz w:val="24"/>
          <w:szCs w:val="24"/>
          <w:u w:val="none"/>
        </w:rPr>
      </w:pPr>
      <w:r w:rsidRPr="001B1121">
        <w:rPr>
          <w:sz w:val="24"/>
          <w:szCs w:val="24"/>
        </w:rPr>
        <w:t xml:space="preserve">Lurie Children's Little Ones is a comprehensive program for children ages birth to four years old in the Pritzker Department of Psychiatry and Behavioral Health. </w:t>
      </w:r>
      <w:hyperlink r:id="rId106" w:history="1">
        <w:r w:rsidRPr="001B1121">
          <w:rPr>
            <w:rStyle w:val="Hyperlink"/>
            <w:sz w:val="24"/>
            <w:szCs w:val="24"/>
          </w:rPr>
          <w:t>https://www.luriechildrens.org/en/specialties-conditions/little-ones/</w:t>
        </w:r>
      </w:hyperlink>
    </w:p>
    <w:p w14:paraId="20531D7D" w14:textId="77777777" w:rsidR="006F712E" w:rsidRPr="001B1121" w:rsidRDefault="006F712E" w:rsidP="006F712E">
      <w:pPr>
        <w:pStyle w:val="ListParagraph"/>
        <w:rPr>
          <w:sz w:val="24"/>
          <w:szCs w:val="24"/>
        </w:rPr>
      </w:pPr>
    </w:p>
    <w:p w14:paraId="2F9F06DF" w14:textId="77777777" w:rsidR="006F712E" w:rsidRPr="001B1121" w:rsidRDefault="006F712E" w:rsidP="004E6C77">
      <w:pPr>
        <w:pStyle w:val="ListParagraph"/>
        <w:numPr>
          <w:ilvl w:val="1"/>
          <w:numId w:val="16"/>
        </w:numPr>
        <w:ind w:left="1080"/>
        <w:rPr>
          <w:b/>
          <w:color w:val="000000" w:themeColor="text1"/>
          <w:sz w:val="24"/>
          <w:szCs w:val="24"/>
        </w:rPr>
      </w:pPr>
      <w:r w:rsidRPr="001B1121">
        <w:rPr>
          <w:bCs/>
          <w:color w:val="000000" w:themeColor="text1"/>
          <w:sz w:val="24"/>
          <w:szCs w:val="24"/>
        </w:rPr>
        <w:t xml:space="preserve">This Center for Parenting Education article discusses the need for self-care and alone time for parents. </w:t>
      </w:r>
    </w:p>
    <w:p w14:paraId="02D77747" w14:textId="77777777" w:rsidR="006F712E" w:rsidRPr="001B1121" w:rsidRDefault="000D79FE" w:rsidP="006F712E">
      <w:pPr>
        <w:pStyle w:val="ListParagraph"/>
        <w:ind w:firstLine="360"/>
        <w:rPr>
          <w:bCs/>
          <w:color w:val="000000" w:themeColor="text1"/>
          <w:sz w:val="24"/>
          <w:szCs w:val="24"/>
        </w:rPr>
      </w:pPr>
      <w:hyperlink r:id="rId107" w:history="1">
        <w:r w:rsidR="006F712E" w:rsidRPr="001B1121">
          <w:rPr>
            <w:rStyle w:val="Hyperlink"/>
            <w:bCs/>
            <w:sz w:val="24"/>
            <w:szCs w:val="24"/>
          </w:rPr>
          <w:t>https://centerforparentingeducation.org/library-of-articles/focus-parents/just-need-time/</w:t>
        </w:r>
      </w:hyperlink>
    </w:p>
    <w:p w14:paraId="1F077F3D" w14:textId="77777777" w:rsidR="006F712E" w:rsidRPr="001B1121" w:rsidRDefault="006F712E" w:rsidP="006F712E">
      <w:pPr>
        <w:pStyle w:val="ListParagraph"/>
        <w:rPr>
          <w:bCs/>
          <w:color w:val="000000" w:themeColor="text1"/>
          <w:sz w:val="24"/>
          <w:szCs w:val="24"/>
        </w:rPr>
      </w:pPr>
    </w:p>
    <w:p w14:paraId="7DA91396" w14:textId="77777777" w:rsidR="006F712E" w:rsidRPr="001B1121" w:rsidRDefault="006F712E" w:rsidP="004E6C77">
      <w:pPr>
        <w:pStyle w:val="ListParagraph"/>
        <w:numPr>
          <w:ilvl w:val="1"/>
          <w:numId w:val="16"/>
        </w:numPr>
        <w:ind w:left="1080"/>
        <w:rPr>
          <w:bCs/>
          <w:color w:val="000000" w:themeColor="text1"/>
          <w:sz w:val="24"/>
          <w:szCs w:val="24"/>
        </w:rPr>
      </w:pPr>
      <w:r w:rsidRPr="001B1121">
        <w:rPr>
          <w:bCs/>
          <w:color w:val="000000" w:themeColor="text1"/>
          <w:sz w:val="24"/>
          <w:szCs w:val="24"/>
        </w:rPr>
        <w:t xml:space="preserve">The National Alliance on Mental Illness (NAMI) offers support for new parents who struggle with anxiety. This resource offers tips for how to cope with anxiety with caring for children. </w:t>
      </w:r>
    </w:p>
    <w:p w14:paraId="5A615CD3" w14:textId="77777777" w:rsidR="006F712E" w:rsidRPr="001B1121" w:rsidRDefault="000D79FE" w:rsidP="006F712E">
      <w:pPr>
        <w:pStyle w:val="ListParagraph"/>
        <w:ind w:left="1080"/>
        <w:rPr>
          <w:bCs/>
          <w:color w:val="000000" w:themeColor="text1"/>
          <w:sz w:val="24"/>
          <w:szCs w:val="24"/>
        </w:rPr>
      </w:pPr>
      <w:hyperlink r:id="rId108" w:history="1">
        <w:r w:rsidR="006F712E" w:rsidRPr="001B1121">
          <w:rPr>
            <w:rStyle w:val="Hyperlink"/>
            <w:bCs/>
            <w:sz w:val="24"/>
            <w:szCs w:val="24"/>
          </w:rPr>
          <w:t>https://www.nami.org/Blogs/NAMI-Blog/February-2019/Being-a-Parent-When-You-Have-Anxiety</w:t>
        </w:r>
      </w:hyperlink>
    </w:p>
    <w:p w14:paraId="6432E3E4" w14:textId="77777777" w:rsidR="006F712E" w:rsidRPr="001B1121" w:rsidRDefault="006F712E" w:rsidP="006F712E">
      <w:pPr>
        <w:pStyle w:val="ListParagraph"/>
        <w:rPr>
          <w:bCs/>
          <w:color w:val="000000" w:themeColor="text1"/>
          <w:sz w:val="24"/>
          <w:szCs w:val="24"/>
        </w:rPr>
      </w:pPr>
      <w:r w:rsidRPr="001B1121">
        <w:rPr>
          <w:bCs/>
          <w:color w:val="000000" w:themeColor="text1"/>
          <w:sz w:val="24"/>
          <w:szCs w:val="24"/>
        </w:rPr>
        <w:t xml:space="preserve"> </w:t>
      </w:r>
    </w:p>
    <w:p w14:paraId="0F5D887C" w14:textId="77777777" w:rsidR="006F712E" w:rsidRPr="001B1121" w:rsidRDefault="006F712E" w:rsidP="004E6C77">
      <w:pPr>
        <w:pStyle w:val="ListParagraph"/>
        <w:numPr>
          <w:ilvl w:val="1"/>
          <w:numId w:val="16"/>
        </w:numPr>
        <w:ind w:left="1080"/>
        <w:rPr>
          <w:bCs/>
          <w:color w:val="000000" w:themeColor="text1"/>
          <w:sz w:val="24"/>
          <w:szCs w:val="24"/>
        </w:rPr>
      </w:pPr>
      <w:r w:rsidRPr="001B1121">
        <w:rPr>
          <w:bCs/>
          <w:color w:val="000000" w:themeColor="text1"/>
          <w:sz w:val="24"/>
          <w:szCs w:val="24"/>
        </w:rPr>
        <w:t xml:space="preserve">Parenting can be stressful and that can impact the dynamics of the whole family. This resource offers suggestions based on research on how to mitigate stress parents are feeling. </w:t>
      </w:r>
    </w:p>
    <w:p w14:paraId="1249AAAE" w14:textId="77777777" w:rsidR="006F712E" w:rsidRPr="001B1121" w:rsidRDefault="000D79FE" w:rsidP="006F712E">
      <w:pPr>
        <w:pStyle w:val="ListParagraph"/>
        <w:ind w:firstLine="360"/>
        <w:rPr>
          <w:bCs/>
          <w:color w:val="000000" w:themeColor="text1"/>
          <w:sz w:val="24"/>
          <w:szCs w:val="24"/>
        </w:rPr>
      </w:pPr>
      <w:hyperlink r:id="rId109" w:history="1">
        <w:r w:rsidR="006F712E" w:rsidRPr="001B1121">
          <w:rPr>
            <w:rStyle w:val="Hyperlink"/>
            <w:bCs/>
            <w:sz w:val="24"/>
            <w:szCs w:val="24"/>
          </w:rPr>
          <w:t>https://www.parentingscience.com/parenting-stress-evidence-based-tips.html</w:t>
        </w:r>
      </w:hyperlink>
    </w:p>
    <w:p w14:paraId="2F25A071" w14:textId="77777777" w:rsidR="006F712E" w:rsidRPr="001B1121" w:rsidRDefault="006F712E" w:rsidP="006F712E">
      <w:pPr>
        <w:pStyle w:val="ListParagraph"/>
        <w:rPr>
          <w:bCs/>
          <w:color w:val="000000" w:themeColor="text1"/>
          <w:sz w:val="24"/>
          <w:szCs w:val="24"/>
        </w:rPr>
      </w:pPr>
    </w:p>
    <w:p w14:paraId="5188D09D" w14:textId="77777777" w:rsidR="006F712E" w:rsidRPr="001B1121" w:rsidRDefault="006F712E" w:rsidP="004E6C77">
      <w:pPr>
        <w:pStyle w:val="ListParagraph"/>
        <w:numPr>
          <w:ilvl w:val="1"/>
          <w:numId w:val="16"/>
        </w:numPr>
        <w:ind w:left="1080"/>
        <w:rPr>
          <w:bCs/>
          <w:color w:val="000000" w:themeColor="text1"/>
          <w:sz w:val="24"/>
          <w:szCs w:val="24"/>
        </w:rPr>
      </w:pPr>
      <w:r w:rsidRPr="001B1121">
        <w:rPr>
          <w:bCs/>
          <w:color w:val="000000" w:themeColor="text1"/>
          <w:sz w:val="24"/>
          <w:szCs w:val="24"/>
        </w:rPr>
        <w:lastRenderedPageBreak/>
        <w:t xml:space="preserve">Often concentration is on mothers as they manage being a new parent, but fathers also experience stress as new parents. This article discusses this concept and the weight of mental loads on new parents. </w:t>
      </w:r>
    </w:p>
    <w:p w14:paraId="08B7EE68" w14:textId="77777777" w:rsidR="006F712E" w:rsidRPr="001B1121" w:rsidRDefault="000D79FE" w:rsidP="006F712E">
      <w:pPr>
        <w:pStyle w:val="ListParagraph"/>
        <w:ind w:left="1080"/>
        <w:rPr>
          <w:bCs/>
          <w:color w:val="000000" w:themeColor="text1"/>
          <w:sz w:val="24"/>
          <w:szCs w:val="24"/>
        </w:rPr>
      </w:pPr>
      <w:hyperlink r:id="rId110" w:history="1">
        <w:r w:rsidR="006F712E" w:rsidRPr="001B1121">
          <w:rPr>
            <w:rStyle w:val="Hyperlink"/>
            <w:bCs/>
            <w:sz w:val="24"/>
            <w:szCs w:val="24"/>
          </w:rPr>
          <w:t>https://www.parents.com/parenting/dynamics/how-we-talk-about-dads-adds-to-the-mental-load-on-moms/</w:t>
        </w:r>
      </w:hyperlink>
    </w:p>
    <w:p w14:paraId="1341B751" w14:textId="77777777" w:rsidR="006F712E" w:rsidRPr="00521975" w:rsidRDefault="006F712E" w:rsidP="006F712E">
      <w:pPr>
        <w:pStyle w:val="ListParagraph"/>
        <w:ind w:left="1080"/>
        <w:rPr>
          <w:bCs/>
          <w:color w:val="000000" w:themeColor="text1"/>
          <w:sz w:val="24"/>
          <w:szCs w:val="24"/>
        </w:rPr>
      </w:pPr>
    </w:p>
    <w:p w14:paraId="5B22665B" w14:textId="77777777" w:rsidR="006F712E" w:rsidRDefault="006F712E" w:rsidP="001B1121">
      <w:pPr>
        <w:pStyle w:val="ListParagraph"/>
        <w:numPr>
          <w:ilvl w:val="0"/>
          <w:numId w:val="16"/>
        </w:numPr>
        <w:ind w:left="360"/>
        <w:rPr>
          <w:bCs/>
          <w:color w:val="000000" w:themeColor="text1"/>
          <w:sz w:val="24"/>
          <w:szCs w:val="24"/>
        </w:rPr>
      </w:pPr>
      <w:r>
        <w:rPr>
          <w:b/>
          <w:color w:val="000000" w:themeColor="text1"/>
          <w:sz w:val="24"/>
          <w:szCs w:val="24"/>
        </w:rPr>
        <w:t>Mental Load during Parenthood</w:t>
      </w:r>
    </w:p>
    <w:p w14:paraId="51BD9948" w14:textId="77777777" w:rsidR="006F712E" w:rsidRPr="001B1121" w:rsidRDefault="006F712E" w:rsidP="004E6C77">
      <w:pPr>
        <w:pStyle w:val="ListParagraph"/>
        <w:numPr>
          <w:ilvl w:val="1"/>
          <w:numId w:val="16"/>
        </w:numPr>
        <w:ind w:left="1080"/>
        <w:rPr>
          <w:bCs/>
          <w:color w:val="000000" w:themeColor="text1"/>
          <w:sz w:val="24"/>
          <w:szCs w:val="24"/>
        </w:rPr>
      </w:pPr>
      <w:r w:rsidRPr="001B1121">
        <w:rPr>
          <w:bCs/>
          <w:color w:val="000000" w:themeColor="text1"/>
          <w:sz w:val="24"/>
          <w:szCs w:val="24"/>
        </w:rPr>
        <w:t xml:space="preserve">The cognitive and emotional labor that goes into raising kids and running a household originates and evolves over the course of the parenting journey, according to experts. Read about how mental load starts before even becoming a parent and how it changes with children. </w:t>
      </w:r>
      <w:hyperlink r:id="rId111" w:history="1">
        <w:r w:rsidRPr="001B1121">
          <w:rPr>
            <w:rStyle w:val="Hyperlink"/>
            <w:bCs/>
            <w:sz w:val="24"/>
            <w:szCs w:val="24"/>
          </w:rPr>
          <w:t>https://www.parents.com/health/mental/the-mental-load-starts-long-before-youre-ever-a-parent/</w:t>
        </w:r>
      </w:hyperlink>
    </w:p>
    <w:p w14:paraId="71AE5265" w14:textId="77777777" w:rsidR="006F712E" w:rsidRPr="001B1121" w:rsidRDefault="006F712E" w:rsidP="006F712E">
      <w:pPr>
        <w:pStyle w:val="ListParagraph"/>
        <w:rPr>
          <w:bCs/>
          <w:color w:val="000000" w:themeColor="text1"/>
          <w:sz w:val="24"/>
          <w:szCs w:val="24"/>
        </w:rPr>
      </w:pPr>
    </w:p>
    <w:p w14:paraId="479BD478" w14:textId="77777777" w:rsidR="006F712E" w:rsidRPr="001B1121" w:rsidRDefault="006F712E" w:rsidP="004E6C77">
      <w:pPr>
        <w:pStyle w:val="ListParagraph"/>
        <w:numPr>
          <w:ilvl w:val="1"/>
          <w:numId w:val="16"/>
        </w:numPr>
        <w:spacing w:after="0" w:line="240" w:lineRule="auto"/>
        <w:ind w:left="1080"/>
        <w:rPr>
          <w:bCs/>
          <w:color w:val="000000" w:themeColor="text1"/>
          <w:sz w:val="24"/>
          <w:szCs w:val="24"/>
        </w:rPr>
      </w:pPr>
      <w:r w:rsidRPr="001B1121">
        <w:rPr>
          <w:bCs/>
          <w:color w:val="000000" w:themeColor="text1"/>
          <w:sz w:val="24"/>
          <w:szCs w:val="24"/>
        </w:rPr>
        <w:t>How the Mental Load Sneaks into Your Everyday Life – Whether You Realize It or Not</w:t>
      </w:r>
    </w:p>
    <w:p w14:paraId="4032C919" w14:textId="77777777" w:rsidR="006F712E" w:rsidRPr="001B1121" w:rsidRDefault="000D79FE" w:rsidP="006F712E">
      <w:pPr>
        <w:spacing w:after="0"/>
        <w:ind w:left="1080"/>
        <w:contextualSpacing/>
        <w:rPr>
          <w:bCs/>
          <w:color w:val="000000" w:themeColor="text1"/>
        </w:rPr>
      </w:pPr>
      <w:hyperlink r:id="rId112" w:history="1">
        <w:r w:rsidR="006F712E" w:rsidRPr="001B1121">
          <w:rPr>
            <w:rStyle w:val="Hyperlink"/>
            <w:bCs/>
          </w:rPr>
          <w:t>https://www.parents.com/health/mental/how-the-mental-load-sneaks-into-your-everyday-life/</w:t>
        </w:r>
      </w:hyperlink>
    </w:p>
    <w:p w14:paraId="7759A530" w14:textId="77777777" w:rsidR="006F712E" w:rsidRPr="001B1121" w:rsidRDefault="006F712E" w:rsidP="006F712E">
      <w:pPr>
        <w:spacing w:after="0"/>
        <w:ind w:left="1080"/>
        <w:contextualSpacing/>
        <w:rPr>
          <w:bCs/>
          <w:color w:val="000000" w:themeColor="text1"/>
        </w:rPr>
      </w:pPr>
    </w:p>
    <w:p w14:paraId="45230BDD" w14:textId="77777777" w:rsidR="006F712E" w:rsidRPr="001B1121" w:rsidRDefault="006F712E" w:rsidP="004E6C77">
      <w:pPr>
        <w:pStyle w:val="ListParagraph"/>
        <w:numPr>
          <w:ilvl w:val="1"/>
          <w:numId w:val="16"/>
        </w:numPr>
        <w:spacing w:after="0"/>
        <w:ind w:left="1080"/>
        <w:rPr>
          <w:bCs/>
          <w:color w:val="000000" w:themeColor="text1"/>
          <w:sz w:val="24"/>
          <w:szCs w:val="24"/>
        </w:rPr>
      </w:pPr>
      <w:r w:rsidRPr="001B1121">
        <w:rPr>
          <w:bCs/>
          <w:color w:val="000000" w:themeColor="text1"/>
          <w:sz w:val="24"/>
          <w:szCs w:val="24"/>
        </w:rPr>
        <w:t>How to Get a Break from the Mental Load of Motherhood</w:t>
      </w:r>
    </w:p>
    <w:p w14:paraId="6C8AE6A3" w14:textId="77777777" w:rsidR="006F712E" w:rsidRPr="00191A83" w:rsidRDefault="000D79FE" w:rsidP="006F712E">
      <w:pPr>
        <w:pStyle w:val="ListParagraph"/>
        <w:spacing w:after="0"/>
        <w:ind w:left="1080"/>
        <w:rPr>
          <w:bCs/>
          <w:color w:val="000000" w:themeColor="text1"/>
          <w:sz w:val="24"/>
          <w:szCs w:val="24"/>
        </w:rPr>
      </w:pPr>
      <w:hyperlink r:id="rId113" w:history="1">
        <w:r w:rsidR="006F712E" w:rsidRPr="001B1121">
          <w:rPr>
            <w:rStyle w:val="Hyperlink"/>
            <w:bCs/>
            <w:sz w:val="24"/>
            <w:szCs w:val="24"/>
          </w:rPr>
          <w:t>https://www.parents.com/parenting/moms/how-to-get-a-break-from-the-mental-load-of-motherhood/</w:t>
        </w:r>
      </w:hyperlink>
    </w:p>
    <w:p w14:paraId="27BEF4C0" w14:textId="77777777" w:rsidR="006F712E" w:rsidRPr="00191A83" w:rsidRDefault="006F712E" w:rsidP="006F712E">
      <w:pPr>
        <w:spacing w:after="0"/>
        <w:contextualSpacing/>
        <w:rPr>
          <w:bCs/>
          <w:color w:val="000000" w:themeColor="text1"/>
        </w:rPr>
      </w:pPr>
    </w:p>
    <w:p w14:paraId="63C03533" w14:textId="77777777" w:rsidR="006F712E" w:rsidRPr="00B64EBE" w:rsidRDefault="006F712E" w:rsidP="001B1121">
      <w:pPr>
        <w:pStyle w:val="ListParagraph"/>
        <w:numPr>
          <w:ilvl w:val="0"/>
          <w:numId w:val="16"/>
        </w:numPr>
        <w:ind w:left="360"/>
        <w:rPr>
          <w:b/>
          <w:color w:val="000000" w:themeColor="text1"/>
          <w:sz w:val="28"/>
          <w:szCs w:val="28"/>
        </w:rPr>
      </w:pPr>
      <w:r>
        <w:rPr>
          <w:b/>
          <w:color w:val="000000" w:themeColor="text1"/>
          <w:sz w:val="24"/>
          <w:szCs w:val="24"/>
        </w:rPr>
        <w:t>Infant Mental Health</w:t>
      </w:r>
    </w:p>
    <w:p w14:paraId="5FC5E25B" w14:textId="77777777" w:rsidR="006F712E" w:rsidRPr="001B1121" w:rsidRDefault="006F712E" w:rsidP="004E6C77">
      <w:pPr>
        <w:pStyle w:val="ListParagraph"/>
        <w:numPr>
          <w:ilvl w:val="1"/>
          <w:numId w:val="16"/>
        </w:numPr>
        <w:ind w:left="1080"/>
        <w:rPr>
          <w:bCs/>
          <w:color w:val="000000" w:themeColor="text1"/>
          <w:sz w:val="24"/>
          <w:szCs w:val="24"/>
        </w:rPr>
      </w:pPr>
      <w:r w:rsidRPr="001B1121">
        <w:rPr>
          <w:bCs/>
          <w:color w:val="000000" w:themeColor="text1"/>
          <w:sz w:val="24"/>
          <w:szCs w:val="24"/>
        </w:rPr>
        <w:t xml:space="preserve">Learn about infant mental health and resources Lurie Children’s Hospital has to offer. </w:t>
      </w:r>
    </w:p>
    <w:p w14:paraId="4589AE6D" w14:textId="77777777" w:rsidR="006F712E" w:rsidRPr="001B1121" w:rsidRDefault="000D79FE" w:rsidP="006F712E">
      <w:pPr>
        <w:pStyle w:val="ListParagraph"/>
        <w:ind w:firstLine="360"/>
        <w:rPr>
          <w:bCs/>
          <w:color w:val="000000" w:themeColor="text1"/>
          <w:sz w:val="24"/>
          <w:szCs w:val="24"/>
        </w:rPr>
      </w:pPr>
      <w:hyperlink r:id="rId114" w:history="1">
        <w:r w:rsidR="006F712E" w:rsidRPr="001B1121">
          <w:rPr>
            <w:rStyle w:val="Hyperlink"/>
            <w:bCs/>
            <w:sz w:val="24"/>
            <w:szCs w:val="24"/>
          </w:rPr>
          <w:t>https://www.luriechildrens.org/en/blog/what-is-infant-mental-health/</w:t>
        </w:r>
      </w:hyperlink>
    </w:p>
    <w:p w14:paraId="4DF55E9E" w14:textId="77777777" w:rsidR="006F712E" w:rsidRPr="001B1121" w:rsidRDefault="006F712E" w:rsidP="006F712E">
      <w:pPr>
        <w:pStyle w:val="ListParagraph"/>
        <w:rPr>
          <w:bCs/>
          <w:color w:val="000000" w:themeColor="text1"/>
          <w:sz w:val="24"/>
          <w:szCs w:val="24"/>
        </w:rPr>
      </w:pPr>
    </w:p>
    <w:p w14:paraId="593BB720" w14:textId="77777777" w:rsidR="006F712E" w:rsidRPr="001B1121" w:rsidRDefault="006F712E" w:rsidP="004E6C77">
      <w:pPr>
        <w:pStyle w:val="ListParagraph"/>
        <w:numPr>
          <w:ilvl w:val="1"/>
          <w:numId w:val="16"/>
        </w:numPr>
        <w:ind w:left="1080"/>
        <w:rPr>
          <w:bCs/>
          <w:color w:val="000000" w:themeColor="text1"/>
          <w:sz w:val="24"/>
          <w:szCs w:val="24"/>
        </w:rPr>
      </w:pPr>
      <w:r w:rsidRPr="001B1121">
        <w:rPr>
          <w:bCs/>
          <w:color w:val="000000" w:themeColor="text1"/>
          <w:sz w:val="24"/>
          <w:szCs w:val="24"/>
        </w:rPr>
        <w:t xml:space="preserve">Erikson Institute Fussy Baby Network </w:t>
      </w:r>
      <w:r w:rsidRPr="001B1121">
        <w:rPr>
          <w:sz w:val="24"/>
          <w:szCs w:val="24"/>
        </w:rPr>
        <w:t>helps families struggling with their infants’ crying, sleeping, or feeding. The “warm line” is open to calls from families. Home visiting is also offered to support local families. Phone consultations are free, and services are available in English and Spanish. There are also parent support groups online, in your community, or at a local hospital.</w:t>
      </w:r>
    </w:p>
    <w:p w14:paraId="62ED3DC2" w14:textId="77777777" w:rsidR="006F712E" w:rsidRPr="001B1121" w:rsidRDefault="000D79FE" w:rsidP="006F712E">
      <w:pPr>
        <w:pStyle w:val="ListParagraph"/>
        <w:ind w:left="1080"/>
        <w:rPr>
          <w:bCs/>
          <w:color w:val="000000" w:themeColor="text1"/>
          <w:sz w:val="24"/>
          <w:szCs w:val="24"/>
        </w:rPr>
      </w:pPr>
      <w:hyperlink r:id="rId115" w:history="1">
        <w:r w:rsidR="006F712E" w:rsidRPr="001B1121">
          <w:rPr>
            <w:rStyle w:val="Hyperlink"/>
            <w:bCs/>
            <w:sz w:val="24"/>
            <w:szCs w:val="24"/>
          </w:rPr>
          <w:t>https://www.erikson.edu/fussy-baby-network/</w:t>
        </w:r>
      </w:hyperlink>
    </w:p>
    <w:p w14:paraId="42673456" w14:textId="77777777" w:rsidR="006F712E" w:rsidRPr="001B1121" w:rsidRDefault="006F712E" w:rsidP="006F712E">
      <w:pPr>
        <w:pStyle w:val="ListParagraph"/>
        <w:ind w:left="1080"/>
        <w:rPr>
          <w:bCs/>
          <w:color w:val="000000" w:themeColor="text1"/>
          <w:sz w:val="24"/>
          <w:szCs w:val="24"/>
        </w:rPr>
      </w:pPr>
      <w:r w:rsidRPr="001B1121">
        <w:rPr>
          <w:bCs/>
          <w:color w:val="000000" w:themeColor="text1"/>
          <w:sz w:val="24"/>
          <w:szCs w:val="24"/>
        </w:rPr>
        <w:t>Contact: Phone Support and Consultation for Parents – 888-431-2229</w:t>
      </w:r>
    </w:p>
    <w:p w14:paraId="0C4FA08F" w14:textId="77777777" w:rsidR="006F712E" w:rsidRPr="001B1121" w:rsidRDefault="006F712E" w:rsidP="006F712E">
      <w:pPr>
        <w:pStyle w:val="ListParagraph"/>
        <w:ind w:left="1080" w:firstLine="360"/>
        <w:rPr>
          <w:bCs/>
          <w:color w:val="000000" w:themeColor="text1"/>
          <w:sz w:val="24"/>
          <w:szCs w:val="24"/>
        </w:rPr>
      </w:pPr>
      <w:r w:rsidRPr="001B1121">
        <w:rPr>
          <w:bCs/>
          <w:color w:val="000000" w:themeColor="text1"/>
          <w:sz w:val="24"/>
          <w:szCs w:val="24"/>
        </w:rPr>
        <w:t xml:space="preserve">          Home Visit with an Infant Specialist – 888-431-2229 or </w:t>
      </w:r>
      <w:hyperlink r:id="rId116" w:history="1">
        <w:r w:rsidRPr="001B1121">
          <w:rPr>
            <w:rStyle w:val="Hyperlink"/>
            <w:bCs/>
            <w:sz w:val="24"/>
            <w:szCs w:val="24"/>
          </w:rPr>
          <w:t>fussybaby@erikson.edu</w:t>
        </w:r>
      </w:hyperlink>
    </w:p>
    <w:p w14:paraId="65CF5534" w14:textId="77777777" w:rsidR="006F712E" w:rsidRPr="001B1121" w:rsidRDefault="006F712E" w:rsidP="006F712E">
      <w:pPr>
        <w:pStyle w:val="ListParagraph"/>
        <w:ind w:left="1080" w:firstLine="360"/>
        <w:rPr>
          <w:bCs/>
          <w:color w:val="000000" w:themeColor="text1"/>
          <w:sz w:val="24"/>
          <w:szCs w:val="24"/>
        </w:rPr>
      </w:pPr>
      <w:r w:rsidRPr="001B1121">
        <w:rPr>
          <w:bCs/>
          <w:color w:val="000000" w:themeColor="text1"/>
          <w:sz w:val="24"/>
          <w:szCs w:val="24"/>
        </w:rPr>
        <w:t xml:space="preserve">          Parent Groups Online or in Your Community – Linda Horwitz at </w:t>
      </w:r>
      <w:hyperlink r:id="rId117" w:history="1">
        <w:r w:rsidRPr="001B1121">
          <w:rPr>
            <w:rStyle w:val="Hyperlink"/>
            <w:bCs/>
            <w:sz w:val="24"/>
            <w:szCs w:val="24"/>
          </w:rPr>
          <w:t>lhorwitz@erikson.edu</w:t>
        </w:r>
      </w:hyperlink>
      <w:r w:rsidRPr="001B1121">
        <w:rPr>
          <w:bCs/>
          <w:color w:val="000000" w:themeColor="text1"/>
          <w:sz w:val="24"/>
          <w:szCs w:val="24"/>
        </w:rPr>
        <w:t xml:space="preserve">    </w:t>
      </w:r>
    </w:p>
    <w:p w14:paraId="5E04A220" w14:textId="77777777" w:rsidR="006F712E" w:rsidRPr="001B1121" w:rsidRDefault="006F712E" w:rsidP="006F712E">
      <w:pPr>
        <w:pStyle w:val="ListParagraph"/>
        <w:ind w:left="1080" w:firstLine="360"/>
        <w:rPr>
          <w:bCs/>
          <w:color w:val="000000" w:themeColor="text1"/>
          <w:sz w:val="24"/>
          <w:szCs w:val="24"/>
        </w:rPr>
      </w:pPr>
      <w:r w:rsidRPr="001B1121">
        <w:rPr>
          <w:bCs/>
          <w:color w:val="000000" w:themeColor="text1"/>
          <w:sz w:val="24"/>
          <w:szCs w:val="24"/>
        </w:rPr>
        <w:t xml:space="preserve">          or 312-556-4466</w:t>
      </w:r>
    </w:p>
    <w:p w14:paraId="72CC9797" w14:textId="77777777" w:rsidR="006F712E" w:rsidRPr="001B1121" w:rsidRDefault="006F712E" w:rsidP="006F712E">
      <w:pPr>
        <w:pStyle w:val="ListParagraph"/>
        <w:ind w:left="1080" w:firstLine="360"/>
        <w:rPr>
          <w:bCs/>
          <w:color w:val="000000" w:themeColor="text1"/>
          <w:sz w:val="24"/>
          <w:szCs w:val="24"/>
        </w:rPr>
      </w:pPr>
    </w:p>
    <w:p w14:paraId="2DE06043" w14:textId="77777777" w:rsidR="006F712E" w:rsidRPr="001B1121" w:rsidRDefault="006F712E" w:rsidP="004E6C77">
      <w:pPr>
        <w:pStyle w:val="ListParagraph"/>
        <w:numPr>
          <w:ilvl w:val="1"/>
          <w:numId w:val="16"/>
        </w:numPr>
        <w:ind w:left="1080"/>
        <w:rPr>
          <w:bCs/>
          <w:color w:val="000000" w:themeColor="text1"/>
          <w:sz w:val="24"/>
          <w:szCs w:val="24"/>
        </w:rPr>
      </w:pPr>
      <w:r w:rsidRPr="001B1121">
        <w:rPr>
          <w:bCs/>
          <w:color w:val="000000" w:themeColor="text1"/>
          <w:sz w:val="24"/>
          <w:szCs w:val="24"/>
        </w:rPr>
        <w:t xml:space="preserve">Erikson Institute Early Childhood Mental Health &amp; Diagnostic Services – Center for Children and Families. </w:t>
      </w:r>
    </w:p>
    <w:p w14:paraId="13D9AD1B" w14:textId="77777777" w:rsidR="006F712E" w:rsidRPr="001B1121" w:rsidRDefault="006F712E" w:rsidP="006F712E">
      <w:pPr>
        <w:pStyle w:val="ListParagraph"/>
        <w:ind w:left="1080"/>
        <w:rPr>
          <w:bCs/>
          <w:color w:val="000000" w:themeColor="text1"/>
          <w:sz w:val="24"/>
          <w:szCs w:val="24"/>
        </w:rPr>
      </w:pPr>
      <w:r w:rsidRPr="001B1121">
        <w:rPr>
          <w:bCs/>
          <w:color w:val="000000" w:themeColor="text1"/>
          <w:sz w:val="24"/>
          <w:szCs w:val="24"/>
        </w:rPr>
        <w:lastRenderedPageBreak/>
        <w:t xml:space="preserve">The Center has early childhood and mental health specialists who are dedicated to helping you better understand your child’s struggles. A team of psychologists, social workers, developmental and behavioral pediatricians, occupational therapists, speech and language pathologists, and other licensed mental health professionals offer emotional and behavioral treatment options. </w:t>
      </w:r>
    </w:p>
    <w:p w14:paraId="20D29238" w14:textId="77777777" w:rsidR="006F712E" w:rsidRPr="001B1121" w:rsidRDefault="000D79FE" w:rsidP="006F712E">
      <w:pPr>
        <w:pStyle w:val="ListParagraph"/>
        <w:ind w:left="1080"/>
        <w:rPr>
          <w:bCs/>
          <w:color w:val="000000" w:themeColor="text1"/>
          <w:sz w:val="24"/>
          <w:szCs w:val="24"/>
        </w:rPr>
      </w:pPr>
      <w:hyperlink r:id="rId118" w:history="1">
        <w:r w:rsidR="006F712E" w:rsidRPr="001B1121">
          <w:rPr>
            <w:rStyle w:val="Hyperlink"/>
            <w:bCs/>
            <w:sz w:val="24"/>
            <w:szCs w:val="24"/>
          </w:rPr>
          <w:t>https://www.erikson.edu/center-children-families/</w:t>
        </w:r>
      </w:hyperlink>
    </w:p>
    <w:p w14:paraId="494024AB" w14:textId="77777777" w:rsidR="006F712E" w:rsidRPr="001B1121" w:rsidRDefault="006F712E" w:rsidP="006F712E">
      <w:pPr>
        <w:pStyle w:val="ListParagraph"/>
        <w:ind w:left="1080"/>
        <w:rPr>
          <w:bCs/>
          <w:color w:val="000000" w:themeColor="text1"/>
          <w:sz w:val="24"/>
          <w:szCs w:val="24"/>
        </w:rPr>
      </w:pPr>
      <w:r w:rsidRPr="001B1121">
        <w:rPr>
          <w:bCs/>
          <w:color w:val="000000" w:themeColor="text1"/>
          <w:sz w:val="24"/>
          <w:szCs w:val="24"/>
        </w:rPr>
        <w:t xml:space="preserve">Locations: Downtown Chicago, Austin, and Little Village </w:t>
      </w:r>
    </w:p>
    <w:p w14:paraId="3CCB820C" w14:textId="77777777" w:rsidR="006F712E" w:rsidRPr="001B1121" w:rsidRDefault="006F712E" w:rsidP="00DD7468">
      <w:pPr>
        <w:pStyle w:val="ListParagraph"/>
        <w:ind w:left="1080"/>
        <w:rPr>
          <w:bCs/>
          <w:color w:val="000000" w:themeColor="text1"/>
          <w:sz w:val="24"/>
          <w:szCs w:val="24"/>
        </w:rPr>
      </w:pPr>
      <w:r w:rsidRPr="001B1121">
        <w:rPr>
          <w:bCs/>
          <w:color w:val="000000" w:themeColor="text1"/>
          <w:sz w:val="24"/>
          <w:szCs w:val="24"/>
        </w:rPr>
        <w:t xml:space="preserve">Contact: 312-709-0508 or </w:t>
      </w:r>
      <w:hyperlink r:id="rId119" w:history="1">
        <w:r w:rsidRPr="001B1121">
          <w:rPr>
            <w:rStyle w:val="Hyperlink"/>
            <w:bCs/>
            <w:sz w:val="24"/>
            <w:szCs w:val="24"/>
          </w:rPr>
          <w:t>ccf@erikson.edu</w:t>
        </w:r>
      </w:hyperlink>
    </w:p>
    <w:p w14:paraId="6648DC9A" w14:textId="77777777" w:rsidR="006F712E" w:rsidRDefault="006F712E" w:rsidP="002E235E">
      <w:pPr>
        <w:rPr>
          <w:b/>
          <w:color w:val="376093"/>
          <w:sz w:val="28"/>
          <w:szCs w:val="28"/>
        </w:rPr>
      </w:pPr>
      <w:r>
        <w:rPr>
          <w:b/>
          <w:color w:val="376093"/>
          <w:sz w:val="28"/>
          <w:szCs w:val="28"/>
        </w:rPr>
        <w:t xml:space="preserve">Toddlers – Preschoolers (Aged </w:t>
      </w:r>
      <w:r w:rsidR="0012292D">
        <w:rPr>
          <w:b/>
          <w:color w:val="376093"/>
          <w:sz w:val="28"/>
          <w:szCs w:val="28"/>
        </w:rPr>
        <w:t>2</w:t>
      </w:r>
      <w:r>
        <w:rPr>
          <w:b/>
          <w:color w:val="376093"/>
          <w:sz w:val="28"/>
          <w:szCs w:val="28"/>
        </w:rPr>
        <w:t>-5 years)</w:t>
      </w:r>
    </w:p>
    <w:p w14:paraId="1443DC69" w14:textId="77777777" w:rsidR="0012292D" w:rsidRPr="0012292D" w:rsidRDefault="0012292D" w:rsidP="001B1121">
      <w:pPr>
        <w:pStyle w:val="ListParagraph"/>
        <w:numPr>
          <w:ilvl w:val="0"/>
          <w:numId w:val="16"/>
        </w:numPr>
        <w:ind w:left="360"/>
        <w:rPr>
          <w:bCs/>
          <w:color w:val="376093"/>
        </w:rPr>
      </w:pPr>
      <w:r>
        <w:rPr>
          <w:b/>
          <w:color w:val="000000" w:themeColor="text1"/>
          <w:sz w:val="24"/>
          <w:szCs w:val="24"/>
        </w:rPr>
        <w:t>Parenting Toddlers</w:t>
      </w:r>
    </w:p>
    <w:p w14:paraId="0A6B612B" w14:textId="77777777" w:rsidR="0012292D" w:rsidRPr="001B1121" w:rsidRDefault="0012292D" w:rsidP="004E6C77">
      <w:pPr>
        <w:pStyle w:val="ListParagraph"/>
        <w:numPr>
          <w:ilvl w:val="1"/>
          <w:numId w:val="16"/>
        </w:numPr>
        <w:ind w:left="1080"/>
        <w:rPr>
          <w:bCs/>
          <w:color w:val="376093"/>
          <w:sz w:val="24"/>
          <w:szCs w:val="24"/>
        </w:rPr>
      </w:pPr>
      <w:r w:rsidRPr="001B1121">
        <w:rPr>
          <w:bCs/>
          <w:color w:val="000000" w:themeColor="text1"/>
          <w:sz w:val="24"/>
          <w:szCs w:val="24"/>
        </w:rPr>
        <w:t>CDC Positive Parenting Tips for Healthy Child Development among Preschoolers aged 3-5</w:t>
      </w:r>
    </w:p>
    <w:p w14:paraId="547B6ADD" w14:textId="77777777" w:rsidR="0012292D" w:rsidRPr="001B1121" w:rsidRDefault="0012292D" w:rsidP="0012292D">
      <w:pPr>
        <w:pStyle w:val="ListParagraph"/>
        <w:ind w:left="1080"/>
        <w:rPr>
          <w:bCs/>
          <w:color w:val="000000" w:themeColor="text1"/>
          <w:sz w:val="24"/>
          <w:szCs w:val="24"/>
        </w:rPr>
      </w:pPr>
      <w:r w:rsidRPr="001B1121">
        <w:rPr>
          <w:bCs/>
          <w:color w:val="000000" w:themeColor="text1"/>
          <w:sz w:val="24"/>
          <w:szCs w:val="24"/>
        </w:rPr>
        <w:t xml:space="preserve">Developmental milestones, positive parenting tips, child safety, and healthy bodies are all included in this document. </w:t>
      </w:r>
    </w:p>
    <w:p w14:paraId="1DBF7BA0" w14:textId="77777777" w:rsidR="0012292D" w:rsidRPr="001B1121" w:rsidRDefault="000D79FE" w:rsidP="0012292D">
      <w:pPr>
        <w:pStyle w:val="ListParagraph"/>
        <w:ind w:left="1080"/>
        <w:rPr>
          <w:bCs/>
          <w:color w:val="376093"/>
          <w:sz w:val="24"/>
          <w:szCs w:val="24"/>
        </w:rPr>
      </w:pPr>
      <w:hyperlink r:id="rId120" w:history="1">
        <w:r w:rsidR="0012292D" w:rsidRPr="001B1121">
          <w:rPr>
            <w:rStyle w:val="Hyperlink"/>
            <w:bCs/>
            <w:sz w:val="24"/>
            <w:szCs w:val="24"/>
          </w:rPr>
          <w:t>https://www.cdc.gov/ncbddd/childdevelopment/positiveparenting/pdfs/preschoolers-3-5-w-npa.pdf</w:t>
        </w:r>
      </w:hyperlink>
    </w:p>
    <w:p w14:paraId="55F66CB6" w14:textId="77777777" w:rsidR="0012292D" w:rsidRPr="001B1121" w:rsidRDefault="0012292D" w:rsidP="0012292D">
      <w:pPr>
        <w:pStyle w:val="ListParagraph"/>
        <w:ind w:left="1080"/>
        <w:rPr>
          <w:bCs/>
          <w:color w:val="376093"/>
          <w:sz w:val="24"/>
          <w:szCs w:val="24"/>
        </w:rPr>
      </w:pPr>
    </w:p>
    <w:p w14:paraId="69B555CF" w14:textId="77777777" w:rsidR="0012292D" w:rsidRPr="001B1121" w:rsidRDefault="0012292D" w:rsidP="004E6C77">
      <w:pPr>
        <w:pStyle w:val="ListParagraph"/>
        <w:numPr>
          <w:ilvl w:val="1"/>
          <w:numId w:val="16"/>
        </w:numPr>
        <w:ind w:left="1080"/>
        <w:rPr>
          <w:bCs/>
          <w:color w:val="376093"/>
          <w:sz w:val="24"/>
          <w:szCs w:val="24"/>
        </w:rPr>
      </w:pPr>
      <w:r w:rsidRPr="001B1121">
        <w:rPr>
          <w:bCs/>
          <w:color w:val="000000" w:themeColor="text1"/>
          <w:sz w:val="24"/>
          <w:szCs w:val="24"/>
        </w:rPr>
        <w:t xml:space="preserve">The Center for Parenting Education created an article on their top 10 tips for parenting toddlers. </w:t>
      </w:r>
    </w:p>
    <w:p w14:paraId="6CA9E247" w14:textId="77777777" w:rsidR="0012292D" w:rsidRPr="001B1121" w:rsidRDefault="000D79FE" w:rsidP="0012292D">
      <w:pPr>
        <w:pStyle w:val="ListParagraph"/>
        <w:ind w:left="1080"/>
        <w:rPr>
          <w:bCs/>
          <w:color w:val="376093"/>
          <w:sz w:val="24"/>
          <w:szCs w:val="24"/>
        </w:rPr>
      </w:pPr>
      <w:hyperlink r:id="rId121" w:history="1">
        <w:r w:rsidR="0012292D" w:rsidRPr="001B1121">
          <w:rPr>
            <w:rStyle w:val="Hyperlink"/>
            <w:bCs/>
            <w:sz w:val="24"/>
            <w:szCs w:val="24"/>
          </w:rPr>
          <w:t>https://centerforparentingeducation.org/library-of-articles/top-10-tips/what-are-the-best-ways-to-parent-toddlers/</w:t>
        </w:r>
      </w:hyperlink>
    </w:p>
    <w:p w14:paraId="4C5AB634" w14:textId="77777777" w:rsidR="0012292D" w:rsidRPr="001B1121" w:rsidRDefault="0012292D" w:rsidP="0012292D">
      <w:pPr>
        <w:pStyle w:val="ListParagraph"/>
        <w:ind w:left="1080"/>
        <w:rPr>
          <w:bCs/>
          <w:color w:val="376093"/>
          <w:sz w:val="24"/>
          <w:szCs w:val="24"/>
        </w:rPr>
      </w:pPr>
    </w:p>
    <w:p w14:paraId="4F0CBED5" w14:textId="77777777" w:rsidR="00A9137D" w:rsidRPr="001B1121" w:rsidRDefault="00A9137D" w:rsidP="004E6C77">
      <w:pPr>
        <w:pStyle w:val="ListParagraph"/>
        <w:numPr>
          <w:ilvl w:val="1"/>
          <w:numId w:val="16"/>
        </w:numPr>
        <w:ind w:left="1080"/>
        <w:rPr>
          <w:sz w:val="24"/>
          <w:szCs w:val="24"/>
        </w:rPr>
      </w:pPr>
      <w:r w:rsidRPr="001B1121">
        <w:rPr>
          <w:sz w:val="24"/>
          <w:szCs w:val="24"/>
        </w:rPr>
        <w:t>CDC’s Essentials for Parenting Toddlers and Preschoolers</w:t>
      </w:r>
    </w:p>
    <w:p w14:paraId="3701D855" w14:textId="77777777" w:rsidR="00A9137D" w:rsidRPr="001B1121" w:rsidRDefault="00A9137D" w:rsidP="00A9137D">
      <w:pPr>
        <w:pStyle w:val="ListParagraph"/>
        <w:ind w:left="1080"/>
        <w:rPr>
          <w:sz w:val="24"/>
          <w:szCs w:val="24"/>
        </w:rPr>
      </w:pPr>
      <w:r w:rsidRPr="001B1121">
        <w:rPr>
          <w:sz w:val="24"/>
          <w:szCs w:val="24"/>
        </w:rPr>
        <w:t xml:space="preserve">Learn ways you can help build a safe, stable, and nurturing relationship with your child. Topics available on the website include communicating with your child, creating structure and rules, giving directions, using consequences, and using time-out. Additional resources are also available.   </w:t>
      </w:r>
    </w:p>
    <w:p w14:paraId="5CD4FE62" w14:textId="77777777" w:rsidR="00A9137D" w:rsidRPr="001B1121" w:rsidRDefault="000D79FE" w:rsidP="00A9137D">
      <w:pPr>
        <w:pStyle w:val="ListParagraph"/>
        <w:ind w:left="1080"/>
        <w:rPr>
          <w:rStyle w:val="Hyperlink"/>
          <w:color w:val="000000" w:themeColor="text1"/>
          <w:sz w:val="24"/>
          <w:szCs w:val="24"/>
          <w:u w:val="none"/>
        </w:rPr>
      </w:pPr>
      <w:hyperlink r:id="rId122" w:history="1">
        <w:r w:rsidR="00A9137D" w:rsidRPr="001B1121">
          <w:rPr>
            <w:rStyle w:val="Hyperlink"/>
            <w:sz w:val="24"/>
            <w:szCs w:val="24"/>
          </w:rPr>
          <w:t>https://www.cdc.gov/parents/essentials/index.html</w:t>
        </w:r>
      </w:hyperlink>
      <w:r w:rsidR="00A9137D" w:rsidRPr="001B1121">
        <w:rPr>
          <w:rStyle w:val="Hyperlink"/>
          <w:sz w:val="24"/>
          <w:szCs w:val="24"/>
        </w:rPr>
        <w:t xml:space="preserve"> </w:t>
      </w:r>
      <w:r w:rsidR="00A9137D" w:rsidRPr="001B1121">
        <w:rPr>
          <w:rStyle w:val="Hyperlink"/>
          <w:color w:val="000000" w:themeColor="text1"/>
          <w:sz w:val="24"/>
          <w:szCs w:val="24"/>
          <w:u w:val="none"/>
        </w:rPr>
        <w:t>(English)</w:t>
      </w:r>
    </w:p>
    <w:p w14:paraId="722FD6B5" w14:textId="77777777" w:rsidR="00A9137D" w:rsidRPr="001B1121" w:rsidRDefault="000D79FE" w:rsidP="00A9137D">
      <w:pPr>
        <w:pStyle w:val="ListParagraph"/>
        <w:ind w:left="1080"/>
        <w:rPr>
          <w:rStyle w:val="Hyperlink"/>
          <w:color w:val="000000" w:themeColor="text1"/>
          <w:sz w:val="24"/>
          <w:szCs w:val="24"/>
          <w:u w:val="none"/>
        </w:rPr>
      </w:pPr>
      <w:hyperlink r:id="rId123" w:history="1">
        <w:r w:rsidR="00A9137D" w:rsidRPr="001B1121">
          <w:rPr>
            <w:rStyle w:val="Hyperlink"/>
            <w:sz w:val="24"/>
            <w:szCs w:val="24"/>
          </w:rPr>
          <w:t>https://www.cdc.gov/parents/spanish/essentials/index.html</w:t>
        </w:r>
      </w:hyperlink>
      <w:r w:rsidR="00A9137D" w:rsidRPr="001B1121">
        <w:rPr>
          <w:rStyle w:val="Hyperlink"/>
          <w:sz w:val="24"/>
          <w:szCs w:val="24"/>
        </w:rPr>
        <w:t xml:space="preserve"> </w:t>
      </w:r>
      <w:r w:rsidR="00A9137D" w:rsidRPr="001B1121">
        <w:rPr>
          <w:rStyle w:val="Hyperlink"/>
          <w:color w:val="000000" w:themeColor="text1"/>
          <w:sz w:val="24"/>
          <w:szCs w:val="24"/>
          <w:u w:val="none"/>
        </w:rPr>
        <w:t>(Spanish)</w:t>
      </w:r>
    </w:p>
    <w:p w14:paraId="304CC72E" w14:textId="77777777" w:rsidR="00A9137D" w:rsidRDefault="00A9137D" w:rsidP="00A9137D">
      <w:pPr>
        <w:pStyle w:val="ListParagraph"/>
        <w:ind w:left="1080"/>
        <w:rPr>
          <w:rStyle w:val="Hyperlink"/>
          <w:color w:val="000000" w:themeColor="text1"/>
          <w:sz w:val="24"/>
          <w:szCs w:val="24"/>
          <w:u w:val="none"/>
        </w:rPr>
      </w:pPr>
    </w:p>
    <w:p w14:paraId="0C81F912" w14:textId="77777777" w:rsidR="00A9137D" w:rsidRPr="00C92AD4" w:rsidRDefault="002568BC" w:rsidP="001B1121">
      <w:pPr>
        <w:pStyle w:val="ListParagraph"/>
        <w:numPr>
          <w:ilvl w:val="0"/>
          <w:numId w:val="16"/>
        </w:numPr>
        <w:ind w:left="360"/>
        <w:rPr>
          <w:rStyle w:val="Hyperlink"/>
          <w:b/>
          <w:bCs/>
          <w:sz w:val="24"/>
          <w:szCs w:val="24"/>
        </w:rPr>
      </w:pPr>
      <w:r w:rsidRPr="00C92AD4">
        <w:rPr>
          <w:rStyle w:val="Hyperlink"/>
          <w:b/>
          <w:bCs/>
          <w:color w:val="000000" w:themeColor="text1"/>
          <w:sz w:val="24"/>
          <w:szCs w:val="24"/>
          <w:u w:val="none"/>
        </w:rPr>
        <w:t>Toilet Learning for Toddlers</w:t>
      </w:r>
    </w:p>
    <w:p w14:paraId="713CD458" w14:textId="77777777" w:rsidR="002568BC" w:rsidRPr="001B1121" w:rsidRDefault="002568BC" w:rsidP="004E6C77">
      <w:pPr>
        <w:pStyle w:val="ListParagraph"/>
        <w:numPr>
          <w:ilvl w:val="1"/>
          <w:numId w:val="16"/>
        </w:numPr>
        <w:ind w:left="1080"/>
        <w:rPr>
          <w:rStyle w:val="Hyperlink"/>
          <w:color w:val="000000" w:themeColor="text1"/>
          <w:sz w:val="24"/>
          <w:szCs w:val="24"/>
          <w:u w:val="none"/>
        </w:rPr>
      </w:pPr>
      <w:r w:rsidRPr="001B1121">
        <w:rPr>
          <w:rStyle w:val="Hyperlink"/>
          <w:color w:val="000000" w:themeColor="text1"/>
          <w:sz w:val="24"/>
          <w:szCs w:val="24"/>
          <w:u w:val="none"/>
        </w:rPr>
        <w:t xml:space="preserve">The Center for Parenting Education created guidance on how to decide if your child is ready for potty training, steps in toilet learning, and helps answer frequently asked questions. </w:t>
      </w:r>
    </w:p>
    <w:p w14:paraId="45AB25A3" w14:textId="77777777" w:rsidR="002568BC" w:rsidRPr="001B1121" w:rsidRDefault="000D79FE" w:rsidP="002568BC">
      <w:pPr>
        <w:pStyle w:val="ListParagraph"/>
        <w:ind w:left="1080"/>
        <w:rPr>
          <w:rStyle w:val="Hyperlink"/>
          <w:sz w:val="24"/>
          <w:szCs w:val="24"/>
        </w:rPr>
      </w:pPr>
      <w:hyperlink r:id="rId124" w:history="1">
        <w:r w:rsidR="007F2CBC" w:rsidRPr="001B1121">
          <w:rPr>
            <w:rStyle w:val="Hyperlink"/>
            <w:sz w:val="24"/>
            <w:szCs w:val="24"/>
          </w:rPr>
          <w:t>https://centerforparentingeducation.org/library-of-articles/baby-through-preschool-articles/toilet-learning-toddlers/</w:t>
        </w:r>
      </w:hyperlink>
    </w:p>
    <w:p w14:paraId="51CFA6D2" w14:textId="77777777" w:rsidR="007F2CBC" w:rsidRPr="001B1121" w:rsidRDefault="007F2CBC" w:rsidP="002568BC">
      <w:pPr>
        <w:pStyle w:val="ListParagraph"/>
        <w:ind w:left="1080"/>
        <w:rPr>
          <w:rStyle w:val="Hyperlink"/>
          <w:sz w:val="24"/>
          <w:szCs w:val="24"/>
        </w:rPr>
      </w:pPr>
    </w:p>
    <w:p w14:paraId="263FA081" w14:textId="77777777" w:rsidR="00C92AD4" w:rsidRPr="001B1121" w:rsidRDefault="00C92AD4" w:rsidP="004E6C77">
      <w:pPr>
        <w:pStyle w:val="ListParagraph"/>
        <w:numPr>
          <w:ilvl w:val="1"/>
          <w:numId w:val="16"/>
        </w:numPr>
        <w:spacing w:after="0"/>
        <w:ind w:left="1080"/>
        <w:rPr>
          <w:rFonts w:eastAsia="Times New Roman" w:cs="Times New Roman"/>
          <w:color w:val="000000" w:themeColor="text1"/>
          <w:sz w:val="24"/>
          <w:szCs w:val="24"/>
        </w:rPr>
      </w:pPr>
      <w:r w:rsidRPr="001B1121">
        <w:rPr>
          <w:rFonts w:eastAsia="Times New Roman" w:cs="Times New Roman"/>
          <w:color w:val="000000" w:themeColor="text1"/>
          <w:sz w:val="24"/>
          <w:szCs w:val="24"/>
          <w:shd w:val="clear" w:color="auto" w:fill="FFFFFF"/>
        </w:rPr>
        <w:t xml:space="preserve">Potty training can be a daunting task with many mixed emotions from children and their parents. Often, we hear that young children seem to be afraid or resistant to poop on the potty and will instead wait to go in a pull-up. It can be difficult to change this behavior and children </w:t>
      </w:r>
      <w:r w:rsidRPr="001B1121">
        <w:rPr>
          <w:rFonts w:eastAsia="Times New Roman" w:cs="Times New Roman"/>
          <w:color w:val="000000" w:themeColor="text1"/>
          <w:sz w:val="24"/>
          <w:szCs w:val="24"/>
          <w:shd w:val="clear" w:color="auto" w:fill="FFFFFF"/>
        </w:rPr>
        <w:lastRenderedPageBreak/>
        <w:t xml:space="preserve">can have problems with constipation, as a result. This article offers steps to help avoid this behavior and make children feel comfortable with toilet learning. </w:t>
      </w:r>
    </w:p>
    <w:p w14:paraId="71FD4303" w14:textId="77777777" w:rsidR="00C92AD4" w:rsidRPr="001B1121" w:rsidRDefault="000D79FE" w:rsidP="00C92AD4">
      <w:pPr>
        <w:pStyle w:val="ListParagraph"/>
        <w:spacing w:after="0"/>
        <w:ind w:left="1080"/>
        <w:rPr>
          <w:rStyle w:val="Hyperlink"/>
          <w:rFonts w:eastAsia="Times New Roman" w:cs="Times New Roman"/>
          <w:color w:val="000000" w:themeColor="text1"/>
          <w:sz w:val="24"/>
          <w:szCs w:val="24"/>
          <w:u w:val="none"/>
        </w:rPr>
      </w:pPr>
      <w:hyperlink r:id="rId125" w:history="1">
        <w:r w:rsidR="00C92AD4" w:rsidRPr="001B1121">
          <w:rPr>
            <w:rStyle w:val="Hyperlink"/>
            <w:rFonts w:eastAsia="Times New Roman" w:cs="Times New Roman"/>
            <w:sz w:val="24"/>
            <w:szCs w:val="24"/>
          </w:rPr>
          <w:t>https://www.luriechildrens.org/en/blog/when-your-child-is-scared-to-poop-on-the-potty/</w:t>
        </w:r>
      </w:hyperlink>
    </w:p>
    <w:p w14:paraId="1C00B53D" w14:textId="77777777" w:rsidR="00C92AD4" w:rsidRPr="001B1121" w:rsidRDefault="00C92AD4" w:rsidP="00C92AD4">
      <w:pPr>
        <w:pStyle w:val="ListParagraph"/>
        <w:ind w:left="1440"/>
        <w:rPr>
          <w:rStyle w:val="Hyperlink"/>
          <w:sz w:val="24"/>
          <w:szCs w:val="24"/>
        </w:rPr>
      </w:pPr>
    </w:p>
    <w:p w14:paraId="6235B568" w14:textId="77777777" w:rsidR="007F2CBC" w:rsidRPr="007F2CBC" w:rsidRDefault="007F2CBC" w:rsidP="001B1121">
      <w:pPr>
        <w:pStyle w:val="ListParagraph"/>
        <w:numPr>
          <w:ilvl w:val="0"/>
          <w:numId w:val="16"/>
        </w:numPr>
        <w:ind w:left="360"/>
        <w:rPr>
          <w:rStyle w:val="Hyperlink"/>
          <w:sz w:val="24"/>
          <w:szCs w:val="24"/>
        </w:rPr>
      </w:pPr>
      <w:r>
        <w:rPr>
          <w:rStyle w:val="Hyperlink"/>
          <w:b/>
          <w:bCs/>
          <w:color w:val="000000" w:themeColor="text1"/>
          <w:sz w:val="24"/>
          <w:szCs w:val="24"/>
          <w:u w:val="none"/>
        </w:rPr>
        <w:t xml:space="preserve">Nutrition </w:t>
      </w:r>
      <w:r w:rsidR="000358FD">
        <w:rPr>
          <w:rStyle w:val="Hyperlink"/>
          <w:b/>
          <w:bCs/>
          <w:color w:val="000000" w:themeColor="text1"/>
          <w:sz w:val="24"/>
          <w:szCs w:val="24"/>
          <w:u w:val="none"/>
        </w:rPr>
        <w:t xml:space="preserve">and </w:t>
      </w:r>
      <w:r w:rsidR="00C92AD4">
        <w:rPr>
          <w:rStyle w:val="Hyperlink"/>
          <w:b/>
          <w:bCs/>
          <w:color w:val="000000" w:themeColor="text1"/>
          <w:sz w:val="24"/>
          <w:szCs w:val="24"/>
          <w:u w:val="none"/>
        </w:rPr>
        <w:t xml:space="preserve">Physical Activity </w:t>
      </w:r>
      <w:r>
        <w:rPr>
          <w:rStyle w:val="Hyperlink"/>
          <w:b/>
          <w:bCs/>
          <w:color w:val="000000" w:themeColor="text1"/>
          <w:sz w:val="24"/>
          <w:szCs w:val="24"/>
          <w:u w:val="none"/>
        </w:rPr>
        <w:t>for Toddlers</w:t>
      </w:r>
    </w:p>
    <w:p w14:paraId="417D453A" w14:textId="77777777" w:rsidR="007F2CBC" w:rsidRPr="001B1121" w:rsidRDefault="008A5C79" w:rsidP="004E6C77">
      <w:pPr>
        <w:pStyle w:val="ListParagraph"/>
        <w:numPr>
          <w:ilvl w:val="1"/>
          <w:numId w:val="16"/>
        </w:numPr>
        <w:ind w:left="1080"/>
        <w:rPr>
          <w:rStyle w:val="Hyperlink"/>
          <w:sz w:val="24"/>
          <w:szCs w:val="24"/>
        </w:rPr>
      </w:pPr>
      <w:r w:rsidRPr="001B1121">
        <w:rPr>
          <w:rStyle w:val="Hyperlink"/>
          <w:color w:val="000000" w:themeColor="text1"/>
          <w:sz w:val="24"/>
          <w:szCs w:val="24"/>
          <w:u w:val="none"/>
        </w:rPr>
        <w:t xml:space="preserve">CDC tips for parents on how to help children maintain a healthy weight through topics like developing healthy eating habits, helping children stay active, ensuring adequate sleep, and more. Information on COVID-19 food and nutrition resources are also provided. </w:t>
      </w:r>
    </w:p>
    <w:p w14:paraId="7DD591DE" w14:textId="77777777" w:rsidR="008A5C79" w:rsidRPr="001B1121" w:rsidRDefault="000D79FE" w:rsidP="008A5C79">
      <w:pPr>
        <w:pStyle w:val="ListParagraph"/>
        <w:ind w:left="1080"/>
        <w:rPr>
          <w:rStyle w:val="Hyperlink"/>
          <w:sz w:val="24"/>
          <w:szCs w:val="24"/>
        </w:rPr>
      </w:pPr>
      <w:hyperlink r:id="rId126" w:history="1">
        <w:r w:rsidR="008A5C79" w:rsidRPr="001B1121">
          <w:rPr>
            <w:rStyle w:val="Hyperlink"/>
            <w:sz w:val="24"/>
            <w:szCs w:val="24"/>
          </w:rPr>
          <w:t>https://www.cdc.gov/healthyweight/children/index.html</w:t>
        </w:r>
      </w:hyperlink>
      <w:r w:rsidR="008A5C79" w:rsidRPr="001B1121">
        <w:rPr>
          <w:rStyle w:val="Hyperlink"/>
          <w:sz w:val="24"/>
          <w:szCs w:val="24"/>
        </w:rPr>
        <w:t xml:space="preserve"> </w:t>
      </w:r>
      <w:r w:rsidR="008A5C79" w:rsidRPr="001B1121">
        <w:rPr>
          <w:rStyle w:val="Hyperlink"/>
          <w:color w:val="000000" w:themeColor="text1"/>
          <w:sz w:val="24"/>
          <w:szCs w:val="24"/>
          <w:u w:val="none"/>
        </w:rPr>
        <w:t>(English)</w:t>
      </w:r>
    </w:p>
    <w:p w14:paraId="0549DCA6" w14:textId="77777777" w:rsidR="008A5C79" w:rsidRPr="001B1121" w:rsidRDefault="000D79FE" w:rsidP="008A5C79">
      <w:pPr>
        <w:pStyle w:val="ListParagraph"/>
        <w:ind w:left="1080"/>
        <w:rPr>
          <w:rStyle w:val="Hyperlink"/>
          <w:sz w:val="24"/>
          <w:szCs w:val="24"/>
        </w:rPr>
      </w:pPr>
      <w:hyperlink r:id="rId127" w:history="1">
        <w:r w:rsidR="008A5C79" w:rsidRPr="001B1121">
          <w:rPr>
            <w:rStyle w:val="Hyperlink"/>
            <w:sz w:val="24"/>
            <w:szCs w:val="24"/>
          </w:rPr>
          <w:t>https://www.cdc.gov/healthyweight/spanish/children/index.html</w:t>
        </w:r>
      </w:hyperlink>
      <w:r w:rsidR="008A5C79" w:rsidRPr="001B1121">
        <w:rPr>
          <w:rStyle w:val="Hyperlink"/>
          <w:sz w:val="24"/>
          <w:szCs w:val="24"/>
        </w:rPr>
        <w:t xml:space="preserve"> </w:t>
      </w:r>
      <w:r w:rsidR="008A5C79" w:rsidRPr="001B1121">
        <w:rPr>
          <w:rStyle w:val="Hyperlink"/>
          <w:color w:val="000000" w:themeColor="text1"/>
          <w:sz w:val="24"/>
          <w:szCs w:val="24"/>
          <w:u w:val="none"/>
        </w:rPr>
        <w:t>(Spanish)</w:t>
      </w:r>
    </w:p>
    <w:p w14:paraId="7DA28E77" w14:textId="77777777" w:rsidR="0012292D" w:rsidRPr="001B1121" w:rsidRDefault="0012292D" w:rsidP="0012292D">
      <w:pPr>
        <w:pStyle w:val="ListParagraph"/>
        <w:ind w:left="1080"/>
        <w:rPr>
          <w:bCs/>
          <w:color w:val="376093"/>
          <w:sz w:val="24"/>
          <w:szCs w:val="24"/>
        </w:rPr>
      </w:pPr>
    </w:p>
    <w:p w14:paraId="604053FB" w14:textId="77777777" w:rsidR="0012292D" w:rsidRPr="001B1121" w:rsidRDefault="00C92AD4" w:rsidP="004E6C77">
      <w:pPr>
        <w:pStyle w:val="ListParagraph"/>
        <w:numPr>
          <w:ilvl w:val="1"/>
          <w:numId w:val="16"/>
        </w:numPr>
        <w:ind w:left="1080"/>
        <w:rPr>
          <w:bCs/>
          <w:color w:val="376093"/>
          <w:sz w:val="24"/>
          <w:szCs w:val="24"/>
        </w:rPr>
      </w:pPr>
      <w:r w:rsidRPr="001B1121">
        <w:rPr>
          <w:bCs/>
          <w:color w:val="000000" w:themeColor="text1"/>
          <w:sz w:val="24"/>
          <w:szCs w:val="24"/>
        </w:rPr>
        <w:t xml:space="preserve">The U.S. Department of Agriculture provides information on health and nutrition for toddlers through topics such as healthy eating, picky eating, safe food, and additional resources. </w:t>
      </w:r>
    </w:p>
    <w:p w14:paraId="1EE29BA1" w14:textId="77777777" w:rsidR="00C92AD4" w:rsidRPr="001B1121" w:rsidRDefault="000D79FE" w:rsidP="00C92AD4">
      <w:pPr>
        <w:pStyle w:val="ListParagraph"/>
        <w:ind w:left="1080"/>
        <w:rPr>
          <w:bCs/>
          <w:color w:val="376093"/>
          <w:sz w:val="24"/>
          <w:szCs w:val="24"/>
        </w:rPr>
      </w:pPr>
      <w:hyperlink r:id="rId128" w:history="1">
        <w:r w:rsidR="00C92AD4" w:rsidRPr="001B1121">
          <w:rPr>
            <w:rStyle w:val="Hyperlink"/>
            <w:bCs/>
            <w:sz w:val="24"/>
            <w:szCs w:val="24"/>
          </w:rPr>
          <w:t>https://www.myplate.gov/life-stages/preschoolers</w:t>
        </w:r>
      </w:hyperlink>
    </w:p>
    <w:p w14:paraId="767921FD" w14:textId="77777777" w:rsidR="00C92AD4" w:rsidRPr="001B1121" w:rsidRDefault="00C92AD4" w:rsidP="00C92AD4">
      <w:pPr>
        <w:pStyle w:val="ListParagraph"/>
        <w:ind w:left="1080"/>
        <w:rPr>
          <w:bCs/>
          <w:color w:val="376093"/>
          <w:sz w:val="24"/>
          <w:szCs w:val="24"/>
        </w:rPr>
      </w:pPr>
    </w:p>
    <w:p w14:paraId="2019D116" w14:textId="77777777" w:rsidR="00C92AD4" w:rsidRPr="001B1121" w:rsidRDefault="00933C4D" w:rsidP="004E6C77">
      <w:pPr>
        <w:pStyle w:val="ListParagraph"/>
        <w:numPr>
          <w:ilvl w:val="1"/>
          <w:numId w:val="16"/>
        </w:numPr>
        <w:ind w:left="1080"/>
        <w:rPr>
          <w:bCs/>
          <w:color w:val="376093"/>
          <w:sz w:val="24"/>
          <w:szCs w:val="24"/>
        </w:rPr>
      </w:pPr>
      <w:r w:rsidRPr="001B1121">
        <w:rPr>
          <w:bCs/>
          <w:color w:val="000000" w:themeColor="text1"/>
          <w:sz w:val="24"/>
          <w:szCs w:val="24"/>
        </w:rPr>
        <w:t xml:space="preserve">Picky eating is often a norm for toddlers. This article offers 10 tips for parents of picky eaters to help parents get through this stage in their child’s development. </w:t>
      </w:r>
    </w:p>
    <w:p w14:paraId="1976FB4E" w14:textId="77777777" w:rsidR="00933C4D" w:rsidRPr="001B1121" w:rsidRDefault="000D79FE" w:rsidP="00933C4D">
      <w:pPr>
        <w:pStyle w:val="ListParagraph"/>
        <w:ind w:left="1080"/>
        <w:rPr>
          <w:bCs/>
          <w:color w:val="376093"/>
          <w:sz w:val="24"/>
          <w:szCs w:val="24"/>
        </w:rPr>
      </w:pPr>
      <w:hyperlink r:id="rId129" w:history="1">
        <w:r w:rsidR="00933C4D" w:rsidRPr="001B1121">
          <w:rPr>
            <w:rStyle w:val="Hyperlink"/>
            <w:bCs/>
            <w:sz w:val="24"/>
            <w:szCs w:val="24"/>
          </w:rPr>
          <w:t>https://www.healthychildren.org/English/ages-stages/toddler/nutrition/Pages/Picky-Eaters.aspx</w:t>
        </w:r>
      </w:hyperlink>
    </w:p>
    <w:p w14:paraId="0493AFAA" w14:textId="77777777" w:rsidR="00933C4D" w:rsidRPr="001B1121" w:rsidRDefault="00933C4D" w:rsidP="00933C4D">
      <w:pPr>
        <w:pStyle w:val="ListParagraph"/>
        <w:ind w:left="1080"/>
        <w:rPr>
          <w:bCs/>
          <w:color w:val="376093"/>
          <w:sz w:val="24"/>
          <w:szCs w:val="24"/>
        </w:rPr>
      </w:pPr>
    </w:p>
    <w:p w14:paraId="30C6B572" w14:textId="77777777" w:rsidR="00933C4D" w:rsidRPr="001B1121" w:rsidRDefault="00933C4D" w:rsidP="004E6C77">
      <w:pPr>
        <w:pStyle w:val="ListParagraph"/>
        <w:numPr>
          <w:ilvl w:val="1"/>
          <w:numId w:val="16"/>
        </w:numPr>
        <w:ind w:left="1080"/>
        <w:rPr>
          <w:bCs/>
          <w:color w:val="376093"/>
          <w:sz w:val="24"/>
          <w:szCs w:val="24"/>
        </w:rPr>
      </w:pPr>
      <w:r w:rsidRPr="001B1121">
        <w:rPr>
          <w:bCs/>
          <w:color w:val="000000" w:themeColor="text1"/>
          <w:sz w:val="24"/>
          <w:szCs w:val="24"/>
        </w:rPr>
        <w:t xml:space="preserve">Selecting snacks for toddlers. Toddlers use lots of energy to grow and play, that they get hungry between meals. This article offers guidance on how to stay healthy during snack time. </w:t>
      </w:r>
    </w:p>
    <w:p w14:paraId="522BA217" w14:textId="77777777" w:rsidR="00933C4D" w:rsidRPr="001B1121" w:rsidRDefault="000D79FE" w:rsidP="00933C4D">
      <w:pPr>
        <w:pStyle w:val="ListParagraph"/>
        <w:ind w:left="1080"/>
        <w:rPr>
          <w:bCs/>
          <w:color w:val="376093"/>
          <w:sz w:val="24"/>
          <w:szCs w:val="24"/>
        </w:rPr>
      </w:pPr>
      <w:hyperlink r:id="rId130" w:history="1">
        <w:r w:rsidR="00933C4D" w:rsidRPr="001B1121">
          <w:rPr>
            <w:rStyle w:val="Hyperlink"/>
            <w:bCs/>
            <w:sz w:val="24"/>
            <w:szCs w:val="24"/>
          </w:rPr>
          <w:t>https://www.healthychildren.org/English/ages-stages/toddler/nutrition/Pages/Selecting-Snacks-for-Toddlers.aspx</w:t>
        </w:r>
      </w:hyperlink>
    </w:p>
    <w:p w14:paraId="6EF637BA" w14:textId="77777777" w:rsidR="00933C4D" w:rsidRPr="001B1121" w:rsidRDefault="00933C4D" w:rsidP="00933C4D">
      <w:pPr>
        <w:pStyle w:val="ListParagraph"/>
        <w:ind w:left="1080"/>
        <w:rPr>
          <w:bCs/>
          <w:color w:val="376093"/>
          <w:sz w:val="24"/>
          <w:szCs w:val="24"/>
        </w:rPr>
      </w:pPr>
    </w:p>
    <w:p w14:paraId="76C4BF92" w14:textId="77777777" w:rsidR="007E4515" w:rsidRPr="001B1121" w:rsidRDefault="0031483B" w:rsidP="004E6C77">
      <w:pPr>
        <w:pStyle w:val="ListParagraph"/>
        <w:numPr>
          <w:ilvl w:val="1"/>
          <w:numId w:val="16"/>
        </w:numPr>
        <w:ind w:left="1080"/>
        <w:rPr>
          <w:bCs/>
          <w:color w:val="376093"/>
          <w:sz w:val="24"/>
          <w:szCs w:val="24"/>
        </w:rPr>
      </w:pPr>
      <w:r w:rsidRPr="001B1121">
        <w:rPr>
          <w:bCs/>
          <w:color w:val="000000" w:themeColor="text1"/>
          <w:sz w:val="24"/>
          <w:szCs w:val="24"/>
        </w:rPr>
        <w:t>This article provides general guidance on serving sizes when feeding your toddler.</w:t>
      </w:r>
    </w:p>
    <w:p w14:paraId="74F63E8B" w14:textId="77777777" w:rsidR="0031483B" w:rsidRPr="001B1121" w:rsidRDefault="000D79FE" w:rsidP="0031483B">
      <w:pPr>
        <w:pStyle w:val="ListParagraph"/>
        <w:ind w:left="1080"/>
        <w:rPr>
          <w:bCs/>
          <w:color w:val="376093"/>
          <w:sz w:val="24"/>
          <w:szCs w:val="24"/>
        </w:rPr>
      </w:pPr>
      <w:hyperlink r:id="rId131" w:history="1">
        <w:r w:rsidR="0031483B" w:rsidRPr="001B1121">
          <w:rPr>
            <w:rStyle w:val="Hyperlink"/>
            <w:bCs/>
            <w:sz w:val="24"/>
            <w:szCs w:val="24"/>
          </w:rPr>
          <w:t>https://www.healthychildren.org/English/ages-stages/toddler/nutrition/Pages/Serving-Sizes-for-Toddlers.aspx</w:t>
        </w:r>
      </w:hyperlink>
    </w:p>
    <w:p w14:paraId="25CA5A1A" w14:textId="77777777" w:rsidR="0031483B" w:rsidRPr="001B1121" w:rsidRDefault="0031483B" w:rsidP="0031483B">
      <w:pPr>
        <w:pStyle w:val="ListParagraph"/>
        <w:ind w:left="1080"/>
        <w:rPr>
          <w:bCs/>
          <w:color w:val="376093"/>
          <w:sz w:val="24"/>
          <w:szCs w:val="24"/>
        </w:rPr>
      </w:pPr>
    </w:p>
    <w:p w14:paraId="5EEF57CF" w14:textId="77777777" w:rsidR="0031483B" w:rsidRPr="001B1121" w:rsidRDefault="0031483B" w:rsidP="004E6C77">
      <w:pPr>
        <w:pStyle w:val="ListParagraph"/>
        <w:numPr>
          <w:ilvl w:val="1"/>
          <w:numId w:val="16"/>
        </w:numPr>
        <w:ind w:left="1080"/>
        <w:rPr>
          <w:bCs/>
          <w:color w:val="376093"/>
          <w:sz w:val="24"/>
          <w:szCs w:val="24"/>
        </w:rPr>
      </w:pPr>
      <w:r w:rsidRPr="001B1121">
        <w:rPr>
          <w:bCs/>
          <w:color w:val="000000" w:themeColor="text1"/>
          <w:sz w:val="24"/>
          <w:szCs w:val="24"/>
        </w:rPr>
        <w:t xml:space="preserve">The CDC provides information on how much physical activity children need as well as information on the three types of physical activity that should be included (aerobic, muscle-strengthening, and bone-strengthening). Guidance on age-appropriate activities, tips for getting children active, and how to stay active safely during COVID-19 are all provided. </w:t>
      </w:r>
    </w:p>
    <w:p w14:paraId="1F087B2A" w14:textId="77777777" w:rsidR="0031483B" w:rsidRPr="001B1121" w:rsidRDefault="000D79FE" w:rsidP="0031483B">
      <w:pPr>
        <w:pStyle w:val="ListParagraph"/>
        <w:ind w:left="1080"/>
        <w:rPr>
          <w:bCs/>
          <w:color w:val="000000" w:themeColor="text1"/>
          <w:sz w:val="24"/>
          <w:szCs w:val="24"/>
        </w:rPr>
      </w:pPr>
      <w:hyperlink r:id="rId132" w:history="1">
        <w:r w:rsidR="0031483B" w:rsidRPr="001B1121">
          <w:rPr>
            <w:rStyle w:val="Hyperlink"/>
            <w:bCs/>
            <w:sz w:val="24"/>
            <w:szCs w:val="24"/>
          </w:rPr>
          <w:t>https://www.cdc.gov/physicalactivity/basics/children/index.htm</w:t>
        </w:r>
      </w:hyperlink>
      <w:r w:rsidR="0031483B" w:rsidRPr="001B1121">
        <w:rPr>
          <w:bCs/>
          <w:color w:val="376093"/>
          <w:sz w:val="24"/>
          <w:szCs w:val="24"/>
        </w:rPr>
        <w:t xml:space="preserve"> </w:t>
      </w:r>
      <w:r w:rsidR="0031483B" w:rsidRPr="001B1121">
        <w:rPr>
          <w:bCs/>
          <w:color w:val="000000" w:themeColor="text1"/>
          <w:sz w:val="24"/>
          <w:szCs w:val="24"/>
        </w:rPr>
        <w:t>(English)</w:t>
      </w:r>
    </w:p>
    <w:p w14:paraId="2369C15E" w14:textId="77777777" w:rsidR="00095658" w:rsidRPr="001B1121" w:rsidRDefault="000D79FE" w:rsidP="001B1121">
      <w:pPr>
        <w:pStyle w:val="ListParagraph"/>
        <w:ind w:left="1080"/>
        <w:rPr>
          <w:bCs/>
          <w:color w:val="000000" w:themeColor="text1"/>
          <w:sz w:val="24"/>
          <w:szCs w:val="24"/>
        </w:rPr>
      </w:pPr>
      <w:hyperlink r:id="rId133" w:history="1">
        <w:r w:rsidR="0031483B" w:rsidRPr="001B1121">
          <w:rPr>
            <w:rStyle w:val="Hyperlink"/>
            <w:bCs/>
            <w:sz w:val="24"/>
            <w:szCs w:val="24"/>
          </w:rPr>
          <w:t>https://www.cdc.gov/physicalactivity/basics/spanish/cuanta-actividad-fisica-necesitan-los-ninos.htm</w:t>
        </w:r>
      </w:hyperlink>
      <w:r w:rsidR="0031483B" w:rsidRPr="001B1121">
        <w:rPr>
          <w:bCs/>
          <w:color w:val="376093"/>
          <w:sz w:val="24"/>
          <w:szCs w:val="24"/>
        </w:rPr>
        <w:t xml:space="preserve"> </w:t>
      </w:r>
      <w:r w:rsidR="0031483B" w:rsidRPr="001B1121">
        <w:rPr>
          <w:bCs/>
          <w:color w:val="000000" w:themeColor="text1"/>
          <w:sz w:val="24"/>
          <w:szCs w:val="24"/>
        </w:rPr>
        <w:t>(Spanish)</w:t>
      </w:r>
    </w:p>
    <w:p w14:paraId="2B2BF516" w14:textId="77777777" w:rsidR="00095658" w:rsidRPr="00095658" w:rsidRDefault="00095658" w:rsidP="001B1121">
      <w:pPr>
        <w:pStyle w:val="ListParagraph"/>
        <w:numPr>
          <w:ilvl w:val="0"/>
          <w:numId w:val="16"/>
        </w:numPr>
        <w:ind w:left="360"/>
        <w:rPr>
          <w:bCs/>
          <w:color w:val="376093"/>
        </w:rPr>
      </w:pPr>
      <w:r>
        <w:rPr>
          <w:b/>
          <w:color w:val="000000" w:themeColor="text1"/>
          <w:sz w:val="24"/>
          <w:szCs w:val="24"/>
        </w:rPr>
        <w:t>Education</w:t>
      </w:r>
      <w:r w:rsidR="00F4252C">
        <w:rPr>
          <w:b/>
          <w:color w:val="000000" w:themeColor="text1"/>
          <w:sz w:val="24"/>
          <w:szCs w:val="24"/>
        </w:rPr>
        <w:t xml:space="preserve"> and Child Care</w:t>
      </w:r>
      <w:r>
        <w:rPr>
          <w:b/>
          <w:color w:val="000000" w:themeColor="text1"/>
          <w:sz w:val="24"/>
          <w:szCs w:val="24"/>
        </w:rPr>
        <w:t xml:space="preserve"> </w:t>
      </w:r>
    </w:p>
    <w:p w14:paraId="506620D6" w14:textId="77777777" w:rsidR="00011417" w:rsidRPr="00011417" w:rsidRDefault="00011417" w:rsidP="004E6C77">
      <w:pPr>
        <w:pStyle w:val="ListParagraph"/>
        <w:numPr>
          <w:ilvl w:val="1"/>
          <w:numId w:val="16"/>
        </w:numPr>
        <w:ind w:left="1080"/>
        <w:rPr>
          <w:bCs/>
          <w:color w:val="376093"/>
        </w:rPr>
      </w:pPr>
      <w:r>
        <w:rPr>
          <w:bCs/>
          <w:color w:val="000000" w:themeColor="text1"/>
          <w:sz w:val="24"/>
          <w:szCs w:val="24"/>
        </w:rPr>
        <w:t>Child Care Resources</w:t>
      </w:r>
    </w:p>
    <w:p w14:paraId="79069565" w14:textId="77777777" w:rsidR="007878D9" w:rsidRPr="001B1121" w:rsidRDefault="007878D9" w:rsidP="004E6C77">
      <w:pPr>
        <w:pStyle w:val="ListParagraph"/>
        <w:numPr>
          <w:ilvl w:val="2"/>
          <w:numId w:val="16"/>
        </w:numPr>
        <w:ind w:left="1620"/>
        <w:rPr>
          <w:bCs/>
          <w:color w:val="376093"/>
          <w:sz w:val="24"/>
          <w:szCs w:val="24"/>
        </w:rPr>
      </w:pPr>
      <w:r w:rsidRPr="001B1121">
        <w:rPr>
          <w:bCs/>
          <w:color w:val="000000" w:themeColor="text1"/>
          <w:sz w:val="24"/>
          <w:szCs w:val="24"/>
        </w:rPr>
        <w:lastRenderedPageBreak/>
        <w:t>Preparing Infants and Toddlers for New Child Care Settings. This article provides information on how to prepare you infant or child for a new environment.</w:t>
      </w:r>
    </w:p>
    <w:p w14:paraId="0C9E33DD" w14:textId="77777777" w:rsidR="007878D9" w:rsidRPr="001B1121" w:rsidRDefault="000D79FE" w:rsidP="00011417">
      <w:pPr>
        <w:pStyle w:val="ListParagraph"/>
        <w:ind w:left="1260" w:firstLine="360"/>
        <w:rPr>
          <w:bCs/>
          <w:color w:val="376093"/>
          <w:sz w:val="24"/>
          <w:szCs w:val="24"/>
        </w:rPr>
      </w:pPr>
      <w:hyperlink r:id="rId134" w:history="1">
        <w:r w:rsidR="00011417" w:rsidRPr="001B1121">
          <w:rPr>
            <w:rStyle w:val="Hyperlink"/>
            <w:bCs/>
            <w:sz w:val="24"/>
            <w:szCs w:val="24"/>
          </w:rPr>
          <w:t>https://www.startearly.org/post/preparing-for-new-child-care/</w:t>
        </w:r>
      </w:hyperlink>
    </w:p>
    <w:p w14:paraId="2C38559E" w14:textId="77777777" w:rsidR="00011417" w:rsidRPr="001B1121" w:rsidRDefault="00011417" w:rsidP="00011417">
      <w:pPr>
        <w:pStyle w:val="ListParagraph"/>
        <w:ind w:left="1260" w:firstLine="360"/>
        <w:rPr>
          <w:bCs/>
          <w:color w:val="376093"/>
          <w:sz w:val="24"/>
          <w:szCs w:val="24"/>
        </w:rPr>
      </w:pPr>
    </w:p>
    <w:p w14:paraId="083947F2" w14:textId="77777777" w:rsidR="00011417" w:rsidRPr="001B1121" w:rsidRDefault="00011417" w:rsidP="004E6C77">
      <w:pPr>
        <w:pStyle w:val="ListParagraph"/>
        <w:numPr>
          <w:ilvl w:val="2"/>
          <w:numId w:val="21"/>
        </w:numPr>
        <w:ind w:left="1620"/>
        <w:rPr>
          <w:bCs/>
          <w:color w:val="000000" w:themeColor="text1"/>
          <w:sz w:val="24"/>
          <w:szCs w:val="24"/>
        </w:rPr>
      </w:pPr>
      <w:r w:rsidRPr="001B1121">
        <w:rPr>
          <w:bCs/>
          <w:color w:val="000000" w:themeColor="text1"/>
          <w:sz w:val="24"/>
          <w:szCs w:val="24"/>
        </w:rPr>
        <w:t xml:space="preserve">Find Child Care – Illinois Action for Children </w:t>
      </w:r>
    </w:p>
    <w:p w14:paraId="1889D593" w14:textId="77777777" w:rsidR="00011417" w:rsidRPr="001B1121" w:rsidRDefault="00011417" w:rsidP="00011417">
      <w:pPr>
        <w:pStyle w:val="ListParagraph"/>
        <w:ind w:left="1620"/>
        <w:rPr>
          <w:bCs/>
          <w:color w:val="000000" w:themeColor="text1"/>
          <w:sz w:val="24"/>
          <w:szCs w:val="24"/>
        </w:rPr>
      </w:pPr>
      <w:r w:rsidRPr="001B1121">
        <w:rPr>
          <w:bCs/>
          <w:color w:val="000000" w:themeColor="text1"/>
          <w:sz w:val="24"/>
          <w:szCs w:val="24"/>
        </w:rPr>
        <w:t xml:space="preserve">The best type of child care for you and your family depends on your needs. This resource discusses three types of child care settings to consider: child care centers, family child care, and in-home child care. </w:t>
      </w:r>
    </w:p>
    <w:p w14:paraId="7AD326E4" w14:textId="77777777" w:rsidR="00011417" w:rsidRPr="001B1121" w:rsidRDefault="000D79FE" w:rsidP="00011417">
      <w:pPr>
        <w:pStyle w:val="ListParagraph"/>
        <w:ind w:left="1620"/>
        <w:rPr>
          <w:bCs/>
          <w:color w:val="000000" w:themeColor="text1"/>
          <w:sz w:val="24"/>
          <w:szCs w:val="24"/>
        </w:rPr>
      </w:pPr>
      <w:hyperlink r:id="rId135" w:history="1">
        <w:r w:rsidR="00011417" w:rsidRPr="001B1121">
          <w:rPr>
            <w:rStyle w:val="Hyperlink"/>
            <w:bCs/>
            <w:sz w:val="24"/>
            <w:szCs w:val="24"/>
          </w:rPr>
          <w:t>https://www.actforchildren.org/child-care/finding-care/child-care-options</w:t>
        </w:r>
      </w:hyperlink>
    </w:p>
    <w:p w14:paraId="1187E567" w14:textId="77777777" w:rsidR="00011417" w:rsidRPr="001B1121" w:rsidRDefault="00011417" w:rsidP="00011417">
      <w:pPr>
        <w:pStyle w:val="ListParagraph"/>
        <w:ind w:left="1620"/>
        <w:rPr>
          <w:bCs/>
          <w:color w:val="000000" w:themeColor="text1"/>
          <w:sz w:val="24"/>
          <w:szCs w:val="24"/>
        </w:rPr>
      </w:pPr>
      <w:r w:rsidRPr="001B1121">
        <w:rPr>
          <w:bCs/>
          <w:color w:val="000000" w:themeColor="text1"/>
          <w:sz w:val="24"/>
          <w:szCs w:val="24"/>
        </w:rPr>
        <w:t xml:space="preserve">Contact: 312-823-1100, press 3 or email </w:t>
      </w:r>
      <w:hyperlink r:id="rId136" w:history="1">
        <w:r w:rsidRPr="001B1121">
          <w:rPr>
            <w:rStyle w:val="Hyperlink"/>
            <w:bCs/>
            <w:sz w:val="24"/>
            <w:szCs w:val="24"/>
          </w:rPr>
          <w:t>referrals@actforchildren.org</w:t>
        </w:r>
      </w:hyperlink>
    </w:p>
    <w:p w14:paraId="25785B8A" w14:textId="77777777" w:rsidR="00011417" w:rsidRPr="001B1121" w:rsidRDefault="00011417" w:rsidP="00011417">
      <w:pPr>
        <w:pStyle w:val="ListParagraph"/>
        <w:ind w:left="1620"/>
        <w:rPr>
          <w:bCs/>
          <w:color w:val="000000" w:themeColor="text1"/>
          <w:sz w:val="24"/>
          <w:szCs w:val="24"/>
        </w:rPr>
      </w:pPr>
      <w:r w:rsidRPr="001B1121">
        <w:rPr>
          <w:bCs/>
          <w:color w:val="000000" w:themeColor="text1"/>
          <w:sz w:val="24"/>
          <w:szCs w:val="24"/>
        </w:rPr>
        <w:t xml:space="preserve">Also can complete a Child Care Referral Request Form </w:t>
      </w:r>
      <w:hyperlink r:id="rId137" w:history="1">
        <w:r w:rsidRPr="001B1121">
          <w:rPr>
            <w:rStyle w:val="Hyperlink"/>
            <w:bCs/>
            <w:sz w:val="24"/>
            <w:szCs w:val="24"/>
          </w:rPr>
          <w:t>here</w:t>
        </w:r>
      </w:hyperlink>
      <w:r w:rsidRPr="001B1121">
        <w:rPr>
          <w:bCs/>
          <w:color w:val="000000" w:themeColor="text1"/>
          <w:sz w:val="24"/>
          <w:szCs w:val="24"/>
        </w:rPr>
        <w:t xml:space="preserve">. </w:t>
      </w:r>
    </w:p>
    <w:p w14:paraId="155C7CAD" w14:textId="77777777" w:rsidR="007878D9" w:rsidRPr="001B1121" w:rsidRDefault="007878D9" w:rsidP="007878D9">
      <w:pPr>
        <w:pStyle w:val="ListParagraph"/>
        <w:ind w:left="1080"/>
        <w:rPr>
          <w:bCs/>
          <w:color w:val="376093"/>
          <w:sz w:val="24"/>
          <w:szCs w:val="24"/>
        </w:rPr>
      </w:pPr>
    </w:p>
    <w:p w14:paraId="1827AD86" w14:textId="77777777" w:rsidR="00736061" w:rsidRPr="001B1121" w:rsidRDefault="00736061" w:rsidP="004E6C77">
      <w:pPr>
        <w:pStyle w:val="ListParagraph"/>
        <w:numPr>
          <w:ilvl w:val="2"/>
          <w:numId w:val="22"/>
        </w:numPr>
        <w:ind w:left="1620"/>
        <w:rPr>
          <w:bCs/>
          <w:color w:val="376093"/>
          <w:sz w:val="24"/>
          <w:szCs w:val="24"/>
        </w:rPr>
      </w:pPr>
      <w:r w:rsidRPr="001B1121">
        <w:rPr>
          <w:bCs/>
          <w:color w:val="000000" w:themeColor="text1"/>
          <w:sz w:val="24"/>
          <w:szCs w:val="24"/>
        </w:rPr>
        <w:t>Child Care Assistance Program through Illinois Department of Human Services</w:t>
      </w:r>
    </w:p>
    <w:p w14:paraId="4538BBC1" w14:textId="77777777" w:rsidR="00736061" w:rsidRPr="001B1121" w:rsidRDefault="00736061" w:rsidP="00736061">
      <w:pPr>
        <w:pStyle w:val="ListParagraph"/>
        <w:ind w:left="1620"/>
        <w:rPr>
          <w:bCs/>
          <w:color w:val="000000" w:themeColor="text1"/>
          <w:sz w:val="24"/>
          <w:szCs w:val="24"/>
        </w:rPr>
      </w:pPr>
      <w:r w:rsidRPr="001B1121">
        <w:rPr>
          <w:bCs/>
          <w:color w:val="000000" w:themeColor="text1"/>
          <w:sz w:val="24"/>
          <w:szCs w:val="24"/>
        </w:rPr>
        <w:t xml:space="preserve">This resource details eligibility for and how to apply to the child care assistance program, offers tips to identify quality child care, has an option to search for local child care providers, and more. </w:t>
      </w:r>
    </w:p>
    <w:p w14:paraId="2C87BF4B" w14:textId="77777777" w:rsidR="00736061" w:rsidRPr="001B1121" w:rsidRDefault="000D79FE" w:rsidP="00736061">
      <w:pPr>
        <w:pStyle w:val="ListParagraph"/>
        <w:ind w:left="1620"/>
        <w:rPr>
          <w:bCs/>
          <w:color w:val="376093"/>
          <w:sz w:val="24"/>
          <w:szCs w:val="24"/>
        </w:rPr>
      </w:pPr>
      <w:hyperlink r:id="rId138" w:history="1">
        <w:r w:rsidR="00736061" w:rsidRPr="001B1121">
          <w:rPr>
            <w:rStyle w:val="Hyperlink"/>
            <w:bCs/>
            <w:sz w:val="24"/>
            <w:szCs w:val="24"/>
          </w:rPr>
          <w:t>https://www.dhs.state.il.us/page.aspx?item=30355</w:t>
        </w:r>
      </w:hyperlink>
    </w:p>
    <w:p w14:paraId="6EC27477" w14:textId="77777777" w:rsidR="00736061" w:rsidRPr="001B1121" w:rsidRDefault="00736061" w:rsidP="007878D9">
      <w:pPr>
        <w:pStyle w:val="ListParagraph"/>
        <w:ind w:left="1080"/>
        <w:rPr>
          <w:bCs/>
          <w:color w:val="376093"/>
          <w:sz w:val="24"/>
          <w:szCs w:val="24"/>
        </w:rPr>
      </w:pPr>
    </w:p>
    <w:p w14:paraId="34FAD95D" w14:textId="77777777" w:rsidR="00E0316E" w:rsidRPr="001B1121" w:rsidRDefault="00E0316E" w:rsidP="004E6C77">
      <w:pPr>
        <w:pStyle w:val="ListParagraph"/>
        <w:numPr>
          <w:ilvl w:val="1"/>
          <w:numId w:val="16"/>
        </w:numPr>
        <w:ind w:left="1080"/>
        <w:rPr>
          <w:bCs/>
          <w:color w:val="376093"/>
          <w:sz w:val="24"/>
          <w:szCs w:val="24"/>
        </w:rPr>
      </w:pPr>
      <w:r w:rsidRPr="001B1121">
        <w:rPr>
          <w:bCs/>
          <w:color w:val="000000" w:themeColor="text1"/>
          <w:sz w:val="24"/>
          <w:szCs w:val="24"/>
        </w:rPr>
        <w:t>Preschool</w:t>
      </w:r>
    </w:p>
    <w:p w14:paraId="1671A06D" w14:textId="77777777" w:rsidR="00095658" w:rsidRPr="001B1121" w:rsidRDefault="00F4252C" w:rsidP="004E6C77">
      <w:pPr>
        <w:pStyle w:val="ListParagraph"/>
        <w:numPr>
          <w:ilvl w:val="2"/>
          <w:numId w:val="16"/>
        </w:numPr>
        <w:ind w:left="1620"/>
        <w:rPr>
          <w:bCs/>
          <w:color w:val="376093"/>
          <w:sz w:val="24"/>
          <w:szCs w:val="24"/>
        </w:rPr>
      </w:pPr>
      <w:r w:rsidRPr="001B1121">
        <w:rPr>
          <w:bCs/>
          <w:color w:val="000000" w:themeColor="text1"/>
          <w:sz w:val="24"/>
          <w:szCs w:val="24"/>
        </w:rPr>
        <w:t xml:space="preserve">Starting your child in preschool for the first time is not only a big event in their life, but it is also a big decision for parents. The Center for Parenting Education put together guidance on how to pick the right preschool program for your child and family. </w:t>
      </w:r>
    </w:p>
    <w:p w14:paraId="20242EB2" w14:textId="77777777" w:rsidR="00F4252C" w:rsidRPr="001B1121" w:rsidRDefault="000D79FE" w:rsidP="008D0EAC">
      <w:pPr>
        <w:pStyle w:val="ListParagraph"/>
        <w:ind w:left="1620"/>
        <w:rPr>
          <w:bCs/>
          <w:color w:val="376093"/>
          <w:sz w:val="24"/>
          <w:szCs w:val="24"/>
        </w:rPr>
      </w:pPr>
      <w:hyperlink r:id="rId139" w:history="1">
        <w:r w:rsidR="008D0EAC" w:rsidRPr="001B1121">
          <w:rPr>
            <w:rStyle w:val="Hyperlink"/>
            <w:bCs/>
            <w:sz w:val="24"/>
            <w:szCs w:val="24"/>
          </w:rPr>
          <w:t>https://centerforparentingeducation.org/library-of-articles/baby-through-preschool-articles/how-to-pick-a-preschool-program/</w:t>
        </w:r>
      </w:hyperlink>
    </w:p>
    <w:p w14:paraId="272025E0" w14:textId="77777777" w:rsidR="00F4252C" w:rsidRPr="001B1121" w:rsidRDefault="00F4252C" w:rsidP="00F4252C">
      <w:pPr>
        <w:pStyle w:val="ListParagraph"/>
        <w:ind w:left="1080"/>
        <w:rPr>
          <w:bCs/>
          <w:color w:val="376093"/>
          <w:sz w:val="24"/>
          <w:szCs w:val="24"/>
        </w:rPr>
      </w:pPr>
    </w:p>
    <w:p w14:paraId="1759D998" w14:textId="77777777" w:rsidR="00E0316E" w:rsidRPr="001B1121" w:rsidRDefault="00E0316E" w:rsidP="004E6C77">
      <w:pPr>
        <w:pStyle w:val="ListParagraph"/>
        <w:numPr>
          <w:ilvl w:val="2"/>
          <w:numId w:val="16"/>
        </w:numPr>
        <w:ind w:left="1620"/>
        <w:rPr>
          <w:bCs/>
          <w:color w:val="000000" w:themeColor="text1"/>
          <w:sz w:val="24"/>
          <w:szCs w:val="24"/>
        </w:rPr>
      </w:pPr>
      <w:r w:rsidRPr="001B1121">
        <w:rPr>
          <w:bCs/>
          <w:color w:val="000000" w:themeColor="text1"/>
          <w:sz w:val="24"/>
          <w:szCs w:val="24"/>
        </w:rPr>
        <w:t xml:space="preserve">Ready for Preschool: Tips to Prepare Your </w:t>
      </w:r>
      <w:proofErr w:type="gramStart"/>
      <w:r w:rsidRPr="001B1121">
        <w:rPr>
          <w:bCs/>
          <w:color w:val="000000" w:themeColor="text1"/>
          <w:sz w:val="24"/>
          <w:szCs w:val="24"/>
        </w:rPr>
        <w:t>3 or 4 year old</w:t>
      </w:r>
      <w:proofErr w:type="gramEnd"/>
      <w:r w:rsidRPr="001B1121">
        <w:rPr>
          <w:bCs/>
          <w:color w:val="000000" w:themeColor="text1"/>
          <w:sz w:val="24"/>
          <w:szCs w:val="24"/>
        </w:rPr>
        <w:t xml:space="preserve"> child. </w:t>
      </w:r>
    </w:p>
    <w:p w14:paraId="6CFD602D" w14:textId="77777777" w:rsidR="00E0316E" w:rsidRPr="001B1121" w:rsidRDefault="00E0316E" w:rsidP="008D0EAC">
      <w:pPr>
        <w:pStyle w:val="ListParagraph"/>
        <w:ind w:left="1620"/>
        <w:rPr>
          <w:rFonts w:eastAsia="Times New Roman" w:cs="Arial"/>
          <w:color w:val="000000" w:themeColor="text1"/>
          <w:sz w:val="24"/>
          <w:szCs w:val="24"/>
          <w:shd w:val="clear" w:color="auto" w:fill="FFFFFF"/>
        </w:rPr>
      </w:pPr>
      <w:r w:rsidRPr="001B1121">
        <w:rPr>
          <w:rFonts w:eastAsia="Times New Roman" w:cs="Arial"/>
          <w:color w:val="000000" w:themeColor="text1"/>
          <w:sz w:val="24"/>
          <w:szCs w:val="24"/>
          <w:shd w:val="clear" w:color="auto" w:fill="FFFFFF"/>
        </w:rPr>
        <w:t xml:space="preserve">To help your child get the most out of the preschool experience, experts at Start Early (formerly known as the Ounce) and </w:t>
      </w:r>
      <w:proofErr w:type="spellStart"/>
      <w:r w:rsidRPr="001B1121">
        <w:rPr>
          <w:rFonts w:eastAsia="Times New Roman" w:cs="Arial"/>
          <w:color w:val="000000" w:themeColor="text1"/>
          <w:sz w:val="24"/>
          <w:szCs w:val="24"/>
          <w:shd w:val="clear" w:color="auto" w:fill="FFFFFF"/>
        </w:rPr>
        <w:t>Educare</w:t>
      </w:r>
      <w:proofErr w:type="spellEnd"/>
      <w:r w:rsidRPr="001B1121">
        <w:rPr>
          <w:rFonts w:eastAsia="Times New Roman" w:cs="Arial"/>
          <w:color w:val="000000" w:themeColor="text1"/>
          <w:sz w:val="24"/>
          <w:szCs w:val="24"/>
          <w:shd w:val="clear" w:color="auto" w:fill="FFFFFF"/>
        </w:rPr>
        <w:t xml:space="preserve"> Chicago share advice on how your family can prepare for preschool.</w:t>
      </w:r>
    </w:p>
    <w:p w14:paraId="4F5F94E2" w14:textId="77777777" w:rsidR="00E0316E" w:rsidRPr="001B1121" w:rsidRDefault="000D79FE" w:rsidP="008D0EAC">
      <w:pPr>
        <w:pStyle w:val="ListParagraph"/>
        <w:ind w:left="1440" w:firstLine="180"/>
        <w:rPr>
          <w:bCs/>
          <w:color w:val="000000" w:themeColor="text1"/>
          <w:sz w:val="24"/>
          <w:szCs w:val="24"/>
        </w:rPr>
      </w:pPr>
      <w:hyperlink r:id="rId140" w:history="1">
        <w:r w:rsidR="008D0EAC" w:rsidRPr="001B1121">
          <w:rPr>
            <w:rStyle w:val="Hyperlink"/>
            <w:bCs/>
            <w:sz w:val="24"/>
            <w:szCs w:val="24"/>
          </w:rPr>
          <w:t>https://www.startearly.org/post/ready-for-preschool-tips/</w:t>
        </w:r>
      </w:hyperlink>
    </w:p>
    <w:p w14:paraId="20DF89BB" w14:textId="77777777" w:rsidR="00E0316E" w:rsidRDefault="00E0316E" w:rsidP="00F4252C">
      <w:pPr>
        <w:pStyle w:val="ListParagraph"/>
        <w:ind w:left="1080"/>
        <w:rPr>
          <w:bCs/>
          <w:color w:val="376093"/>
        </w:rPr>
      </w:pPr>
    </w:p>
    <w:p w14:paraId="3AB3866D" w14:textId="77777777" w:rsidR="007878D9" w:rsidRPr="001B1121" w:rsidRDefault="007878D9" w:rsidP="004E6C77">
      <w:pPr>
        <w:pStyle w:val="ListParagraph"/>
        <w:numPr>
          <w:ilvl w:val="1"/>
          <w:numId w:val="16"/>
        </w:numPr>
        <w:ind w:left="1080"/>
        <w:rPr>
          <w:bCs/>
          <w:color w:val="376093"/>
          <w:sz w:val="24"/>
          <w:szCs w:val="24"/>
        </w:rPr>
      </w:pPr>
      <w:r w:rsidRPr="001B1121">
        <w:rPr>
          <w:bCs/>
          <w:color w:val="000000" w:themeColor="text1"/>
          <w:sz w:val="24"/>
          <w:szCs w:val="24"/>
        </w:rPr>
        <w:t>Ready for Kindergarten: 10 Tips to Prepare for the Big Day</w:t>
      </w:r>
    </w:p>
    <w:p w14:paraId="1438E5FB" w14:textId="77777777" w:rsidR="007878D9" w:rsidRPr="001B1121" w:rsidRDefault="007878D9" w:rsidP="007878D9">
      <w:pPr>
        <w:pStyle w:val="ListParagraph"/>
        <w:ind w:left="1080"/>
        <w:rPr>
          <w:rFonts w:eastAsia="Times New Roman" w:cs="Arial"/>
          <w:color w:val="000000" w:themeColor="text1"/>
          <w:sz w:val="24"/>
          <w:szCs w:val="24"/>
          <w:shd w:val="clear" w:color="auto" w:fill="FFFFFF"/>
        </w:rPr>
      </w:pPr>
      <w:r w:rsidRPr="001B1121">
        <w:rPr>
          <w:rFonts w:eastAsia="Times New Roman" w:cs="Arial"/>
          <w:color w:val="000000" w:themeColor="text1"/>
          <w:sz w:val="24"/>
          <w:szCs w:val="24"/>
          <w:shd w:val="clear" w:color="auto" w:fill="FFFFFF"/>
        </w:rPr>
        <w:t>By learning as much as you can about the kindergarten experience, you’ll be able to better explain the transition to your child and help them understand how fun kindergarten will be.</w:t>
      </w:r>
    </w:p>
    <w:p w14:paraId="65DB949D" w14:textId="77777777" w:rsidR="007878D9" w:rsidRPr="001B1121" w:rsidRDefault="000D79FE" w:rsidP="007878D9">
      <w:pPr>
        <w:pStyle w:val="ListParagraph"/>
        <w:ind w:left="1080"/>
        <w:rPr>
          <w:bCs/>
          <w:color w:val="376093"/>
          <w:sz w:val="24"/>
          <w:szCs w:val="24"/>
        </w:rPr>
      </w:pPr>
      <w:hyperlink r:id="rId141" w:history="1">
        <w:r w:rsidR="007878D9" w:rsidRPr="001B1121">
          <w:rPr>
            <w:rStyle w:val="Hyperlink"/>
            <w:bCs/>
            <w:sz w:val="24"/>
            <w:szCs w:val="24"/>
          </w:rPr>
          <w:t>https://www.startearly.org/post/ready-for-kindergarten-10-tips/</w:t>
        </w:r>
      </w:hyperlink>
    </w:p>
    <w:p w14:paraId="33E14159" w14:textId="77777777" w:rsidR="007878D9" w:rsidRPr="001B1121" w:rsidRDefault="007878D9" w:rsidP="007878D9">
      <w:pPr>
        <w:pStyle w:val="ListParagraph"/>
        <w:ind w:left="1080"/>
        <w:rPr>
          <w:bCs/>
          <w:color w:val="376093"/>
          <w:sz w:val="24"/>
          <w:szCs w:val="24"/>
        </w:rPr>
      </w:pPr>
    </w:p>
    <w:p w14:paraId="6394C5E7" w14:textId="77777777" w:rsidR="007878D9" w:rsidRPr="00D50B7D" w:rsidRDefault="00D50B7D" w:rsidP="004E6C77">
      <w:pPr>
        <w:pStyle w:val="ListParagraph"/>
        <w:numPr>
          <w:ilvl w:val="1"/>
          <w:numId w:val="16"/>
        </w:numPr>
        <w:ind w:left="1080"/>
        <w:rPr>
          <w:bCs/>
          <w:color w:val="376093"/>
        </w:rPr>
      </w:pPr>
      <w:r>
        <w:rPr>
          <w:bCs/>
          <w:color w:val="000000" w:themeColor="text1"/>
          <w:sz w:val="24"/>
          <w:szCs w:val="24"/>
        </w:rPr>
        <w:t xml:space="preserve">Helping children through the school year through relationships, routines, and rituals. This article particularly refers to the struggle of schooling during the pandemic. </w:t>
      </w:r>
    </w:p>
    <w:p w14:paraId="5D790F33" w14:textId="77777777" w:rsidR="00D50B7D" w:rsidRPr="00D50B7D" w:rsidRDefault="000D79FE" w:rsidP="00D50B7D">
      <w:pPr>
        <w:pStyle w:val="ListParagraph"/>
        <w:ind w:left="1080"/>
        <w:rPr>
          <w:bCs/>
          <w:color w:val="376093"/>
          <w:sz w:val="24"/>
          <w:szCs w:val="24"/>
        </w:rPr>
      </w:pPr>
      <w:hyperlink r:id="rId142" w:history="1">
        <w:r w:rsidR="00D50B7D" w:rsidRPr="00D50B7D">
          <w:rPr>
            <w:rStyle w:val="Hyperlink"/>
            <w:bCs/>
            <w:sz w:val="24"/>
            <w:szCs w:val="24"/>
          </w:rPr>
          <w:t>https://www.brighthorizons.com/family-resources/3-ways-to-help-your-child-through-this-school-year</w:t>
        </w:r>
      </w:hyperlink>
    </w:p>
    <w:p w14:paraId="08490108" w14:textId="77777777" w:rsidR="00D50B7D" w:rsidRDefault="00D50B7D" w:rsidP="00D50B7D">
      <w:pPr>
        <w:pStyle w:val="ListParagraph"/>
        <w:ind w:left="1080"/>
        <w:rPr>
          <w:bCs/>
          <w:color w:val="376093"/>
        </w:rPr>
      </w:pPr>
    </w:p>
    <w:p w14:paraId="73B939CA" w14:textId="77777777" w:rsidR="00F4252C" w:rsidRPr="008D0EAC" w:rsidRDefault="008D0EAC" w:rsidP="004E6C77">
      <w:pPr>
        <w:pStyle w:val="ListParagraph"/>
        <w:numPr>
          <w:ilvl w:val="1"/>
          <w:numId w:val="16"/>
        </w:numPr>
        <w:ind w:left="1080"/>
        <w:rPr>
          <w:bCs/>
          <w:color w:val="376093"/>
        </w:rPr>
      </w:pPr>
      <w:r>
        <w:rPr>
          <w:bCs/>
          <w:color w:val="000000" w:themeColor="text1"/>
          <w:sz w:val="24"/>
          <w:szCs w:val="24"/>
        </w:rPr>
        <w:t>Literacy</w:t>
      </w:r>
    </w:p>
    <w:p w14:paraId="23EAE8D4" w14:textId="77777777" w:rsidR="008D0EAC" w:rsidRPr="008D0EAC" w:rsidRDefault="008D0EAC" w:rsidP="004E6C77">
      <w:pPr>
        <w:pStyle w:val="ListParagraph"/>
        <w:numPr>
          <w:ilvl w:val="2"/>
          <w:numId w:val="16"/>
        </w:numPr>
        <w:ind w:left="1620"/>
        <w:rPr>
          <w:bCs/>
          <w:color w:val="376093"/>
        </w:rPr>
      </w:pPr>
      <w:r>
        <w:rPr>
          <w:bCs/>
          <w:color w:val="000000" w:themeColor="text1"/>
          <w:sz w:val="24"/>
          <w:szCs w:val="24"/>
        </w:rPr>
        <w:t>Tips to Boost Early Literacy</w:t>
      </w:r>
    </w:p>
    <w:p w14:paraId="05F2DCF8" w14:textId="77777777" w:rsidR="008D0EAC" w:rsidRPr="008D0EAC" w:rsidRDefault="008D0EAC" w:rsidP="008D0EAC">
      <w:pPr>
        <w:pStyle w:val="ListParagraph"/>
        <w:ind w:left="1620"/>
        <w:rPr>
          <w:bCs/>
          <w:color w:val="000000" w:themeColor="text1"/>
          <w:sz w:val="24"/>
          <w:szCs w:val="24"/>
        </w:rPr>
      </w:pPr>
      <w:r>
        <w:rPr>
          <w:bCs/>
          <w:color w:val="000000" w:themeColor="text1"/>
          <w:sz w:val="24"/>
          <w:szCs w:val="24"/>
        </w:rPr>
        <w:t xml:space="preserve">To help parents and children get the most out of story time, early learning experts at Start </w:t>
      </w:r>
      <w:r w:rsidRPr="008D0EAC">
        <w:rPr>
          <w:bCs/>
          <w:color w:val="000000" w:themeColor="text1"/>
          <w:sz w:val="24"/>
          <w:szCs w:val="24"/>
        </w:rPr>
        <w:t xml:space="preserve">Early and </w:t>
      </w:r>
      <w:proofErr w:type="spellStart"/>
      <w:r w:rsidRPr="008D0EAC">
        <w:rPr>
          <w:bCs/>
          <w:color w:val="000000" w:themeColor="text1"/>
          <w:sz w:val="24"/>
          <w:szCs w:val="24"/>
        </w:rPr>
        <w:t>Educare</w:t>
      </w:r>
      <w:proofErr w:type="spellEnd"/>
      <w:r w:rsidRPr="008D0EAC">
        <w:rPr>
          <w:bCs/>
          <w:color w:val="000000" w:themeColor="text1"/>
          <w:sz w:val="24"/>
          <w:szCs w:val="24"/>
        </w:rPr>
        <w:t xml:space="preserve"> Chicago have complied a list of tips. </w:t>
      </w:r>
    </w:p>
    <w:p w14:paraId="5113C24D" w14:textId="77777777" w:rsidR="008D0EAC" w:rsidRPr="008D0EAC" w:rsidRDefault="000D79FE" w:rsidP="008D0EAC">
      <w:pPr>
        <w:pStyle w:val="ListParagraph"/>
        <w:ind w:left="1620"/>
        <w:rPr>
          <w:bCs/>
          <w:color w:val="376093"/>
          <w:sz w:val="24"/>
          <w:szCs w:val="24"/>
        </w:rPr>
      </w:pPr>
      <w:hyperlink r:id="rId143" w:history="1">
        <w:r w:rsidR="008D0EAC" w:rsidRPr="008D0EAC">
          <w:rPr>
            <w:rStyle w:val="Hyperlink"/>
            <w:bCs/>
            <w:sz w:val="24"/>
            <w:szCs w:val="24"/>
          </w:rPr>
          <w:t>https://www.startearly.org/post/12-tips-to-boost-early-literacy/</w:t>
        </w:r>
      </w:hyperlink>
    </w:p>
    <w:p w14:paraId="7E11E441" w14:textId="77777777" w:rsidR="008D0EAC" w:rsidRDefault="008D0EAC" w:rsidP="008D0EAC">
      <w:pPr>
        <w:pStyle w:val="ListParagraph"/>
        <w:ind w:left="1620"/>
        <w:rPr>
          <w:bCs/>
          <w:color w:val="376093"/>
        </w:rPr>
      </w:pPr>
    </w:p>
    <w:p w14:paraId="0F6E7B1E" w14:textId="77777777" w:rsidR="008D0EAC" w:rsidRPr="008D0EAC" w:rsidRDefault="008D0EAC" w:rsidP="004E6C77">
      <w:pPr>
        <w:pStyle w:val="ListParagraph"/>
        <w:numPr>
          <w:ilvl w:val="2"/>
          <w:numId w:val="16"/>
        </w:numPr>
        <w:ind w:left="1620"/>
        <w:rPr>
          <w:bCs/>
          <w:color w:val="376093"/>
        </w:rPr>
      </w:pPr>
      <w:r>
        <w:rPr>
          <w:bCs/>
          <w:color w:val="000000" w:themeColor="text1"/>
          <w:sz w:val="24"/>
          <w:szCs w:val="24"/>
        </w:rPr>
        <w:t xml:space="preserve">Books for teaching children how to be good leaders. </w:t>
      </w:r>
    </w:p>
    <w:p w14:paraId="1C75D7C9" w14:textId="77777777" w:rsidR="008D0EAC" w:rsidRDefault="008D0EAC" w:rsidP="008D0EAC">
      <w:pPr>
        <w:pStyle w:val="ListParagraph"/>
        <w:ind w:left="1620"/>
        <w:rPr>
          <w:bCs/>
          <w:color w:val="000000" w:themeColor="text1"/>
          <w:sz w:val="24"/>
          <w:szCs w:val="24"/>
        </w:rPr>
      </w:pPr>
      <w:r>
        <w:rPr>
          <w:bCs/>
          <w:color w:val="000000" w:themeColor="text1"/>
          <w:sz w:val="24"/>
          <w:szCs w:val="24"/>
        </w:rPr>
        <w:t xml:space="preserve">This list of books will help children build the traits and skills that will set them on the path to becoming a courageous and positive leader. </w:t>
      </w:r>
    </w:p>
    <w:p w14:paraId="6FE40219" w14:textId="77777777" w:rsidR="008D0EAC" w:rsidRPr="008D0EAC" w:rsidRDefault="000D79FE" w:rsidP="008D0EAC">
      <w:pPr>
        <w:pStyle w:val="ListParagraph"/>
        <w:ind w:left="1620"/>
        <w:rPr>
          <w:bCs/>
          <w:color w:val="376093"/>
          <w:sz w:val="24"/>
          <w:szCs w:val="24"/>
        </w:rPr>
      </w:pPr>
      <w:hyperlink r:id="rId144" w:history="1">
        <w:r w:rsidR="008D0EAC" w:rsidRPr="008D0EAC">
          <w:rPr>
            <w:rStyle w:val="Hyperlink"/>
            <w:bCs/>
            <w:sz w:val="24"/>
            <w:szCs w:val="24"/>
          </w:rPr>
          <w:t>https://www.startearly.org/post/7-books-for-teaching-young-leaders/</w:t>
        </w:r>
      </w:hyperlink>
    </w:p>
    <w:p w14:paraId="19316F3F" w14:textId="77777777" w:rsidR="008D0EAC" w:rsidRPr="007C3095" w:rsidRDefault="007C3095" w:rsidP="004E6C77">
      <w:pPr>
        <w:pStyle w:val="ListParagraph"/>
        <w:numPr>
          <w:ilvl w:val="2"/>
          <w:numId w:val="16"/>
        </w:numPr>
        <w:ind w:left="1620"/>
        <w:rPr>
          <w:bCs/>
          <w:color w:val="376093"/>
        </w:rPr>
      </w:pPr>
      <w:r>
        <w:rPr>
          <w:bCs/>
          <w:color w:val="000000" w:themeColor="text1"/>
          <w:sz w:val="24"/>
          <w:szCs w:val="24"/>
        </w:rPr>
        <w:t>12 books to help ease the transition for children moving into kindergarten and preschool.</w:t>
      </w:r>
    </w:p>
    <w:p w14:paraId="18858899" w14:textId="77777777" w:rsidR="007C3095" w:rsidRPr="007C3095" w:rsidRDefault="000D79FE" w:rsidP="007C3095">
      <w:pPr>
        <w:pStyle w:val="ListParagraph"/>
        <w:ind w:left="1620"/>
        <w:rPr>
          <w:bCs/>
          <w:color w:val="376093"/>
          <w:sz w:val="24"/>
          <w:szCs w:val="24"/>
        </w:rPr>
      </w:pPr>
      <w:hyperlink r:id="rId145" w:history="1">
        <w:r w:rsidR="007C3095" w:rsidRPr="007C3095">
          <w:rPr>
            <w:rStyle w:val="Hyperlink"/>
            <w:bCs/>
            <w:sz w:val="24"/>
            <w:szCs w:val="24"/>
          </w:rPr>
          <w:t>https://www.startearly.org/post/12-books-for-kindergarteners/</w:t>
        </w:r>
      </w:hyperlink>
    </w:p>
    <w:p w14:paraId="55D61EB6" w14:textId="77777777" w:rsidR="007C3095" w:rsidRDefault="007C3095" w:rsidP="007C3095">
      <w:pPr>
        <w:pStyle w:val="ListParagraph"/>
        <w:ind w:left="1620"/>
        <w:rPr>
          <w:bCs/>
          <w:color w:val="376093"/>
        </w:rPr>
      </w:pPr>
    </w:p>
    <w:p w14:paraId="126510C0" w14:textId="77777777" w:rsidR="007C3095" w:rsidRPr="004C1A6E" w:rsidRDefault="004C1A6E" w:rsidP="004E6C77">
      <w:pPr>
        <w:pStyle w:val="ListParagraph"/>
        <w:numPr>
          <w:ilvl w:val="2"/>
          <w:numId w:val="16"/>
        </w:numPr>
        <w:ind w:left="1620"/>
        <w:rPr>
          <w:bCs/>
          <w:color w:val="376093"/>
        </w:rPr>
      </w:pPr>
      <w:r>
        <w:rPr>
          <w:bCs/>
          <w:color w:val="000000" w:themeColor="text1"/>
          <w:sz w:val="24"/>
          <w:szCs w:val="24"/>
        </w:rPr>
        <w:t>Media Literacy</w:t>
      </w:r>
    </w:p>
    <w:p w14:paraId="4A40470D" w14:textId="77777777" w:rsidR="004C1A6E" w:rsidRDefault="004C1A6E" w:rsidP="004C1A6E">
      <w:pPr>
        <w:pStyle w:val="ListParagraph"/>
        <w:ind w:left="1620"/>
        <w:rPr>
          <w:bCs/>
          <w:color w:val="000000" w:themeColor="text1"/>
          <w:sz w:val="24"/>
          <w:szCs w:val="24"/>
        </w:rPr>
      </w:pPr>
      <w:r>
        <w:rPr>
          <w:bCs/>
          <w:color w:val="000000" w:themeColor="text1"/>
          <w:sz w:val="24"/>
          <w:szCs w:val="24"/>
        </w:rPr>
        <w:t xml:space="preserve">Media literacy in early childhood is the emerging ability to access, engage, explore, comprehend, critically inquire, evaluate, and create developmentally appropriate media. This resource provides information as well as tips for caregivers. </w:t>
      </w:r>
    </w:p>
    <w:p w14:paraId="1EF2AB7F" w14:textId="77777777" w:rsidR="004C1A6E" w:rsidRPr="004C1A6E" w:rsidRDefault="000D79FE" w:rsidP="004C1A6E">
      <w:pPr>
        <w:pStyle w:val="ListParagraph"/>
        <w:ind w:left="1620"/>
        <w:rPr>
          <w:bCs/>
          <w:color w:val="376093"/>
          <w:sz w:val="24"/>
          <w:szCs w:val="24"/>
        </w:rPr>
      </w:pPr>
      <w:hyperlink r:id="rId146" w:history="1">
        <w:r w:rsidR="004C1A6E" w:rsidRPr="004C1A6E">
          <w:rPr>
            <w:rStyle w:val="Hyperlink"/>
            <w:bCs/>
            <w:sz w:val="24"/>
            <w:szCs w:val="24"/>
          </w:rPr>
          <w:t>https://teccenter.erikson.edu/publications/media-literacy-report/?_ga=2.152607417.1071479362.1606756554-722187293.1588197790</w:t>
        </w:r>
      </w:hyperlink>
    </w:p>
    <w:p w14:paraId="5EA9DE95" w14:textId="77777777" w:rsidR="004C1A6E" w:rsidRDefault="004C1A6E" w:rsidP="004C1A6E">
      <w:pPr>
        <w:pStyle w:val="ListParagraph"/>
        <w:ind w:left="1620"/>
        <w:rPr>
          <w:bCs/>
          <w:color w:val="376093"/>
        </w:rPr>
      </w:pPr>
    </w:p>
    <w:p w14:paraId="35CCE3DB" w14:textId="77777777" w:rsidR="00BF4447" w:rsidRPr="00BF4447" w:rsidRDefault="00BF4447" w:rsidP="004E6C77">
      <w:pPr>
        <w:pStyle w:val="ListParagraph"/>
        <w:numPr>
          <w:ilvl w:val="1"/>
          <w:numId w:val="16"/>
        </w:numPr>
        <w:ind w:left="1080"/>
        <w:rPr>
          <w:bCs/>
          <w:color w:val="376093"/>
        </w:rPr>
      </w:pPr>
      <w:r>
        <w:rPr>
          <w:bCs/>
          <w:color w:val="000000" w:themeColor="text1"/>
          <w:sz w:val="24"/>
          <w:szCs w:val="24"/>
        </w:rPr>
        <w:t>Children and Screen Time</w:t>
      </w:r>
    </w:p>
    <w:p w14:paraId="104E075A" w14:textId="77777777" w:rsidR="00DC6E70" w:rsidRPr="00DC6E70" w:rsidRDefault="00DC6E70" w:rsidP="004E6C77">
      <w:pPr>
        <w:pStyle w:val="ListParagraph"/>
        <w:numPr>
          <w:ilvl w:val="2"/>
          <w:numId w:val="16"/>
        </w:numPr>
        <w:ind w:left="1620"/>
        <w:rPr>
          <w:bCs/>
          <w:color w:val="376093"/>
        </w:rPr>
      </w:pPr>
      <w:r>
        <w:rPr>
          <w:bCs/>
          <w:color w:val="000000" w:themeColor="text1"/>
          <w:sz w:val="24"/>
          <w:szCs w:val="24"/>
        </w:rPr>
        <w:t xml:space="preserve">Screen time guidelines for children are important to establish and teach children safe behaviors online. American Academy of Pediatric recommendations regarding screen time by age group are provided. </w:t>
      </w:r>
    </w:p>
    <w:p w14:paraId="1C7CC36A" w14:textId="77777777" w:rsidR="00DC6E70" w:rsidRPr="00DC6E70" w:rsidRDefault="000D79FE" w:rsidP="00BF4447">
      <w:pPr>
        <w:pStyle w:val="ListParagraph"/>
        <w:ind w:left="1620"/>
        <w:rPr>
          <w:bCs/>
          <w:color w:val="376093"/>
          <w:sz w:val="24"/>
          <w:szCs w:val="24"/>
        </w:rPr>
      </w:pPr>
      <w:hyperlink r:id="rId147" w:history="1">
        <w:r w:rsidR="00BF4447" w:rsidRPr="008F5358">
          <w:rPr>
            <w:rStyle w:val="Hyperlink"/>
            <w:bCs/>
            <w:sz w:val="24"/>
            <w:szCs w:val="24"/>
          </w:rPr>
          <w:t>https://www.luriechildrens.org/en/blog/establishing-screen-time-guidelines-for-children-and-teens/</w:t>
        </w:r>
      </w:hyperlink>
    </w:p>
    <w:p w14:paraId="79618A6D" w14:textId="77777777" w:rsidR="00DC6E70" w:rsidRDefault="00DC6E70" w:rsidP="00DC6E70">
      <w:pPr>
        <w:pStyle w:val="ListParagraph"/>
        <w:ind w:left="1080"/>
        <w:rPr>
          <w:bCs/>
          <w:color w:val="376093"/>
        </w:rPr>
      </w:pPr>
    </w:p>
    <w:p w14:paraId="2E087E65" w14:textId="77777777" w:rsidR="00BF4447" w:rsidRPr="00BF4447" w:rsidRDefault="00BF4447" w:rsidP="004E6C77">
      <w:pPr>
        <w:pStyle w:val="ListParagraph"/>
        <w:numPr>
          <w:ilvl w:val="2"/>
          <w:numId w:val="16"/>
        </w:numPr>
        <w:ind w:left="1620"/>
        <w:rPr>
          <w:bCs/>
          <w:color w:val="376093"/>
        </w:rPr>
      </w:pPr>
      <w:r>
        <w:rPr>
          <w:bCs/>
          <w:color w:val="000000" w:themeColor="text1"/>
          <w:sz w:val="24"/>
          <w:szCs w:val="24"/>
        </w:rPr>
        <w:t>How Young Children Learn from Screens</w:t>
      </w:r>
    </w:p>
    <w:p w14:paraId="16E5B9D7" w14:textId="77777777" w:rsidR="00BF4447" w:rsidRDefault="00BF4447" w:rsidP="00BF4447">
      <w:pPr>
        <w:pStyle w:val="ListParagraph"/>
        <w:ind w:left="1620"/>
        <w:rPr>
          <w:bCs/>
          <w:color w:val="000000" w:themeColor="text1"/>
          <w:sz w:val="24"/>
          <w:szCs w:val="24"/>
        </w:rPr>
      </w:pPr>
      <w:r>
        <w:rPr>
          <w:bCs/>
          <w:color w:val="000000" w:themeColor="text1"/>
          <w:sz w:val="24"/>
          <w:szCs w:val="24"/>
        </w:rPr>
        <w:t xml:space="preserve">This article provides information on children learning from screens, what makes learning on screens hard for children, and considerations for virtual learning during COVID-19. </w:t>
      </w:r>
    </w:p>
    <w:p w14:paraId="06173C15" w14:textId="77777777" w:rsidR="00BF4447" w:rsidRDefault="000D79FE" w:rsidP="00B877DD">
      <w:pPr>
        <w:pStyle w:val="ListParagraph"/>
        <w:ind w:left="1620"/>
        <w:rPr>
          <w:bCs/>
          <w:color w:val="376093"/>
          <w:sz w:val="24"/>
          <w:szCs w:val="24"/>
        </w:rPr>
      </w:pPr>
      <w:hyperlink r:id="rId148" w:history="1">
        <w:r w:rsidR="00BF4447" w:rsidRPr="00BF4447">
          <w:rPr>
            <w:rStyle w:val="Hyperlink"/>
            <w:bCs/>
            <w:sz w:val="24"/>
            <w:szCs w:val="24"/>
          </w:rPr>
          <w:t>https://www.erikson.edu/wp-content/uploads/2020/05/How-Young-Children-Learn-with-and-from-Screens_-Handout.pdf</w:t>
        </w:r>
      </w:hyperlink>
    </w:p>
    <w:p w14:paraId="4468B657" w14:textId="77777777" w:rsidR="001E5C27" w:rsidRDefault="001E5C27" w:rsidP="001E5C27">
      <w:pPr>
        <w:pStyle w:val="ListParagraph"/>
        <w:rPr>
          <w:bCs/>
          <w:color w:val="376093"/>
        </w:rPr>
      </w:pPr>
    </w:p>
    <w:p w14:paraId="0027F0BD" w14:textId="77777777" w:rsidR="001E5C27" w:rsidRPr="001E5C27" w:rsidRDefault="001E5C27" w:rsidP="001B1121">
      <w:pPr>
        <w:pStyle w:val="ListParagraph"/>
        <w:numPr>
          <w:ilvl w:val="0"/>
          <w:numId w:val="16"/>
        </w:numPr>
        <w:ind w:left="360"/>
        <w:rPr>
          <w:bCs/>
          <w:color w:val="376093"/>
        </w:rPr>
      </w:pPr>
      <w:r>
        <w:rPr>
          <w:b/>
          <w:color w:val="000000" w:themeColor="text1"/>
          <w:sz w:val="24"/>
          <w:szCs w:val="24"/>
        </w:rPr>
        <w:t xml:space="preserve">Behavior/Social Emotional </w:t>
      </w:r>
      <w:r w:rsidR="00537C4C">
        <w:rPr>
          <w:b/>
          <w:color w:val="000000" w:themeColor="text1"/>
          <w:sz w:val="24"/>
          <w:szCs w:val="24"/>
        </w:rPr>
        <w:t>Health</w:t>
      </w:r>
    </w:p>
    <w:p w14:paraId="174B40EE" w14:textId="77777777" w:rsidR="001E5C27" w:rsidRPr="001E5C27" w:rsidRDefault="001E5C27" w:rsidP="004E6C77">
      <w:pPr>
        <w:pStyle w:val="ListParagraph"/>
        <w:numPr>
          <w:ilvl w:val="1"/>
          <w:numId w:val="16"/>
        </w:numPr>
        <w:ind w:left="1080"/>
        <w:rPr>
          <w:bCs/>
          <w:color w:val="376093"/>
        </w:rPr>
      </w:pPr>
      <w:r>
        <w:rPr>
          <w:bCs/>
          <w:color w:val="000000" w:themeColor="text1"/>
          <w:sz w:val="24"/>
          <w:szCs w:val="24"/>
        </w:rPr>
        <w:t>Avoid things that lead to tantrums (over-tired, hungry, over-stimulation)</w:t>
      </w:r>
    </w:p>
    <w:p w14:paraId="3D069BC4" w14:textId="77777777" w:rsidR="001E5C27" w:rsidRPr="001E5C27" w:rsidRDefault="001E5C27" w:rsidP="004E6C77">
      <w:pPr>
        <w:pStyle w:val="ListParagraph"/>
        <w:numPr>
          <w:ilvl w:val="2"/>
          <w:numId w:val="16"/>
        </w:numPr>
        <w:ind w:left="1620"/>
        <w:rPr>
          <w:bCs/>
          <w:color w:val="376093"/>
        </w:rPr>
      </w:pPr>
      <w:r>
        <w:rPr>
          <w:bCs/>
          <w:color w:val="000000" w:themeColor="text1"/>
          <w:sz w:val="24"/>
          <w:szCs w:val="24"/>
        </w:rPr>
        <w:t>Temper tantrums in toddlers: How to keep the peace</w:t>
      </w:r>
    </w:p>
    <w:p w14:paraId="419283FA" w14:textId="77777777" w:rsidR="001E5C27" w:rsidRDefault="001E5C27" w:rsidP="001E5C27">
      <w:pPr>
        <w:pStyle w:val="ListParagraph"/>
        <w:ind w:left="1620"/>
        <w:rPr>
          <w:bCs/>
          <w:color w:val="000000" w:themeColor="text1"/>
          <w:sz w:val="24"/>
          <w:szCs w:val="24"/>
        </w:rPr>
      </w:pPr>
      <w:r>
        <w:rPr>
          <w:bCs/>
          <w:color w:val="000000" w:themeColor="text1"/>
          <w:sz w:val="24"/>
          <w:szCs w:val="24"/>
        </w:rPr>
        <w:lastRenderedPageBreak/>
        <w:t xml:space="preserve">Temper tantrums are a normal part of growing up. The Mayo Clinic put together a guide to offer advice on how to respond and what to do to prevent them. </w:t>
      </w:r>
    </w:p>
    <w:p w14:paraId="2CDDEEB4" w14:textId="77777777" w:rsidR="001E5C27" w:rsidRDefault="000D79FE" w:rsidP="001E5C27">
      <w:pPr>
        <w:pStyle w:val="ListParagraph"/>
        <w:ind w:left="1620"/>
        <w:rPr>
          <w:bCs/>
          <w:color w:val="000000" w:themeColor="text1"/>
          <w:sz w:val="24"/>
          <w:szCs w:val="24"/>
        </w:rPr>
      </w:pPr>
      <w:hyperlink r:id="rId149" w:history="1">
        <w:r w:rsidR="001E5C27" w:rsidRPr="008F5358">
          <w:rPr>
            <w:rStyle w:val="Hyperlink"/>
            <w:bCs/>
            <w:sz w:val="24"/>
            <w:szCs w:val="24"/>
          </w:rPr>
          <w:t>https://www.mayoclinic.org/healthy-lifestyle/infant-and-toddler-health/in-depth/tantrum/art-20047845</w:t>
        </w:r>
      </w:hyperlink>
    </w:p>
    <w:p w14:paraId="591B43E9" w14:textId="77777777" w:rsidR="001E5C27" w:rsidRDefault="001E5C27" w:rsidP="001E5C27">
      <w:pPr>
        <w:pStyle w:val="ListParagraph"/>
        <w:ind w:left="1620"/>
        <w:rPr>
          <w:bCs/>
          <w:color w:val="000000" w:themeColor="text1"/>
          <w:sz w:val="24"/>
          <w:szCs w:val="24"/>
        </w:rPr>
      </w:pPr>
    </w:p>
    <w:p w14:paraId="0609174B" w14:textId="77777777" w:rsidR="001E5C27" w:rsidRDefault="001E5C27" w:rsidP="004E6C77">
      <w:pPr>
        <w:pStyle w:val="ListParagraph"/>
        <w:numPr>
          <w:ilvl w:val="1"/>
          <w:numId w:val="19"/>
        </w:numPr>
        <w:ind w:left="1080"/>
        <w:rPr>
          <w:bCs/>
          <w:color w:val="000000" w:themeColor="text1"/>
          <w:sz w:val="24"/>
          <w:szCs w:val="24"/>
        </w:rPr>
      </w:pPr>
      <w:r>
        <w:rPr>
          <w:bCs/>
          <w:color w:val="000000" w:themeColor="text1"/>
          <w:sz w:val="24"/>
          <w:szCs w:val="24"/>
        </w:rPr>
        <w:t>Child Social-Emotional Learning</w:t>
      </w:r>
    </w:p>
    <w:p w14:paraId="25CF3CF6" w14:textId="77777777" w:rsidR="001E5C27" w:rsidRPr="001E5C27" w:rsidRDefault="001E5C27" w:rsidP="004E6C77">
      <w:pPr>
        <w:pStyle w:val="ListParagraph"/>
        <w:numPr>
          <w:ilvl w:val="2"/>
          <w:numId w:val="19"/>
        </w:numPr>
        <w:spacing w:after="0"/>
        <w:ind w:left="1620"/>
        <w:rPr>
          <w:rFonts w:eastAsia="Times New Roman" w:cs="Times New Roman"/>
          <w:color w:val="000000" w:themeColor="text1"/>
          <w:sz w:val="21"/>
          <w:szCs w:val="21"/>
        </w:rPr>
      </w:pPr>
      <w:r w:rsidRPr="001E5C27">
        <w:rPr>
          <w:rFonts w:eastAsia="Times New Roman" w:cs="Segoe UI"/>
          <w:color w:val="000000" w:themeColor="text1"/>
          <w:sz w:val="24"/>
          <w:szCs w:val="24"/>
          <w:shd w:val="clear" w:color="auto" w:fill="FFFFFF"/>
        </w:rPr>
        <w:t xml:space="preserve">Developing strong social-emotional skills today will make a real difference for your child tomorrow. </w:t>
      </w:r>
      <w:r>
        <w:rPr>
          <w:rFonts w:eastAsia="Times New Roman" w:cs="Segoe UI"/>
          <w:color w:val="000000" w:themeColor="text1"/>
          <w:sz w:val="24"/>
          <w:szCs w:val="24"/>
          <w:shd w:val="clear" w:color="auto" w:fill="FFFFFF"/>
        </w:rPr>
        <w:t>This</w:t>
      </w:r>
      <w:r w:rsidRPr="001E5C27">
        <w:rPr>
          <w:rFonts w:eastAsia="Times New Roman" w:cs="Segoe UI"/>
          <w:color w:val="000000" w:themeColor="text1"/>
          <w:sz w:val="24"/>
          <w:szCs w:val="24"/>
          <w:shd w:val="clear" w:color="auto" w:fill="FFFFFF"/>
        </w:rPr>
        <w:t xml:space="preserve"> webinar </w:t>
      </w:r>
      <w:r>
        <w:rPr>
          <w:rFonts w:eastAsia="Times New Roman" w:cs="Segoe UI"/>
          <w:color w:val="000000" w:themeColor="text1"/>
          <w:sz w:val="24"/>
          <w:szCs w:val="24"/>
          <w:shd w:val="clear" w:color="auto" w:fill="FFFFFF"/>
        </w:rPr>
        <w:t>informs</w:t>
      </w:r>
      <w:r w:rsidRPr="001E5C27">
        <w:rPr>
          <w:rFonts w:eastAsia="Times New Roman" w:cs="Segoe UI"/>
          <w:color w:val="000000" w:themeColor="text1"/>
          <w:sz w:val="24"/>
          <w:szCs w:val="24"/>
          <w:shd w:val="clear" w:color="auto" w:fill="FFFFFF"/>
        </w:rPr>
        <w:t xml:space="preserve"> about five components of social-emotional learning and your role as a parent to help your child develop in these areas and build connections with others.</w:t>
      </w:r>
    </w:p>
    <w:p w14:paraId="1A62835C" w14:textId="77777777" w:rsidR="001E5C27" w:rsidRPr="001E5C27" w:rsidRDefault="000D79FE" w:rsidP="001E5C27">
      <w:pPr>
        <w:pStyle w:val="ListParagraph"/>
        <w:spacing w:after="0"/>
        <w:ind w:left="1620"/>
        <w:rPr>
          <w:rFonts w:eastAsia="Times New Roman" w:cs="Times New Roman"/>
          <w:color w:val="000000" w:themeColor="text1"/>
          <w:sz w:val="24"/>
          <w:szCs w:val="24"/>
        </w:rPr>
      </w:pPr>
      <w:hyperlink r:id="rId150" w:history="1">
        <w:r w:rsidR="001E5C27" w:rsidRPr="001E5C27">
          <w:rPr>
            <w:rStyle w:val="Hyperlink"/>
            <w:rFonts w:eastAsia="Times New Roman" w:cs="Times New Roman"/>
            <w:sz w:val="24"/>
            <w:szCs w:val="24"/>
          </w:rPr>
          <w:t>https://www.brighthorizons.com/family-resources/your-childs-social-emotional-learning</w:t>
        </w:r>
      </w:hyperlink>
    </w:p>
    <w:p w14:paraId="505619AB" w14:textId="77777777" w:rsidR="001E5C27" w:rsidRDefault="001E5C27" w:rsidP="001E5C27">
      <w:pPr>
        <w:pStyle w:val="ListParagraph"/>
        <w:spacing w:after="0"/>
        <w:ind w:left="1620"/>
        <w:rPr>
          <w:rFonts w:eastAsia="Times New Roman" w:cs="Times New Roman"/>
          <w:color w:val="000000" w:themeColor="text1"/>
          <w:sz w:val="21"/>
          <w:szCs w:val="21"/>
        </w:rPr>
      </w:pPr>
    </w:p>
    <w:p w14:paraId="12238646" w14:textId="77777777" w:rsidR="00404095" w:rsidRPr="00404095" w:rsidRDefault="00404095" w:rsidP="004E6C77">
      <w:pPr>
        <w:pStyle w:val="ListParagraph"/>
        <w:numPr>
          <w:ilvl w:val="2"/>
          <w:numId w:val="20"/>
        </w:numPr>
        <w:spacing w:after="0"/>
        <w:ind w:left="1620"/>
        <w:rPr>
          <w:rFonts w:eastAsia="Times New Roman" w:cs="Times New Roman"/>
          <w:color w:val="000000" w:themeColor="text1"/>
          <w:sz w:val="24"/>
          <w:szCs w:val="24"/>
        </w:rPr>
      </w:pPr>
      <w:r w:rsidRPr="00404095">
        <w:rPr>
          <w:rFonts w:eastAsia="Times New Roman" w:cs="Times New Roman"/>
          <w:color w:val="000000" w:themeColor="text1"/>
          <w:sz w:val="24"/>
          <w:szCs w:val="24"/>
        </w:rPr>
        <w:t>Erikson Institute video on social emotional learning</w:t>
      </w:r>
    </w:p>
    <w:p w14:paraId="77E2D40A" w14:textId="77777777" w:rsidR="00404095" w:rsidRDefault="000D79FE" w:rsidP="00011417">
      <w:pPr>
        <w:pStyle w:val="ListParagraph"/>
        <w:spacing w:after="0"/>
        <w:ind w:left="1620"/>
        <w:rPr>
          <w:rFonts w:eastAsia="Times New Roman" w:cs="Times New Roman"/>
          <w:color w:val="000000" w:themeColor="text1"/>
          <w:sz w:val="24"/>
          <w:szCs w:val="24"/>
        </w:rPr>
      </w:pPr>
      <w:hyperlink r:id="rId151" w:history="1">
        <w:r w:rsidR="00404095" w:rsidRPr="00404095">
          <w:rPr>
            <w:rStyle w:val="Hyperlink"/>
            <w:rFonts w:eastAsia="Times New Roman" w:cs="Times New Roman"/>
            <w:sz w:val="24"/>
            <w:szCs w:val="24"/>
          </w:rPr>
          <w:t>https://www.youtube.com/watch?v=Cvf4hGypH4g&amp;ab_channel=EriksonNews</w:t>
        </w:r>
      </w:hyperlink>
    </w:p>
    <w:p w14:paraId="53ED6EB4" w14:textId="77777777" w:rsidR="00011417" w:rsidRPr="00011417" w:rsidRDefault="00011417" w:rsidP="00011417">
      <w:pPr>
        <w:pStyle w:val="ListParagraph"/>
        <w:spacing w:after="0"/>
        <w:ind w:left="1620"/>
        <w:rPr>
          <w:rFonts w:eastAsia="Times New Roman" w:cs="Times New Roman"/>
          <w:color w:val="000000" w:themeColor="text1"/>
          <w:sz w:val="24"/>
          <w:szCs w:val="24"/>
        </w:rPr>
      </w:pPr>
    </w:p>
    <w:p w14:paraId="56BCDEF5" w14:textId="77777777" w:rsidR="006F712E" w:rsidRDefault="00F63489" w:rsidP="006F712E">
      <w:pPr>
        <w:pStyle w:val="Heading1"/>
        <w:jc w:val="center"/>
        <w:rPr>
          <w:color w:val="1F497D" w:themeColor="text2"/>
          <w:sz w:val="44"/>
          <w:szCs w:val="44"/>
        </w:rPr>
      </w:pPr>
      <w:bookmarkStart w:id="3" w:name="_Middle_Childhood_and"/>
      <w:bookmarkEnd w:id="3"/>
      <w:r>
        <w:rPr>
          <w:color w:val="1F497D" w:themeColor="text2"/>
          <w:sz w:val="44"/>
          <w:szCs w:val="44"/>
        </w:rPr>
        <w:t>Middle Childhood</w:t>
      </w:r>
      <w:r w:rsidR="00427BB5">
        <w:rPr>
          <w:color w:val="1F497D" w:themeColor="text2"/>
          <w:sz w:val="44"/>
          <w:szCs w:val="44"/>
        </w:rPr>
        <w:t xml:space="preserve"> and Teens</w:t>
      </w:r>
      <w:r w:rsidR="006F712E" w:rsidRPr="006F712E">
        <w:rPr>
          <w:color w:val="1F497D" w:themeColor="text2"/>
          <w:sz w:val="44"/>
          <w:szCs w:val="44"/>
        </w:rPr>
        <w:t xml:space="preserve"> </w:t>
      </w:r>
      <w:r w:rsidR="00427BB5">
        <w:rPr>
          <w:color w:val="1F497D" w:themeColor="text2"/>
          <w:sz w:val="44"/>
          <w:szCs w:val="44"/>
        </w:rPr>
        <w:t>(</w:t>
      </w:r>
      <w:r w:rsidR="006F712E" w:rsidRPr="006F712E">
        <w:rPr>
          <w:color w:val="1F497D" w:themeColor="text2"/>
          <w:sz w:val="44"/>
          <w:szCs w:val="44"/>
        </w:rPr>
        <w:t>6-1</w:t>
      </w:r>
      <w:r w:rsidR="00427BB5">
        <w:rPr>
          <w:color w:val="1F497D" w:themeColor="text2"/>
          <w:sz w:val="44"/>
          <w:szCs w:val="44"/>
        </w:rPr>
        <w:t>7)</w:t>
      </w:r>
    </w:p>
    <w:p w14:paraId="26C2489A" w14:textId="77777777" w:rsidR="00CA02B9" w:rsidRDefault="00CA02B9" w:rsidP="00933C4D">
      <w:pPr>
        <w:rPr>
          <w:b/>
          <w:color w:val="376093"/>
          <w:sz w:val="28"/>
          <w:szCs w:val="28"/>
        </w:rPr>
      </w:pPr>
      <w:r>
        <w:rPr>
          <w:b/>
          <w:color w:val="376093"/>
          <w:sz w:val="28"/>
          <w:szCs w:val="28"/>
        </w:rPr>
        <w:t>General Parenting Information</w:t>
      </w:r>
    </w:p>
    <w:p w14:paraId="06680F7F" w14:textId="77777777" w:rsidR="00CA02B9" w:rsidRDefault="00CA02B9" w:rsidP="00CA02B9">
      <w:pPr>
        <w:pStyle w:val="ListParagraph"/>
        <w:numPr>
          <w:ilvl w:val="0"/>
          <w:numId w:val="15"/>
        </w:numPr>
        <w:ind w:left="360"/>
        <w:rPr>
          <w:b/>
          <w:color w:val="000000" w:themeColor="text1"/>
          <w:sz w:val="24"/>
          <w:szCs w:val="24"/>
        </w:rPr>
      </w:pPr>
      <w:r w:rsidRPr="00CA02B9">
        <w:rPr>
          <w:b/>
          <w:color w:val="000000" w:themeColor="text1"/>
          <w:sz w:val="24"/>
          <w:szCs w:val="24"/>
        </w:rPr>
        <w:t xml:space="preserve">CDC </w:t>
      </w:r>
      <w:r>
        <w:rPr>
          <w:b/>
          <w:color w:val="000000" w:themeColor="text1"/>
          <w:sz w:val="24"/>
          <w:szCs w:val="24"/>
        </w:rPr>
        <w:t>Information for Ages 4-11</w:t>
      </w:r>
    </w:p>
    <w:p w14:paraId="61271C8E" w14:textId="77777777" w:rsidR="00CA02B9" w:rsidRDefault="00CA02B9" w:rsidP="00CA02B9">
      <w:pPr>
        <w:pStyle w:val="ListParagraph"/>
        <w:ind w:left="360"/>
        <w:rPr>
          <w:bCs/>
          <w:color w:val="000000" w:themeColor="text1"/>
          <w:sz w:val="24"/>
          <w:szCs w:val="24"/>
        </w:rPr>
      </w:pPr>
      <w:r>
        <w:rPr>
          <w:bCs/>
          <w:color w:val="000000" w:themeColor="text1"/>
          <w:sz w:val="24"/>
          <w:szCs w:val="24"/>
        </w:rPr>
        <w:t>Covers a range of topics including diseases and conditions (i.e., ADHD, Asthma, Chickenpox, COVID, Developmental Disabilities and more), safety in the home and community, raising healthy children (i.e., dental health, physical activity, school health and more), milestones and schedules, engaging parents in school health, and back to school resources</w:t>
      </w:r>
    </w:p>
    <w:p w14:paraId="347F4DE0" w14:textId="77777777" w:rsidR="00CA02B9" w:rsidRPr="00EF4F50" w:rsidRDefault="000D79FE" w:rsidP="00EF4F50">
      <w:pPr>
        <w:pStyle w:val="ListParagraph"/>
        <w:ind w:left="360"/>
        <w:rPr>
          <w:sz w:val="24"/>
          <w:szCs w:val="24"/>
        </w:rPr>
      </w:pPr>
      <w:hyperlink r:id="rId152" w:history="1">
        <w:r w:rsidR="00CA02B9" w:rsidRPr="00CA02B9">
          <w:rPr>
            <w:rStyle w:val="Hyperlink"/>
            <w:sz w:val="24"/>
            <w:szCs w:val="24"/>
          </w:rPr>
          <w:t>https://www.cdc.gov/parents/children/index.html</w:t>
        </w:r>
      </w:hyperlink>
    </w:p>
    <w:p w14:paraId="12DB5F7F" w14:textId="77777777" w:rsidR="00EF4F50" w:rsidRPr="00EF4F50" w:rsidRDefault="00EF4F50" w:rsidP="00EF4F50">
      <w:pPr>
        <w:rPr>
          <w:b/>
          <w:color w:val="376093"/>
          <w:sz w:val="28"/>
          <w:szCs w:val="28"/>
        </w:rPr>
      </w:pPr>
      <w:r>
        <w:rPr>
          <w:b/>
          <w:color w:val="376093"/>
          <w:sz w:val="28"/>
          <w:szCs w:val="28"/>
        </w:rPr>
        <w:t>Education</w:t>
      </w:r>
    </w:p>
    <w:p w14:paraId="04EB4BCE" w14:textId="77777777" w:rsidR="00CA02B9" w:rsidRPr="00CA02B9" w:rsidRDefault="00CA02B9" w:rsidP="00CA02B9">
      <w:pPr>
        <w:pStyle w:val="ListParagraph"/>
        <w:numPr>
          <w:ilvl w:val="0"/>
          <w:numId w:val="15"/>
        </w:numPr>
        <w:ind w:left="360"/>
        <w:rPr>
          <w:bCs/>
          <w:color w:val="000000" w:themeColor="text1"/>
          <w:sz w:val="24"/>
          <w:szCs w:val="24"/>
        </w:rPr>
      </w:pPr>
      <w:r>
        <w:rPr>
          <w:b/>
          <w:color w:val="000000" w:themeColor="text1"/>
          <w:sz w:val="24"/>
          <w:szCs w:val="24"/>
        </w:rPr>
        <w:t xml:space="preserve">CDC Information on Engaging Parents in School Health </w:t>
      </w:r>
    </w:p>
    <w:p w14:paraId="51C7C7F2" w14:textId="77777777" w:rsidR="00CA02B9" w:rsidRDefault="00CA02B9" w:rsidP="00CA02B9">
      <w:pPr>
        <w:pStyle w:val="ListParagraph"/>
        <w:ind w:left="360"/>
        <w:rPr>
          <w:bCs/>
          <w:color w:val="000000" w:themeColor="text1"/>
          <w:sz w:val="24"/>
          <w:szCs w:val="24"/>
        </w:rPr>
      </w:pPr>
      <w:r>
        <w:rPr>
          <w:bCs/>
          <w:color w:val="000000" w:themeColor="text1"/>
          <w:sz w:val="24"/>
          <w:szCs w:val="24"/>
        </w:rPr>
        <w:t xml:space="preserve">Parents and school staff can work together to support and improve the learning, development, and overall health of children and adolescents. Resources on topics including parent engagement on school site, fact sheets on school districts/school administrators, teachers and other school staff, and parents/families are included. </w:t>
      </w:r>
    </w:p>
    <w:p w14:paraId="784E6BE6" w14:textId="77777777" w:rsidR="00933C4D" w:rsidRDefault="000D79FE" w:rsidP="00CA02B9">
      <w:pPr>
        <w:pStyle w:val="ListParagraph"/>
        <w:ind w:left="360"/>
        <w:rPr>
          <w:sz w:val="24"/>
          <w:szCs w:val="24"/>
        </w:rPr>
      </w:pPr>
      <w:hyperlink r:id="rId153" w:history="1">
        <w:r w:rsidR="00CA02B9" w:rsidRPr="00CC7D0A">
          <w:rPr>
            <w:rStyle w:val="Hyperlink"/>
            <w:sz w:val="24"/>
            <w:szCs w:val="24"/>
          </w:rPr>
          <w:t>https://www.cdc.gov/parents/children/engaging-parents.html</w:t>
        </w:r>
      </w:hyperlink>
    </w:p>
    <w:p w14:paraId="738E405A" w14:textId="77777777" w:rsidR="00CA02B9" w:rsidRDefault="00CA02B9" w:rsidP="00CA02B9">
      <w:pPr>
        <w:pStyle w:val="ListParagraph"/>
        <w:ind w:left="360"/>
        <w:rPr>
          <w:sz w:val="24"/>
          <w:szCs w:val="24"/>
        </w:rPr>
      </w:pPr>
    </w:p>
    <w:p w14:paraId="3347A8D1" w14:textId="77777777" w:rsidR="00CA02B9" w:rsidRPr="00CA02B9" w:rsidRDefault="00CA02B9" w:rsidP="00CA02B9">
      <w:pPr>
        <w:pStyle w:val="ListParagraph"/>
        <w:numPr>
          <w:ilvl w:val="0"/>
          <w:numId w:val="15"/>
        </w:numPr>
        <w:ind w:left="360"/>
        <w:rPr>
          <w:bCs/>
          <w:color w:val="000000" w:themeColor="text1"/>
          <w:sz w:val="28"/>
          <w:szCs w:val="28"/>
        </w:rPr>
      </w:pPr>
      <w:proofErr w:type="spellStart"/>
      <w:r>
        <w:rPr>
          <w:b/>
          <w:color w:val="000000" w:themeColor="text1"/>
          <w:sz w:val="24"/>
          <w:szCs w:val="24"/>
        </w:rPr>
        <w:t>GreatSchools</w:t>
      </w:r>
      <w:proofErr w:type="spellEnd"/>
      <w:r>
        <w:rPr>
          <w:b/>
          <w:color w:val="000000" w:themeColor="text1"/>
          <w:sz w:val="24"/>
          <w:szCs w:val="24"/>
        </w:rPr>
        <w:t xml:space="preserve"> Educational Resources for Parents</w:t>
      </w:r>
    </w:p>
    <w:p w14:paraId="5F2437F6" w14:textId="77777777" w:rsidR="00EF4F50" w:rsidRDefault="00CA02B9" w:rsidP="00EF4F50">
      <w:pPr>
        <w:pStyle w:val="ListParagraph"/>
        <w:ind w:left="360"/>
        <w:rPr>
          <w:bCs/>
          <w:color w:val="000000" w:themeColor="text1"/>
          <w:sz w:val="24"/>
          <w:szCs w:val="24"/>
        </w:rPr>
      </w:pPr>
      <w:r>
        <w:rPr>
          <w:bCs/>
          <w:color w:val="000000" w:themeColor="text1"/>
          <w:sz w:val="24"/>
          <w:szCs w:val="24"/>
        </w:rPr>
        <w:t>This resource helps parents find the right school, advocate for better schools, and support their children’s learning by empowering parents with the information they need to improve educational opportunities</w:t>
      </w:r>
      <w:r w:rsidR="00EF4F50">
        <w:rPr>
          <w:bCs/>
          <w:color w:val="000000" w:themeColor="text1"/>
          <w:sz w:val="24"/>
          <w:szCs w:val="24"/>
        </w:rPr>
        <w:t xml:space="preserve"> both in their homes and communities. Topics include learning resources during COVID, </w:t>
      </w:r>
      <w:r w:rsidR="00EF4F50">
        <w:rPr>
          <w:bCs/>
          <w:color w:val="000000" w:themeColor="text1"/>
          <w:sz w:val="24"/>
          <w:szCs w:val="24"/>
        </w:rPr>
        <w:lastRenderedPageBreak/>
        <w:t xml:space="preserve">raising kids, road to college, parent power, and various media to learn from (i.e., worksheets, books lists, podcasts, and videos). </w:t>
      </w:r>
    </w:p>
    <w:p w14:paraId="0B83B0A3" w14:textId="77777777" w:rsidR="00F4252C" w:rsidRDefault="000D79FE" w:rsidP="00EF4F50">
      <w:pPr>
        <w:pStyle w:val="ListParagraph"/>
        <w:ind w:left="360"/>
        <w:rPr>
          <w:sz w:val="24"/>
          <w:szCs w:val="24"/>
        </w:rPr>
      </w:pPr>
      <w:hyperlink r:id="rId154" w:history="1">
        <w:r w:rsidR="00EF4F50" w:rsidRPr="00EF4F50">
          <w:rPr>
            <w:rStyle w:val="Hyperlink"/>
            <w:sz w:val="24"/>
            <w:szCs w:val="24"/>
          </w:rPr>
          <w:t>https://www.greatschools.org/</w:t>
        </w:r>
      </w:hyperlink>
    </w:p>
    <w:p w14:paraId="561C0FA4" w14:textId="77777777" w:rsidR="00EF4F50" w:rsidRDefault="00EF4F50" w:rsidP="00EF4F50">
      <w:pPr>
        <w:pStyle w:val="ListParagraph"/>
        <w:ind w:left="360"/>
        <w:rPr>
          <w:sz w:val="24"/>
          <w:szCs w:val="24"/>
        </w:rPr>
      </w:pPr>
    </w:p>
    <w:p w14:paraId="0D90E9C9" w14:textId="77777777" w:rsidR="00EF4F50" w:rsidRPr="00EF4F50" w:rsidRDefault="00EF4F50" w:rsidP="00EF4F50">
      <w:pPr>
        <w:pStyle w:val="ListParagraph"/>
        <w:numPr>
          <w:ilvl w:val="0"/>
          <w:numId w:val="15"/>
        </w:numPr>
        <w:ind w:left="360"/>
        <w:rPr>
          <w:bCs/>
          <w:color w:val="000000" w:themeColor="text1"/>
          <w:sz w:val="32"/>
          <w:szCs w:val="32"/>
        </w:rPr>
      </w:pPr>
      <w:r>
        <w:rPr>
          <w:b/>
          <w:color w:val="000000" w:themeColor="text1"/>
          <w:sz w:val="24"/>
          <w:szCs w:val="24"/>
        </w:rPr>
        <w:t>Healthy Home Study Tips for E-Learning</w:t>
      </w:r>
    </w:p>
    <w:p w14:paraId="0B658A61" w14:textId="77777777" w:rsidR="00EF4F50" w:rsidRPr="00EF4F50" w:rsidRDefault="00EF4F50" w:rsidP="00EF4F50">
      <w:pPr>
        <w:pStyle w:val="ListParagraph"/>
        <w:ind w:left="360"/>
        <w:rPr>
          <w:bCs/>
          <w:color w:val="000000" w:themeColor="text1"/>
          <w:sz w:val="24"/>
          <w:szCs w:val="24"/>
        </w:rPr>
      </w:pPr>
      <w:r>
        <w:rPr>
          <w:bCs/>
          <w:color w:val="000000" w:themeColor="text1"/>
          <w:sz w:val="24"/>
          <w:szCs w:val="24"/>
        </w:rPr>
        <w:t xml:space="preserve">Many students are learning remotely this school year and it is important children and teens maintain good posture to stay healthy. This resource provides information from physical therapists on ideal sitting positions for learning activities. Pictures are provided to better explain proper study positions. </w:t>
      </w:r>
      <w:hyperlink r:id="rId155" w:history="1">
        <w:r w:rsidR="004C3944" w:rsidRPr="00CC7D0A">
          <w:rPr>
            <w:rStyle w:val="Hyperlink"/>
            <w:sz w:val="24"/>
            <w:szCs w:val="24"/>
          </w:rPr>
          <w:t>https://www.luriechildrens.org/en/blog/healthy-home-study-tips-for--e-learning/</w:t>
        </w:r>
      </w:hyperlink>
    </w:p>
    <w:p w14:paraId="517A7438" w14:textId="77777777" w:rsidR="00EF4F50" w:rsidRPr="00EF4F50" w:rsidRDefault="00EF4F50" w:rsidP="00EF4F50">
      <w:pPr>
        <w:pStyle w:val="ListParagraph"/>
        <w:ind w:left="360"/>
        <w:rPr>
          <w:bCs/>
          <w:color w:val="000000" w:themeColor="text1"/>
          <w:sz w:val="32"/>
          <w:szCs w:val="32"/>
        </w:rPr>
      </w:pPr>
    </w:p>
    <w:p w14:paraId="61C95F09" w14:textId="77777777" w:rsidR="00EF4F50" w:rsidRPr="00EF4F50" w:rsidRDefault="00EF4F50" w:rsidP="00EF4F50">
      <w:pPr>
        <w:pStyle w:val="ListParagraph"/>
        <w:numPr>
          <w:ilvl w:val="0"/>
          <w:numId w:val="15"/>
        </w:numPr>
        <w:ind w:left="360"/>
        <w:rPr>
          <w:bCs/>
          <w:color w:val="000000" w:themeColor="text1"/>
          <w:sz w:val="32"/>
          <w:szCs w:val="32"/>
        </w:rPr>
      </w:pPr>
      <w:r>
        <w:rPr>
          <w:b/>
          <w:color w:val="000000" w:themeColor="text1"/>
          <w:sz w:val="24"/>
          <w:szCs w:val="24"/>
        </w:rPr>
        <w:t>Erikson Institute – Science Activities for PreK-3</w:t>
      </w:r>
      <w:r w:rsidRPr="00EF4F50">
        <w:rPr>
          <w:b/>
          <w:color w:val="000000" w:themeColor="text1"/>
          <w:sz w:val="24"/>
          <w:szCs w:val="24"/>
          <w:vertAlign w:val="superscript"/>
        </w:rPr>
        <w:t>rd</w:t>
      </w:r>
      <w:r>
        <w:rPr>
          <w:b/>
          <w:color w:val="000000" w:themeColor="text1"/>
          <w:sz w:val="24"/>
          <w:szCs w:val="24"/>
        </w:rPr>
        <w:t xml:space="preserve"> Grade Remote Learning</w:t>
      </w:r>
    </w:p>
    <w:p w14:paraId="054FBC2F" w14:textId="77777777" w:rsidR="00EF4F50" w:rsidRDefault="00EF4F50" w:rsidP="00EF4F50">
      <w:pPr>
        <w:pStyle w:val="ListParagraph"/>
        <w:ind w:left="360"/>
        <w:rPr>
          <w:bCs/>
          <w:color w:val="000000" w:themeColor="text1"/>
          <w:sz w:val="24"/>
          <w:szCs w:val="24"/>
        </w:rPr>
      </w:pPr>
      <w:r>
        <w:rPr>
          <w:bCs/>
          <w:color w:val="000000" w:themeColor="text1"/>
          <w:sz w:val="24"/>
          <w:szCs w:val="24"/>
        </w:rPr>
        <w:t xml:space="preserve">Provides age-appropriate web-based learning activities for children learning science topics including observe, question, and predict; collect, record, and analyze; collaborate and communicate. </w:t>
      </w:r>
    </w:p>
    <w:p w14:paraId="5EF2F75E" w14:textId="77777777" w:rsidR="005F2AAF" w:rsidRDefault="000D79FE" w:rsidP="00402A44">
      <w:pPr>
        <w:pStyle w:val="ListParagraph"/>
        <w:ind w:left="360"/>
        <w:rPr>
          <w:sz w:val="24"/>
          <w:szCs w:val="24"/>
        </w:rPr>
      </w:pPr>
      <w:hyperlink r:id="rId156" w:history="1">
        <w:r w:rsidR="00EF4F50" w:rsidRPr="00CC7D0A">
          <w:rPr>
            <w:rStyle w:val="Hyperlink"/>
            <w:sz w:val="24"/>
            <w:szCs w:val="24"/>
          </w:rPr>
          <w:t>https://www.erikson.edu/wp-content/uploads/2020/08/Science-Activities-for-PreK-3rd-Grade-Remote-Learning-Handout.pdf</w:t>
        </w:r>
      </w:hyperlink>
    </w:p>
    <w:p w14:paraId="2A08B601" w14:textId="77777777" w:rsidR="00536FB1" w:rsidRDefault="00536FB1" w:rsidP="00402A44">
      <w:pPr>
        <w:pStyle w:val="ListParagraph"/>
        <w:ind w:left="360"/>
        <w:rPr>
          <w:sz w:val="24"/>
          <w:szCs w:val="24"/>
        </w:rPr>
      </w:pPr>
    </w:p>
    <w:p w14:paraId="2B3B0A93" w14:textId="77777777" w:rsidR="00536FB1" w:rsidRPr="00536FB1" w:rsidRDefault="00536FB1" w:rsidP="00536FB1">
      <w:pPr>
        <w:pStyle w:val="ListParagraph"/>
        <w:numPr>
          <w:ilvl w:val="0"/>
          <w:numId w:val="7"/>
        </w:numPr>
        <w:ind w:left="360"/>
        <w:rPr>
          <w:sz w:val="24"/>
          <w:szCs w:val="24"/>
        </w:rPr>
      </w:pPr>
      <w:r>
        <w:rPr>
          <w:b/>
          <w:bCs/>
          <w:sz w:val="24"/>
          <w:szCs w:val="24"/>
        </w:rPr>
        <w:t xml:space="preserve">What to Do if Your Child is Falling Behind in School </w:t>
      </w:r>
    </w:p>
    <w:p w14:paraId="13116473" w14:textId="77777777" w:rsidR="00536FB1" w:rsidRDefault="00536FB1" w:rsidP="00536FB1">
      <w:pPr>
        <w:pStyle w:val="ListParagraph"/>
        <w:ind w:left="360"/>
        <w:rPr>
          <w:sz w:val="24"/>
          <w:szCs w:val="24"/>
        </w:rPr>
      </w:pPr>
      <w:r>
        <w:rPr>
          <w:sz w:val="24"/>
          <w:szCs w:val="24"/>
        </w:rPr>
        <w:t>Regardless of your child’s age, the occasional school struggle is normal. But when that struggle becomes a patter, it often raises concern – from parents and/or teachers. If you suspect something isn’t quite right, trust your instincts and speak up!</w:t>
      </w:r>
    </w:p>
    <w:p w14:paraId="1D47485A" w14:textId="77777777" w:rsidR="00536FB1" w:rsidRDefault="000D79FE" w:rsidP="00536FB1">
      <w:pPr>
        <w:pStyle w:val="ListParagraph"/>
        <w:ind w:left="360"/>
        <w:rPr>
          <w:sz w:val="24"/>
          <w:szCs w:val="24"/>
        </w:rPr>
      </w:pPr>
      <w:hyperlink r:id="rId157" w:history="1">
        <w:r w:rsidR="00536FB1" w:rsidRPr="00CC7D0A">
          <w:rPr>
            <w:rStyle w:val="Hyperlink"/>
            <w:sz w:val="24"/>
            <w:szCs w:val="24"/>
          </w:rPr>
          <w:t>https://www.healthychildren.org/English/ages-stages/teen/school/Pages/Poor-School-Performance-How-Parents-Can-Help.aspx</w:t>
        </w:r>
      </w:hyperlink>
    </w:p>
    <w:p w14:paraId="52AF5D7D" w14:textId="77777777" w:rsidR="00536FB1" w:rsidRDefault="00536FB1" w:rsidP="00536FB1">
      <w:pPr>
        <w:pStyle w:val="ListParagraph"/>
        <w:ind w:left="360"/>
        <w:rPr>
          <w:sz w:val="24"/>
          <w:szCs w:val="24"/>
        </w:rPr>
      </w:pPr>
    </w:p>
    <w:p w14:paraId="2CA2787A" w14:textId="77777777" w:rsidR="00536FB1" w:rsidRPr="00536FB1" w:rsidRDefault="00536FB1" w:rsidP="00536FB1">
      <w:pPr>
        <w:pStyle w:val="ListParagraph"/>
        <w:numPr>
          <w:ilvl w:val="0"/>
          <w:numId w:val="7"/>
        </w:numPr>
        <w:ind w:left="360"/>
        <w:rPr>
          <w:sz w:val="24"/>
          <w:szCs w:val="24"/>
        </w:rPr>
      </w:pPr>
      <w:r>
        <w:rPr>
          <w:b/>
          <w:bCs/>
          <w:sz w:val="24"/>
          <w:szCs w:val="24"/>
        </w:rPr>
        <w:t>When a Teen Wants to Drop Out</w:t>
      </w:r>
    </w:p>
    <w:p w14:paraId="6FF4A1A8" w14:textId="77777777" w:rsidR="00536FB1" w:rsidRDefault="00536FB1" w:rsidP="00536FB1">
      <w:pPr>
        <w:pStyle w:val="ListParagraph"/>
        <w:ind w:left="360"/>
        <w:rPr>
          <w:sz w:val="24"/>
          <w:szCs w:val="24"/>
        </w:rPr>
      </w:pPr>
      <w:r>
        <w:rPr>
          <w:sz w:val="24"/>
          <w:szCs w:val="24"/>
        </w:rPr>
        <w:t>Provides information on what a parent can do to prevent their teen from dropping out of school and how to work with staff. If your teenager has made up their mind to drop out of school, be supportive!</w:t>
      </w:r>
    </w:p>
    <w:p w14:paraId="16EA92DC" w14:textId="77777777" w:rsidR="00536FB1" w:rsidRDefault="000D79FE" w:rsidP="00536FB1">
      <w:pPr>
        <w:pStyle w:val="ListParagraph"/>
        <w:ind w:left="360"/>
        <w:rPr>
          <w:sz w:val="24"/>
          <w:szCs w:val="24"/>
        </w:rPr>
      </w:pPr>
      <w:hyperlink r:id="rId158" w:history="1">
        <w:r w:rsidR="00536FB1" w:rsidRPr="00CC7D0A">
          <w:rPr>
            <w:rStyle w:val="Hyperlink"/>
            <w:sz w:val="24"/>
            <w:szCs w:val="24"/>
          </w:rPr>
          <w:t>https://www.healthychildren.org/English/ages-stages/teen/school/Pages/When-a-Teen-Wants-to-Drop-Out.aspx</w:t>
        </w:r>
      </w:hyperlink>
    </w:p>
    <w:p w14:paraId="4010B9E5" w14:textId="77777777" w:rsidR="00536FB1" w:rsidRDefault="00536FB1" w:rsidP="00536FB1">
      <w:pPr>
        <w:pStyle w:val="ListParagraph"/>
        <w:ind w:left="360"/>
        <w:rPr>
          <w:sz w:val="24"/>
          <w:szCs w:val="24"/>
        </w:rPr>
      </w:pPr>
    </w:p>
    <w:p w14:paraId="5CB853F7" w14:textId="77777777" w:rsidR="007F1DCF" w:rsidRPr="007F1DCF" w:rsidRDefault="007F1DCF" w:rsidP="007F1DCF">
      <w:pPr>
        <w:pStyle w:val="ListParagraph"/>
        <w:numPr>
          <w:ilvl w:val="0"/>
          <w:numId w:val="7"/>
        </w:numPr>
        <w:ind w:left="360"/>
        <w:rPr>
          <w:sz w:val="24"/>
          <w:szCs w:val="24"/>
        </w:rPr>
      </w:pPr>
      <w:r>
        <w:rPr>
          <w:b/>
          <w:bCs/>
          <w:sz w:val="24"/>
          <w:szCs w:val="24"/>
        </w:rPr>
        <w:t>Helping Your Teen Succeed in School</w:t>
      </w:r>
    </w:p>
    <w:p w14:paraId="267A1967" w14:textId="77777777" w:rsidR="007F1DCF" w:rsidRDefault="007F1DCF" w:rsidP="007F1DCF">
      <w:pPr>
        <w:pStyle w:val="ListParagraph"/>
        <w:ind w:left="360"/>
        <w:rPr>
          <w:sz w:val="24"/>
          <w:szCs w:val="24"/>
        </w:rPr>
      </w:pPr>
      <w:r>
        <w:rPr>
          <w:sz w:val="24"/>
          <w:szCs w:val="24"/>
        </w:rPr>
        <w:t xml:space="preserve">Provides strategies for parents to help their child be their best when it comes to succeeding in school. Topics include creature comforts, developing good homework and study habits, creating an environment that is conducive to doing homework, setting aside time for homework, and more. </w:t>
      </w:r>
    </w:p>
    <w:p w14:paraId="352D42C2" w14:textId="77777777" w:rsidR="007F1DCF" w:rsidRPr="00261B1A" w:rsidRDefault="000D79FE" w:rsidP="00261B1A">
      <w:pPr>
        <w:pStyle w:val="ListParagraph"/>
        <w:ind w:left="360"/>
        <w:rPr>
          <w:sz w:val="24"/>
          <w:szCs w:val="24"/>
        </w:rPr>
      </w:pPr>
      <w:hyperlink r:id="rId159" w:history="1">
        <w:r w:rsidR="007F1DCF" w:rsidRPr="00CC7D0A">
          <w:rPr>
            <w:rStyle w:val="Hyperlink"/>
            <w:sz w:val="24"/>
            <w:szCs w:val="24"/>
          </w:rPr>
          <w:t>https://www.healthychildren.org/English/ages-stages/teen/school/Pages/Helping-Your-Teen-Succeed-In-School.aspx</w:t>
        </w:r>
      </w:hyperlink>
    </w:p>
    <w:p w14:paraId="2466EB1D" w14:textId="77777777" w:rsidR="007710AD" w:rsidRDefault="007710AD" w:rsidP="00402A44">
      <w:pPr>
        <w:rPr>
          <w:b/>
          <w:color w:val="376093"/>
          <w:sz w:val="28"/>
          <w:szCs w:val="28"/>
        </w:rPr>
      </w:pPr>
      <w:r>
        <w:rPr>
          <w:b/>
          <w:color w:val="376093"/>
          <w:sz w:val="28"/>
          <w:szCs w:val="28"/>
        </w:rPr>
        <w:t>Safety</w:t>
      </w:r>
    </w:p>
    <w:p w14:paraId="1B567AD3" w14:textId="77777777" w:rsidR="007710AD" w:rsidRPr="007710AD" w:rsidRDefault="007710AD" w:rsidP="007710AD">
      <w:pPr>
        <w:pStyle w:val="ListParagraph"/>
        <w:numPr>
          <w:ilvl w:val="0"/>
          <w:numId w:val="7"/>
        </w:numPr>
        <w:ind w:left="360"/>
        <w:rPr>
          <w:b/>
          <w:color w:val="376093"/>
          <w:sz w:val="28"/>
          <w:szCs w:val="28"/>
        </w:rPr>
      </w:pPr>
      <w:r>
        <w:rPr>
          <w:b/>
          <w:color w:val="000000" w:themeColor="text1"/>
          <w:sz w:val="24"/>
          <w:szCs w:val="24"/>
        </w:rPr>
        <w:t>Age-appropriate Safety Information</w:t>
      </w:r>
    </w:p>
    <w:p w14:paraId="5FB2A879" w14:textId="77777777" w:rsidR="007710AD" w:rsidRPr="007710AD" w:rsidRDefault="007710AD" w:rsidP="007710AD">
      <w:pPr>
        <w:pStyle w:val="ListParagraph"/>
        <w:numPr>
          <w:ilvl w:val="1"/>
          <w:numId w:val="7"/>
        </w:numPr>
        <w:rPr>
          <w:b/>
          <w:color w:val="376093"/>
          <w:sz w:val="28"/>
          <w:szCs w:val="28"/>
        </w:rPr>
      </w:pPr>
      <w:r>
        <w:rPr>
          <w:bCs/>
          <w:color w:val="000000" w:themeColor="text1"/>
          <w:sz w:val="24"/>
          <w:szCs w:val="24"/>
        </w:rPr>
        <w:lastRenderedPageBreak/>
        <w:t>6 Years – discusses fire safety, firearm hazards, bike safety, street safety, and car safety.</w:t>
      </w:r>
    </w:p>
    <w:p w14:paraId="63F61028" w14:textId="77777777" w:rsidR="007710AD" w:rsidRDefault="000D79FE" w:rsidP="007710AD">
      <w:pPr>
        <w:pStyle w:val="ListParagraph"/>
        <w:ind w:left="1080"/>
        <w:rPr>
          <w:bCs/>
          <w:color w:val="000000" w:themeColor="text1"/>
          <w:sz w:val="24"/>
          <w:szCs w:val="24"/>
        </w:rPr>
      </w:pPr>
      <w:hyperlink r:id="rId160" w:history="1">
        <w:r w:rsidR="007710AD" w:rsidRPr="00CC7D0A">
          <w:rPr>
            <w:rStyle w:val="Hyperlink"/>
            <w:bCs/>
            <w:sz w:val="24"/>
            <w:szCs w:val="24"/>
          </w:rPr>
          <w:t>https://www.healthychildren.org/English/ages-stages/gradeschool/Pages/Safety-for-Your-Child-6-Years.aspx</w:t>
        </w:r>
      </w:hyperlink>
    </w:p>
    <w:p w14:paraId="71D6C571" w14:textId="77777777" w:rsidR="007710AD" w:rsidRDefault="007710AD" w:rsidP="007710AD">
      <w:pPr>
        <w:pStyle w:val="ListParagraph"/>
        <w:numPr>
          <w:ilvl w:val="1"/>
          <w:numId w:val="7"/>
        </w:numPr>
        <w:rPr>
          <w:bCs/>
          <w:color w:val="000000" w:themeColor="text1"/>
          <w:sz w:val="24"/>
          <w:szCs w:val="24"/>
        </w:rPr>
      </w:pPr>
      <w:r>
        <w:rPr>
          <w:bCs/>
          <w:color w:val="000000" w:themeColor="text1"/>
          <w:sz w:val="24"/>
          <w:szCs w:val="24"/>
        </w:rPr>
        <w:t>8-years – discusses sports safety, water safety, bike safety, care safety, firearm hazards</w:t>
      </w:r>
    </w:p>
    <w:p w14:paraId="57616401" w14:textId="77777777" w:rsidR="007710AD" w:rsidRDefault="000D79FE" w:rsidP="007710AD">
      <w:pPr>
        <w:pStyle w:val="ListParagraph"/>
        <w:ind w:left="1080"/>
        <w:rPr>
          <w:bCs/>
          <w:color w:val="000000" w:themeColor="text1"/>
          <w:sz w:val="24"/>
          <w:szCs w:val="24"/>
        </w:rPr>
      </w:pPr>
      <w:hyperlink r:id="rId161" w:history="1">
        <w:r w:rsidR="007710AD" w:rsidRPr="00CC7D0A">
          <w:rPr>
            <w:rStyle w:val="Hyperlink"/>
            <w:bCs/>
            <w:sz w:val="24"/>
            <w:szCs w:val="24"/>
          </w:rPr>
          <w:t>https://www.healthychildren.org/English/ages-stages/gradeschool/Pages/Safety-for-Your-Child-8-Years.aspx</w:t>
        </w:r>
      </w:hyperlink>
    </w:p>
    <w:p w14:paraId="4E466031" w14:textId="77777777" w:rsidR="007710AD" w:rsidRDefault="007710AD" w:rsidP="007710AD">
      <w:pPr>
        <w:pStyle w:val="ListParagraph"/>
        <w:numPr>
          <w:ilvl w:val="1"/>
          <w:numId w:val="7"/>
        </w:numPr>
        <w:rPr>
          <w:bCs/>
          <w:color w:val="000000" w:themeColor="text1"/>
          <w:sz w:val="24"/>
          <w:szCs w:val="24"/>
        </w:rPr>
      </w:pPr>
      <w:r>
        <w:rPr>
          <w:bCs/>
          <w:color w:val="000000" w:themeColor="text1"/>
          <w:sz w:val="24"/>
          <w:szCs w:val="24"/>
        </w:rPr>
        <w:t>10-years – discusses firearm hazards, sports safety, car safety, bike safety, emergencies</w:t>
      </w:r>
    </w:p>
    <w:p w14:paraId="7CE50BDE" w14:textId="77777777" w:rsidR="007710AD" w:rsidRDefault="000D79FE" w:rsidP="007710AD">
      <w:pPr>
        <w:pStyle w:val="ListParagraph"/>
        <w:ind w:left="1080"/>
        <w:rPr>
          <w:bCs/>
          <w:color w:val="000000" w:themeColor="text1"/>
          <w:sz w:val="24"/>
          <w:szCs w:val="24"/>
        </w:rPr>
      </w:pPr>
      <w:hyperlink r:id="rId162" w:history="1">
        <w:r w:rsidR="007710AD" w:rsidRPr="00CC7D0A">
          <w:rPr>
            <w:rStyle w:val="Hyperlink"/>
            <w:bCs/>
            <w:sz w:val="24"/>
            <w:szCs w:val="24"/>
          </w:rPr>
          <w:t>https://www.healthychildren.org/English/ages-stages/gradeschool/Pages/Safety-for-Your-Child-10-Years.aspx</w:t>
        </w:r>
      </w:hyperlink>
    </w:p>
    <w:p w14:paraId="7A053C34" w14:textId="77777777" w:rsidR="007710AD" w:rsidRDefault="007710AD" w:rsidP="007710AD">
      <w:pPr>
        <w:pStyle w:val="ListParagraph"/>
        <w:ind w:left="1080"/>
        <w:rPr>
          <w:bCs/>
          <w:color w:val="000000" w:themeColor="text1"/>
          <w:sz w:val="24"/>
          <w:szCs w:val="24"/>
        </w:rPr>
      </w:pPr>
    </w:p>
    <w:p w14:paraId="35E3A122" w14:textId="77777777" w:rsidR="007710AD" w:rsidRPr="007710AD" w:rsidRDefault="007710AD" w:rsidP="007710AD">
      <w:pPr>
        <w:pStyle w:val="ListParagraph"/>
        <w:numPr>
          <w:ilvl w:val="0"/>
          <w:numId w:val="7"/>
        </w:numPr>
        <w:ind w:left="360"/>
        <w:rPr>
          <w:bCs/>
          <w:color w:val="000000" w:themeColor="text1"/>
          <w:sz w:val="24"/>
          <w:szCs w:val="24"/>
        </w:rPr>
      </w:pPr>
      <w:r>
        <w:rPr>
          <w:b/>
          <w:color w:val="000000" w:themeColor="text1"/>
          <w:sz w:val="24"/>
          <w:szCs w:val="24"/>
        </w:rPr>
        <w:t xml:space="preserve">Car </w:t>
      </w:r>
      <w:r w:rsidR="00245E5F">
        <w:rPr>
          <w:b/>
          <w:color w:val="000000" w:themeColor="text1"/>
          <w:sz w:val="24"/>
          <w:szCs w:val="24"/>
        </w:rPr>
        <w:t xml:space="preserve">and Driving </w:t>
      </w:r>
      <w:r>
        <w:rPr>
          <w:b/>
          <w:color w:val="000000" w:themeColor="text1"/>
          <w:sz w:val="24"/>
          <w:szCs w:val="24"/>
        </w:rPr>
        <w:t>Safety</w:t>
      </w:r>
    </w:p>
    <w:p w14:paraId="78A97422" w14:textId="77777777" w:rsidR="007710AD" w:rsidRDefault="007710AD" w:rsidP="00245E5F">
      <w:pPr>
        <w:pStyle w:val="ListParagraph"/>
        <w:numPr>
          <w:ilvl w:val="1"/>
          <w:numId w:val="7"/>
        </w:numPr>
        <w:rPr>
          <w:bCs/>
          <w:color w:val="000000" w:themeColor="text1"/>
          <w:sz w:val="24"/>
          <w:szCs w:val="24"/>
        </w:rPr>
      </w:pPr>
      <w:r>
        <w:rPr>
          <w:bCs/>
          <w:color w:val="000000" w:themeColor="text1"/>
          <w:sz w:val="24"/>
          <w:szCs w:val="24"/>
        </w:rPr>
        <w:t xml:space="preserve">This resource provides information and prevention tips on car safety for children at all ages. Topics include heatstroke, </w:t>
      </w:r>
      <w:proofErr w:type="spellStart"/>
      <w:r>
        <w:rPr>
          <w:bCs/>
          <w:color w:val="000000" w:themeColor="text1"/>
          <w:sz w:val="24"/>
          <w:szCs w:val="24"/>
        </w:rPr>
        <w:t>backover</w:t>
      </w:r>
      <w:proofErr w:type="spellEnd"/>
      <w:r>
        <w:rPr>
          <w:bCs/>
          <w:color w:val="000000" w:themeColor="text1"/>
          <w:sz w:val="24"/>
          <w:szCs w:val="24"/>
        </w:rPr>
        <w:t xml:space="preserve">, power windows, seat belt entanglement, trunk entrapment, vehicle rollaway, and more. </w:t>
      </w:r>
    </w:p>
    <w:p w14:paraId="17D933F1" w14:textId="77777777" w:rsidR="007710AD" w:rsidRDefault="000D79FE" w:rsidP="00245E5F">
      <w:pPr>
        <w:pStyle w:val="ListParagraph"/>
        <w:ind w:firstLine="360"/>
        <w:rPr>
          <w:bCs/>
          <w:color w:val="000000" w:themeColor="text1"/>
          <w:sz w:val="24"/>
          <w:szCs w:val="24"/>
        </w:rPr>
      </w:pPr>
      <w:hyperlink r:id="rId163" w:history="1">
        <w:r w:rsidR="00245E5F" w:rsidRPr="00CC7D0A">
          <w:rPr>
            <w:rStyle w:val="Hyperlink"/>
            <w:bCs/>
            <w:sz w:val="24"/>
            <w:szCs w:val="24"/>
          </w:rPr>
          <w:t>https://www.nhtsa.gov/road-safety/child-safety</w:t>
        </w:r>
      </w:hyperlink>
    </w:p>
    <w:p w14:paraId="02AA5422" w14:textId="77777777" w:rsidR="007710AD" w:rsidRDefault="007710AD" w:rsidP="007710AD">
      <w:pPr>
        <w:pStyle w:val="ListParagraph"/>
        <w:ind w:left="360"/>
        <w:rPr>
          <w:bCs/>
          <w:color w:val="000000" w:themeColor="text1"/>
          <w:sz w:val="24"/>
          <w:szCs w:val="24"/>
        </w:rPr>
      </w:pPr>
    </w:p>
    <w:p w14:paraId="5B6A5CF0" w14:textId="77777777" w:rsidR="00245E5F" w:rsidRDefault="00245E5F" w:rsidP="00245E5F">
      <w:pPr>
        <w:pStyle w:val="ListParagraph"/>
        <w:numPr>
          <w:ilvl w:val="1"/>
          <w:numId w:val="7"/>
        </w:numPr>
        <w:rPr>
          <w:bCs/>
          <w:color w:val="000000" w:themeColor="text1"/>
          <w:sz w:val="24"/>
          <w:szCs w:val="24"/>
        </w:rPr>
      </w:pPr>
      <w:r>
        <w:rPr>
          <w:bCs/>
          <w:color w:val="000000" w:themeColor="text1"/>
          <w:sz w:val="24"/>
          <w:szCs w:val="24"/>
        </w:rPr>
        <w:t>Reducing Driving Risks with Teens</w:t>
      </w:r>
    </w:p>
    <w:p w14:paraId="1A7C530F" w14:textId="77777777" w:rsidR="00245E5F" w:rsidRDefault="000D79FE" w:rsidP="00245E5F">
      <w:pPr>
        <w:pStyle w:val="ListParagraph"/>
        <w:ind w:left="1080"/>
        <w:rPr>
          <w:bCs/>
          <w:color w:val="000000" w:themeColor="text1"/>
          <w:sz w:val="24"/>
          <w:szCs w:val="24"/>
        </w:rPr>
      </w:pPr>
      <w:hyperlink r:id="rId164" w:history="1">
        <w:r w:rsidR="00245E5F" w:rsidRPr="00CC7D0A">
          <w:rPr>
            <w:rStyle w:val="Hyperlink"/>
            <w:bCs/>
            <w:sz w:val="24"/>
            <w:szCs w:val="24"/>
          </w:rPr>
          <w:t>https://www.luriechildrens.org/en/blog/reducing-driving-risks-with-teens/</w:t>
        </w:r>
      </w:hyperlink>
    </w:p>
    <w:p w14:paraId="2E8B3833" w14:textId="77777777" w:rsidR="00245E5F" w:rsidRDefault="00245E5F" w:rsidP="00245E5F">
      <w:pPr>
        <w:pStyle w:val="ListParagraph"/>
        <w:ind w:left="1080"/>
        <w:rPr>
          <w:bCs/>
          <w:color w:val="000000" w:themeColor="text1"/>
          <w:sz w:val="24"/>
          <w:szCs w:val="24"/>
        </w:rPr>
      </w:pPr>
    </w:p>
    <w:p w14:paraId="2DF7B686" w14:textId="77777777" w:rsidR="00245E5F" w:rsidRDefault="00245E5F" w:rsidP="00245E5F">
      <w:pPr>
        <w:pStyle w:val="ListParagraph"/>
        <w:numPr>
          <w:ilvl w:val="1"/>
          <w:numId w:val="7"/>
        </w:numPr>
        <w:rPr>
          <w:bCs/>
          <w:color w:val="000000" w:themeColor="text1"/>
          <w:sz w:val="24"/>
          <w:szCs w:val="24"/>
        </w:rPr>
      </w:pPr>
      <w:r>
        <w:rPr>
          <w:bCs/>
          <w:color w:val="000000" w:themeColor="text1"/>
          <w:sz w:val="24"/>
          <w:szCs w:val="24"/>
        </w:rPr>
        <w:t>Tips for Parents on Teaching Driving Safety to Teen Drivers</w:t>
      </w:r>
    </w:p>
    <w:p w14:paraId="1321FCC9" w14:textId="77777777" w:rsidR="00245E5F" w:rsidRDefault="00245E5F" w:rsidP="00245E5F">
      <w:pPr>
        <w:pStyle w:val="ListParagraph"/>
        <w:ind w:left="1080"/>
        <w:rPr>
          <w:bCs/>
          <w:color w:val="000000" w:themeColor="text1"/>
          <w:sz w:val="24"/>
          <w:szCs w:val="24"/>
        </w:rPr>
      </w:pPr>
      <w:r>
        <w:rPr>
          <w:bCs/>
          <w:color w:val="000000" w:themeColor="text1"/>
          <w:sz w:val="24"/>
          <w:szCs w:val="24"/>
        </w:rPr>
        <w:t xml:space="preserve">This resource offers tips for helping keep teens safe on the road to reduce traffic crashes. </w:t>
      </w:r>
    </w:p>
    <w:p w14:paraId="19EB7726" w14:textId="77777777" w:rsidR="00245E5F" w:rsidRDefault="000D79FE" w:rsidP="00245E5F">
      <w:pPr>
        <w:pStyle w:val="ListParagraph"/>
        <w:ind w:left="1080"/>
        <w:rPr>
          <w:bCs/>
          <w:color w:val="000000" w:themeColor="text1"/>
          <w:sz w:val="24"/>
          <w:szCs w:val="24"/>
        </w:rPr>
      </w:pPr>
      <w:hyperlink r:id="rId165" w:history="1">
        <w:r w:rsidR="00245E5F" w:rsidRPr="00CC7D0A">
          <w:rPr>
            <w:rStyle w:val="Hyperlink"/>
            <w:bCs/>
            <w:sz w:val="24"/>
            <w:szCs w:val="24"/>
          </w:rPr>
          <w:t>https://www.healthychildren.org/English/ages-stages/teen/safety/Pages/A-Message-to-Parents-of-Teen-Drivers-.aspx</w:t>
        </w:r>
      </w:hyperlink>
    </w:p>
    <w:p w14:paraId="7946B542" w14:textId="77777777" w:rsidR="00245E5F" w:rsidRDefault="00245E5F" w:rsidP="00245E5F">
      <w:pPr>
        <w:pStyle w:val="ListParagraph"/>
        <w:ind w:left="1080"/>
        <w:rPr>
          <w:bCs/>
          <w:color w:val="000000" w:themeColor="text1"/>
          <w:sz w:val="24"/>
          <w:szCs w:val="24"/>
        </w:rPr>
      </w:pPr>
    </w:p>
    <w:p w14:paraId="28A4979E" w14:textId="77777777" w:rsidR="00245E5F" w:rsidRDefault="000D79FE" w:rsidP="00245E5F">
      <w:pPr>
        <w:pStyle w:val="ListParagraph"/>
        <w:ind w:left="1080"/>
        <w:rPr>
          <w:bCs/>
          <w:color w:val="000000" w:themeColor="text1"/>
          <w:sz w:val="24"/>
          <w:szCs w:val="24"/>
        </w:rPr>
      </w:pPr>
      <w:hyperlink r:id="rId166" w:history="1">
        <w:r w:rsidR="00245E5F" w:rsidRPr="00CC7D0A">
          <w:rPr>
            <w:rStyle w:val="Hyperlink"/>
            <w:bCs/>
            <w:sz w:val="24"/>
            <w:szCs w:val="24"/>
          </w:rPr>
          <w:t>https://www.healthychildren.org/English/ages-stages/teen/safety/Pages/Behind-the-Wheel-Helping-Teens-Become-Safe-Drivers.aspx</w:t>
        </w:r>
      </w:hyperlink>
    </w:p>
    <w:p w14:paraId="4D595EF1" w14:textId="77777777" w:rsidR="00245E5F" w:rsidRDefault="00245E5F" w:rsidP="00245E5F">
      <w:pPr>
        <w:pStyle w:val="ListParagraph"/>
        <w:ind w:left="1080"/>
        <w:rPr>
          <w:bCs/>
          <w:color w:val="000000" w:themeColor="text1"/>
          <w:sz w:val="24"/>
          <w:szCs w:val="24"/>
        </w:rPr>
      </w:pPr>
    </w:p>
    <w:p w14:paraId="789C1585" w14:textId="77777777" w:rsidR="00245E5F" w:rsidRDefault="00245E5F" w:rsidP="00245E5F">
      <w:pPr>
        <w:pStyle w:val="ListParagraph"/>
        <w:numPr>
          <w:ilvl w:val="1"/>
          <w:numId w:val="7"/>
        </w:numPr>
        <w:rPr>
          <w:bCs/>
          <w:color w:val="000000" w:themeColor="text1"/>
          <w:sz w:val="24"/>
          <w:szCs w:val="24"/>
        </w:rPr>
      </w:pPr>
      <w:r>
        <w:rPr>
          <w:bCs/>
          <w:color w:val="000000" w:themeColor="text1"/>
          <w:sz w:val="24"/>
          <w:szCs w:val="24"/>
        </w:rPr>
        <w:t xml:space="preserve">Information on Graduated Driver Licensing Laws </w:t>
      </w:r>
    </w:p>
    <w:p w14:paraId="16F28495" w14:textId="77777777" w:rsidR="00245E5F" w:rsidRDefault="00245E5F" w:rsidP="00245E5F">
      <w:pPr>
        <w:pStyle w:val="ListParagraph"/>
        <w:ind w:left="1080"/>
        <w:rPr>
          <w:bCs/>
          <w:color w:val="000000" w:themeColor="text1"/>
          <w:sz w:val="24"/>
          <w:szCs w:val="24"/>
        </w:rPr>
      </w:pPr>
      <w:r>
        <w:rPr>
          <w:bCs/>
          <w:color w:val="000000" w:themeColor="text1"/>
          <w:sz w:val="24"/>
          <w:szCs w:val="24"/>
        </w:rPr>
        <w:t xml:space="preserve">Illinois is one of the states that has graduated driver licensing laws which include 3 phases: learner, probationary/intermediate (allows new drivers to drive alone or with one other person) and full licensure. Learn more about graduated driver licensing laws. </w:t>
      </w:r>
    </w:p>
    <w:p w14:paraId="70D505F1" w14:textId="77777777" w:rsidR="00245E5F" w:rsidRDefault="000D79FE" w:rsidP="00245E5F">
      <w:pPr>
        <w:pStyle w:val="ListParagraph"/>
        <w:ind w:left="1080"/>
        <w:rPr>
          <w:bCs/>
          <w:color w:val="000000" w:themeColor="text1"/>
          <w:sz w:val="24"/>
          <w:szCs w:val="24"/>
        </w:rPr>
      </w:pPr>
      <w:hyperlink r:id="rId167" w:history="1">
        <w:r w:rsidR="00245E5F" w:rsidRPr="00CC7D0A">
          <w:rPr>
            <w:rStyle w:val="Hyperlink"/>
            <w:bCs/>
            <w:sz w:val="24"/>
            <w:szCs w:val="24"/>
          </w:rPr>
          <w:t>https://www.healthychildren.org/English/ages-stages/teen/safety/Pages/Graduated-Driver-Licensing-Laws-Information-for-Parents.aspx</w:t>
        </w:r>
      </w:hyperlink>
    </w:p>
    <w:p w14:paraId="3751E922" w14:textId="77777777" w:rsidR="00245E5F" w:rsidRDefault="00245E5F" w:rsidP="00245E5F">
      <w:pPr>
        <w:pStyle w:val="ListParagraph"/>
        <w:ind w:left="1080"/>
        <w:rPr>
          <w:bCs/>
          <w:color w:val="000000" w:themeColor="text1"/>
          <w:sz w:val="24"/>
          <w:szCs w:val="24"/>
        </w:rPr>
      </w:pPr>
    </w:p>
    <w:p w14:paraId="5C699D7C" w14:textId="77777777" w:rsidR="00245E5F" w:rsidRDefault="00205BB2" w:rsidP="00205BB2">
      <w:pPr>
        <w:pStyle w:val="ListParagraph"/>
        <w:numPr>
          <w:ilvl w:val="1"/>
          <w:numId w:val="7"/>
        </w:numPr>
        <w:rPr>
          <w:bCs/>
          <w:color w:val="000000" w:themeColor="text1"/>
          <w:sz w:val="24"/>
          <w:szCs w:val="24"/>
        </w:rPr>
      </w:pPr>
      <w:r>
        <w:rPr>
          <w:bCs/>
          <w:color w:val="000000" w:themeColor="text1"/>
          <w:sz w:val="24"/>
          <w:szCs w:val="24"/>
        </w:rPr>
        <w:t>Parent-Teen Driving Agreement</w:t>
      </w:r>
    </w:p>
    <w:p w14:paraId="5ACB799C" w14:textId="77777777" w:rsidR="00205BB2" w:rsidRDefault="00205BB2" w:rsidP="00205BB2">
      <w:pPr>
        <w:pStyle w:val="ListParagraph"/>
        <w:ind w:left="1080"/>
        <w:rPr>
          <w:bCs/>
          <w:color w:val="000000" w:themeColor="text1"/>
          <w:sz w:val="24"/>
          <w:szCs w:val="24"/>
        </w:rPr>
      </w:pPr>
      <w:r>
        <w:rPr>
          <w:bCs/>
          <w:color w:val="000000" w:themeColor="text1"/>
          <w:sz w:val="24"/>
          <w:szCs w:val="24"/>
        </w:rPr>
        <w:t xml:space="preserve">This resource can allow parents and teens to outline an agreement of what a new teenage driver will promise to do, restrictions on what they can do, penalties for agreement violations, and parent promises. </w:t>
      </w:r>
    </w:p>
    <w:p w14:paraId="4B052E29" w14:textId="77777777" w:rsidR="00205BB2" w:rsidRDefault="000D79FE" w:rsidP="00205BB2">
      <w:pPr>
        <w:pStyle w:val="ListParagraph"/>
        <w:ind w:left="1080"/>
        <w:rPr>
          <w:bCs/>
          <w:color w:val="000000" w:themeColor="text1"/>
          <w:sz w:val="24"/>
          <w:szCs w:val="24"/>
        </w:rPr>
      </w:pPr>
      <w:hyperlink r:id="rId168" w:history="1">
        <w:r w:rsidR="00205BB2" w:rsidRPr="00CC7D0A">
          <w:rPr>
            <w:rStyle w:val="Hyperlink"/>
            <w:bCs/>
            <w:sz w:val="24"/>
            <w:szCs w:val="24"/>
          </w:rPr>
          <w:t>https://www.healthychildren.org/English/ages-stages/teen/safety/Pages/Teen-Driving-Agreement.aspx</w:t>
        </w:r>
      </w:hyperlink>
    </w:p>
    <w:p w14:paraId="20C8C897" w14:textId="77777777" w:rsidR="00205BB2" w:rsidRDefault="00205BB2" w:rsidP="00205BB2">
      <w:pPr>
        <w:pStyle w:val="ListParagraph"/>
        <w:ind w:left="1080"/>
        <w:rPr>
          <w:bCs/>
          <w:color w:val="000000" w:themeColor="text1"/>
          <w:sz w:val="24"/>
          <w:szCs w:val="24"/>
        </w:rPr>
      </w:pPr>
    </w:p>
    <w:p w14:paraId="51C41FB2" w14:textId="77777777" w:rsidR="00205BB2" w:rsidRDefault="00D7389A" w:rsidP="00205BB2">
      <w:pPr>
        <w:pStyle w:val="ListParagraph"/>
        <w:numPr>
          <w:ilvl w:val="1"/>
          <w:numId w:val="7"/>
        </w:numPr>
        <w:rPr>
          <w:bCs/>
          <w:color w:val="000000" w:themeColor="text1"/>
          <w:sz w:val="24"/>
          <w:szCs w:val="24"/>
        </w:rPr>
      </w:pPr>
      <w:r>
        <w:rPr>
          <w:bCs/>
          <w:color w:val="000000" w:themeColor="text1"/>
          <w:sz w:val="24"/>
          <w:szCs w:val="24"/>
        </w:rPr>
        <w:t>Teen Passengers: What Parents Need to Know</w:t>
      </w:r>
    </w:p>
    <w:p w14:paraId="6C00DD82" w14:textId="77777777" w:rsidR="00D7389A" w:rsidRDefault="00D7389A" w:rsidP="00D7389A">
      <w:pPr>
        <w:pStyle w:val="ListParagraph"/>
        <w:ind w:left="1080"/>
        <w:rPr>
          <w:bCs/>
          <w:color w:val="000000" w:themeColor="text1"/>
          <w:sz w:val="24"/>
          <w:szCs w:val="24"/>
        </w:rPr>
      </w:pPr>
      <w:r>
        <w:rPr>
          <w:bCs/>
          <w:color w:val="000000" w:themeColor="text1"/>
          <w:sz w:val="24"/>
          <w:szCs w:val="24"/>
        </w:rPr>
        <w:t xml:space="preserve">Crash risks nearly double with one passenger and increase even more with each additional passenger. This resource recommends starting your teen off with no passengers and then gradually increasing passenger privileges as your teen gains more driving experience. Additional informational resources are also provided. </w:t>
      </w:r>
    </w:p>
    <w:p w14:paraId="783EA901" w14:textId="77777777" w:rsidR="00245E5F" w:rsidRDefault="000D79FE" w:rsidP="00D7389A">
      <w:pPr>
        <w:pStyle w:val="ListParagraph"/>
        <w:ind w:left="1080"/>
        <w:rPr>
          <w:bCs/>
          <w:color w:val="000000" w:themeColor="text1"/>
          <w:sz w:val="24"/>
          <w:szCs w:val="24"/>
        </w:rPr>
      </w:pPr>
      <w:hyperlink r:id="rId169" w:history="1">
        <w:r w:rsidR="00D7389A" w:rsidRPr="00CC7D0A">
          <w:rPr>
            <w:rStyle w:val="Hyperlink"/>
            <w:bCs/>
            <w:sz w:val="24"/>
            <w:szCs w:val="24"/>
          </w:rPr>
          <w:t>https://www.healthychildren.org/English/ages-stages/teen/safety/Pages/Teen-Passengers-What-Parents-Need-to-Know.aspx</w:t>
        </w:r>
      </w:hyperlink>
    </w:p>
    <w:p w14:paraId="16E6710B" w14:textId="77777777" w:rsidR="00D7389A" w:rsidRPr="00D7389A" w:rsidRDefault="00D7389A" w:rsidP="00D7389A">
      <w:pPr>
        <w:pStyle w:val="ListParagraph"/>
        <w:ind w:left="1080"/>
        <w:rPr>
          <w:bCs/>
          <w:color w:val="000000" w:themeColor="text1"/>
          <w:sz w:val="24"/>
          <w:szCs w:val="24"/>
        </w:rPr>
      </w:pPr>
    </w:p>
    <w:p w14:paraId="218B7935" w14:textId="77777777" w:rsidR="00945A20" w:rsidRPr="00945A20" w:rsidRDefault="00945A20" w:rsidP="00945A20">
      <w:pPr>
        <w:pStyle w:val="ListParagraph"/>
        <w:numPr>
          <w:ilvl w:val="0"/>
          <w:numId w:val="7"/>
        </w:numPr>
        <w:ind w:left="360"/>
        <w:rPr>
          <w:bCs/>
          <w:color w:val="000000" w:themeColor="text1"/>
          <w:sz w:val="24"/>
          <w:szCs w:val="24"/>
        </w:rPr>
      </w:pPr>
      <w:r>
        <w:rPr>
          <w:b/>
          <w:color w:val="000000" w:themeColor="text1"/>
          <w:sz w:val="24"/>
          <w:szCs w:val="24"/>
        </w:rPr>
        <w:t>Online Safety</w:t>
      </w:r>
    </w:p>
    <w:p w14:paraId="7EB5A14B" w14:textId="77777777" w:rsidR="00945A20" w:rsidRDefault="00945A20" w:rsidP="00945A20">
      <w:pPr>
        <w:pStyle w:val="ListParagraph"/>
        <w:numPr>
          <w:ilvl w:val="1"/>
          <w:numId w:val="7"/>
        </w:numPr>
        <w:rPr>
          <w:bCs/>
          <w:color w:val="000000" w:themeColor="text1"/>
          <w:sz w:val="24"/>
          <w:szCs w:val="24"/>
        </w:rPr>
      </w:pPr>
      <w:proofErr w:type="spellStart"/>
      <w:r>
        <w:rPr>
          <w:bCs/>
          <w:color w:val="000000" w:themeColor="text1"/>
          <w:sz w:val="24"/>
          <w:szCs w:val="24"/>
        </w:rPr>
        <w:t>NeverFearTalk</w:t>
      </w:r>
      <w:proofErr w:type="spellEnd"/>
      <w:r>
        <w:rPr>
          <w:bCs/>
          <w:color w:val="000000" w:themeColor="text1"/>
          <w:sz w:val="24"/>
          <w:szCs w:val="24"/>
        </w:rPr>
        <w:t xml:space="preserve"> on online safety and talking to young people about navigating online spaces safely and how to keep communication open.</w:t>
      </w:r>
    </w:p>
    <w:p w14:paraId="18F9BF8C" w14:textId="77777777" w:rsidR="00945A20" w:rsidRDefault="000D79FE" w:rsidP="00945A20">
      <w:pPr>
        <w:pStyle w:val="ListParagraph"/>
        <w:ind w:firstLine="360"/>
      </w:pPr>
      <w:hyperlink r:id="rId170" w:history="1">
        <w:r w:rsidR="00945A20" w:rsidRPr="00CC7D0A">
          <w:rPr>
            <w:rStyle w:val="Hyperlink"/>
          </w:rPr>
          <w:t>https://youtu.be/rVfOZ1UAREU</w:t>
        </w:r>
      </w:hyperlink>
    </w:p>
    <w:p w14:paraId="403616BB" w14:textId="77777777" w:rsidR="00945A20" w:rsidRDefault="00945A20" w:rsidP="00945A20">
      <w:pPr>
        <w:pStyle w:val="ListParagraph"/>
        <w:ind w:left="360"/>
      </w:pPr>
    </w:p>
    <w:p w14:paraId="7612D899" w14:textId="77777777" w:rsidR="00945A20" w:rsidRDefault="00945A20" w:rsidP="00945A20">
      <w:pPr>
        <w:pStyle w:val="ListParagraph"/>
        <w:numPr>
          <w:ilvl w:val="1"/>
          <w:numId w:val="7"/>
        </w:numPr>
        <w:rPr>
          <w:bCs/>
          <w:color w:val="000000" w:themeColor="text1"/>
          <w:sz w:val="24"/>
          <w:szCs w:val="24"/>
        </w:rPr>
      </w:pPr>
      <w:r>
        <w:rPr>
          <w:bCs/>
          <w:color w:val="000000" w:themeColor="text1"/>
          <w:sz w:val="24"/>
          <w:szCs w:val="24"/>
        </w:rPr>
        <w:t>Talking to Your Child About Internet Safety</w:t>
      </w:r>
    </w:p>
    <w:p w14:paraId="4C0C6F86" w14:textId="77777777" w:rsidR="00945A20" w:rsidRDefault="00945A20" w:rsidP="00945A20">
      <w:pPr>
        <w:pStyle w:val="ListParagraph"/>
        <w:ind w:left="1080"/>
        <w:rPr>
          <w:sz w:val="24"/>
          <w:szCs w:val="24"/>
        </w:rPr>
      </w:pPr>
      <w:r w:rsidRPr="00945A20">
        <w:rPr>
          <w:sz w:val="24"/>
          <w:szCs w:val="24"/>
        </w:rPr>
        <w:t>With children increasingly exposed to digital media and online technology at an early age, parents play an important role in imparting the necessary knowledge and skills to keep them safe from online dangers.</w:t>
      </w:r>
      <w:r>
        <w:rPr>
          <w:sz w:val="24"/>
          <w:szCs w:val="24"/>
        </w:rPr>
        <w:t xml:space="preserve"> Learn tips to help you get started. </w:t>
      </w:r>
    </w:p>
    <w:p w14:paraId="141F50F5" w14:textId="77777777" w:rsidR="00945A20" w:rsidRPr="00604112" w:rsidRDefault="000D79FE" w:rsidP="00604112">
      <w:pPr>
        <w:pStyle w:val="ListParagraph"/>
        <w:ind w:left="1080"/>
        <w:rPr>
          <w:bCs/>
          <w:color w:val="000000" w:themeColor="text1"/>
          <w:sz w:val="24"/>
          <w:szCs w:val="24"/>
        </w:rPr>
      </w:pPr>
      <w:hyperlink r:id="rId171" w:history="1">
        <w:r w:rsidR="00945A20" w:rsidRPr="00945A20">
          <w:rPr>
            <w:rStyle w:val="Hyperlink"/>
            <w:bCs/>
            <w:sz w:val="24"/>
            <w:szCs w:val="24"/>
          </w:rPr>
          <w:t>https://www.csa.gov.sg/gosafeonline/go-safe-for-me/for-parents/talking-to-your-child-about-internet-safety</w:t>
        </w:r>
      </w:hyperlink>
    </w:p>
    <w:p w14:paraId="1071825A" w14:textId="77777777" w:rsidR="00402A44" w:rsidRPr="00402A44" w:rsidRDefault="00402A44" w:rsidP="00402A44">
      <w:pPr>
        <w:rPr>
          <w:b/>
          <w:color w:val="376093"/>
          <w:sz w:val="28"/>
          <w:szCs w:val="28"/>
        </w:rPr>
      </w:pPr>
      <w:r>
        <w:rPr>
          <w:b/>
          <w:color w:val="376093"/>
          <w:sz w:val="28"/>
          <w:szCs w:val="28"/>
        </w:rPr>
        <w:t>Health Resources</w:t>
      </w:r>
    </w:p>
    <w:p w14:paraId="6DA264C6" w14:textId="77777777" w:rsidR="00EB6866" w:rsidRPr="00EB6866" w:rsidRDefault="00EB6866" w:rsidP="005F2AAF">
      <w:pPr>
        <w:pStyle w:val="ListParagraph"/>
        <w:numPr>
          <w:ilvl w:val="0"/>
          <w:numId w:val="15"/>
        </w:numPr>
        <w:ind w:left="360"/>
        <w:rPr>
          <w:sz w:val="24"/>
          <w:szCs w:val="24"/>
        </w:rPr>
      </w:pPr>
      <w:r w:rsidRPr="00EB6866">
        <w:rPr>
          <w:b/>
          <w:bCs/>
          <w:sz w:val="24"/>
          <w:szCs w:val="24"/>
        </w:rPr>
        <w:t>Hygiene</w:t>
      </w:r>
    </w:p>
    <w:p w14:paraId="0A00F4F9" w14:textId="77777777" w:rsidR="00EB6866" w:rsidRDefault="00EB6866" w:rsidP="00EB6866">
      <w:pPr>
        <w:pStyle w:val="ListParagraph"/>
        <w:numPr>
          <w:ilvl w:val="1"/>
          <w:numId w:val="15"/>
        </w:numPr>
        <w:ind w:left="1080"/>
        <w:rPr>
          <w:sz w:val="24"/>
          <w:szCs w:val="24"/>
        </w:rPr>
      </w:pPr>
      <w:r w:rsidRPr="00EB6866">
        <w:rPr>
          <w:sz w:val="24"/>
          <w:szCs w:val="24"/>
        </w:rPr>
        <w:t>Tween Hygiene – Establishing Responsibility and Routine</w:t>
      </w:r>
    </w:p>
    <w:p w14:paraId="61C29D71" w14:textId="77777777" w:rsidR="00EB6866" w:rsidRPr="00EB6866" w:rsidRDefault="00EB6866" w:rsidP="00EB6866">
      <w:pPr>
        <w:pStyle w:val="ListParagraph"/>
        <w:ind w:left="1080"/>
        <w:rPr>
          <w:color w:val="000000" w:themeColor="text1"/>
        </w:rPr>
      </w:pPr>
      <w:r w:rsidRPr="00EB6866">
        <w:rPr>
          <w:rFonts w:eastAsia="Times New Roman" w:cs="Times New Roman"/>
          <w:color w:val="000000" w:themeColor="text1"/>
          <w:sz w:val="24"/>
          <w:szCs w:val="24"/>
          <w:shd w:val="clear" w:color="auto" w:fill="FFFFFF"/>
        </w:rPr>
        <w:t>Children usually start to experience puberty between the ages of 8-14 and the hormonal changes that occur can help prompt conversations about the importance of personal care.</w:t>
      </w:r>
      <w:r>
        <w:rPr>
          <w:rFonts w:eastAsia="Times New Roman" w:cs="Times New Roman"/>
          <w:color w:val="000000" w:themeColor="text1"/>
          <w:sz w:val="24"/>
          <w:szCs w:val="24"/>
          <w:shd w:val="clear" w:color="auto" w:fill="FFFFFF"/>
        </w:rPr>
        <w:t xml:space="preserve"> This resource provides information on how to help your child establish a self-care hygiene routine. </w:t>
      </w:r>
    </w:p>
    <w:p w14:paraId="021EDF9B" w14:textId="77777777" w:rsidR="00EB6866" w:rsidRDefault="000D79FE" w:rsidP="00EB6866">
      <w:pPr>
        <w:pStyle w:val="ListParagraph"/>
        <w:ind w:left="1080"/>
        <w:rPr>
          <w:sz w:val="24"/>
          <w:szCs w:val="24"/>
        </w:rPr>
      </w:pPr>
      <w:hyperlink r:id="rId172" w:history="1">
        <w:r w:rsidR="00EB6866" w:rsidRPr="00CC7D0A">
          <w:rPr>
            <w:rStyle w:val="Hyperlink"/>
            <w:sz w:val="24"/>
            <w:szCs w:val="24"/>
          </w:rPr>
          <w:t>https://www.luriechildrens.org/en/blog/tween-hygiene--establishing-responsibility-and-routine/</w:t>
        </w:r>
      </w:hyperlink>
    </w:p>
    <w:p w14:paraId="7574F1D5" w14:textId="77777777" w:rsidR="00EB6866" w:rsidRPr="00EB6866" w:rsidRDefault="00EB6866" w:rsidP="00EB6866">
      <w:pPr>
        <w:pStyle w:val="ListParagraph"/>
        <w:ind w:left="1080"/>
        <w:rPr>
          <w:sz w:val="24"/>
          <w:szCs w:val="24"/>
        </w:rPr>
      </w:pPr>
    </w:p>
    <w:p w14:paraId="226E5EE3" w14:textId="77777777" w:rsidR="00402A44" w:rsidRPr="00693C86" w:rsidRDefault="005F2AAF" w:rsidP="005F2AAF">
      <w:pPr>
        <w:pStyle w:val="ListParagraph"/>
        <w:numPr>
          <w:ilvl w:val="0"/>
          <w:numId w:val="15"/>
        </w:numPr>
        <w:ind w:left="360"/>
      </w:pPr>
      <w:r>
        <w:rPr>
          <w:b/>
          <w:bCs/>
          <w:sz w:val="24"/>
          <w:szCs w:val="24"/>
        </w:rPr>
        <w:t xml:space="preserve">Reproductive </w:t>
      </w:r>
      <w:r w:rsidR="00693C86">
        <w:rPr>
          <w:b/>
          <w:bCs/>
          <w:sz w:val="24"/>
          <w:szCs w:val="24"/>
        </w:rPr>
        <w:t xml:space="preserve">and Sexual </w:t>
      </w:r>
      <w:r>
        <w:rPr>
          <w:b/>
          <w:bCs/>
          <w:sz w:val="24"/>
          <w:szCs w:val="24"/>
        </w:rPr>
        <w:t xml:space="preserve">Health </w:t>
      </w:r>
      <w:r w:rsidR="00693C86">
        <w:rPr>
          <w:b/>
          <w:bCs/>
          <w:sz w:val="24"/>
          <w:szCs w:val="24"/>
        </w:rPr>
        <w:t xml:space="preserve">Education </w:t>
      </w:r>
    </w:p>
    <w:p w14:paraId="7F3AE13C" w14:textId="77777777" w:rsidR="00693C86" w:rsidRPr="007C196F" w:rsidRDefault="00693C86" w:rsidP="00693C86">
      <w:pPr>
        <w:pStyle w:val="ListParagraph"/>
        <w:numPr>
          <w:ilvl w:val="1"/>
          <w:numId w:val="15"/>
        </w:numPr>
        <w:ind w:left="1080"/>
      </w:pPr>
      <w:r>
        <w:rPr>
          <w:sz w:val="24"/>
          <w:szCs w:val="24"/>
        </w:rPr>
        <w:t xml:space="preserve">Lurie Children’s has </w:t>
      </w:r>
      <w:r w:rsidR="007C196F">
        <w:rPr>
          <w:sz w:val="24"/>
          <w:szCs w:val="24"/>
        </w:rPr>
        <w:t>compiled</w:t>
      </w:r>
      <w:r>
        <w:rPr>
          <w:sz w:val="24"/>
          <w:szCs w:val="24"/>
        </w:rPr>
        <w:t xml:space="preserve"> a</w:t>
      </w:r>
      <w:r w:rsidR="007C196F">
        <w:rPr>
          <w:sz w:val="24"/>
          <w:szCs w:val="24"/>
        </w:rPr>
        <w:t xml:space="preserve"> few</w:t>
      </w:r>
      <w:r>
        <w:rPr>
          <w:sz w:val="24"/>
          <w:szCs w:val="24"/>
        </w:rPr>
        <w:t xml:space="preserve"> list</w:t>
      </w:r>
      <w:r w:rsidR="007C196F">
        <w:rPr>
          <w:sz w:val="24"/>
          <w:szCs w:val="24"/>
        </w:rPr>
        <w:t>s</w:t>
      </w:r>
      <w:r>
        <w:rPr>
          <w:sz w:val="24"/>
          <w:szCs w:val="24"/>
        </w:rPr>
        <w:t xml:space="preserve"> of tips for starting the conversations about sexual health with </w:t>
      </w:r>
      <w:r w:rsidR="007C196F">
        <w:rPr>
          <w:sz w:val="24"/>
          <w:szCs w:val="24"/>
        </w:rPr>
        <w:t xml:space="preserve">your young person. Resources are provided where parents can find age-appropriate content. </w:t>
      </w:r>
    </w:p>
    <w:p w14:paraId="10DFB289" w14:textId="77777777" w:rsidR="007C196F" w:rsidRPr="007C196F" w:rsidRDefault="000D79FE" w:rsidP="007C196F">
      <w:pPr>
        <w:pStyle w:val="ListParagraph"/>
        <w:ind w:left="1080"/>
        <w:rPr>
          <w:sz w:val="24"/>
          <w:szCs w:val="24"/>
        </w:rPr>
      </w:pPr>
      <w:hyperlink r:id="rId173" w:history="1">
        <w:r w:rsidR="007C196F" w:rsidRPr="007C196F">
          <w:rPr>
            <w:rStyle w:val="Hyperlink"/>
            <w:sz w:val="24"/>
            <w:szCs w:val="24"/>
          </w:rPr>
          <w:t>https://www.luriechildrens.org/globalassets/media/pages/specialties--conditions/programs/sexuality-education-program/sexedresource_6.10.20.pdf</w:t>
        </w:r>
      </w:hyperlink>
    </w:p>
    <w:p w14:paraId="70D0EF6F" w14:textId="77777777" w:rsidR="007C196F" w:rsidRDefault="007C196F" w:rsidP="007C196F">
      <w:pPr>
        <w:pStyle w:val="ListParagraph"/>
        <w:ind w:left="1080"/>
      </w:pPr>
    </w:p>
    <w:p w14:paraId="1A7E61F9" w14:textId="77777777" w:rsidR="007C196F" w:rsidRPr="007C196F" w:rsidRDefault="000D79FE" w:rsidP="007C196F">
      <w:pPr>
        <w:pStyle w:val="ListParagraph"/>
        <w:ind w:left="1080"/>
        <w:rPr>
          <w:sz w:val="24"/>
          <w:szCs w:val="24"/>
        </w:rPr>
      </w:pPr>
      <w:hyperlink r:id="rId174" w:history="1">
        <w:r w:rsidR="007C196F" w:rsidRPr="007C196F">
          <w:rPr>
            <w:rStyle w:val="Hyperlink"/>
            <w:sz w:val="24"/>
            <w:szCs w:val="24"/>
          </w:rPr>
          <w:t>https://www.luriechildrens.org/en/blog/a-roadmap-for-talking-to-young-people-about-sexual-health/</w:t>
        </w:r>
      </w:hyperlink>
    </w:p>
    <w:p w14:paraId="7D814F9E" w14:textId="77777777" w:rsidR="007C196F" w:rsidRDefault="007C196F" w:rsidP="007C196F">
      <w:pPr>
        <w:pStyle w:val="ListParagraph"/>
        <w:ind w:left="1080"/>
      </w:pPr>
    </w:p>
    <w:p w14:paraId="64D84925" w14:textId="77777777" w:rsidR="007C196F" w:rsidRPr="00AD6277" w:rsidRDefault="007C196F" w:rsidP="007C196F">
      <w:pPr>
        <w:pStyle w:val="ListParagraph"/>
        <w:numPr>
          <w:ilvl w:val="1"/>
          <w:numId w:val="7"/>
        </w:numPr>
        <w:rPr>
          <w:sz w:val="24"/>
          <w:szCs w:val="24"/>
        </w:rPr>
      </w:pPr>
      <w:r w:rsidRPr="00AD6277">
        <w:rPr>
          <w:sz w:val="24"/>
          <w:szCs w:val="24"/>
        </w:rPr>
        <w:t xml:space="preserve">Helpful Videos: Fear Talks </w:t>
      </w:r>
    </w:p>
    <w:p w14:paraId="587B0E3F" w14:textId="77777777" w:rsidR="007C196F" w:rsidRPr="00AD6277" w:rsidRDefault="007C196F" w:rsidP="007C196F">
      <w:pPr>
        <w:pStyle w:val="ListParagraph"/>
        <w:ind w:left="1080"/>
        <w:rPr>
          <w:rFonts w:eastAsia="Times New Roman" w:cs="Times New Roman"/>
          <w:color w:val="000000" w:themeColor="text1"/>
          <w:sz w:val="24"/>
          <w:szCs w:val="24"/>
          <w:shd w:val="clear" w:color="auto" w:fill="FFFFFF"/>
        </w:rPr>
      </w:pPr>
      <w:proofErr w:type="spellStart"/>
      <w:r w:rsidRPr="00AD6277">
        <w:rPr>
          <w:color w:val="000000" w:themeColor="text1"/>
          <w:sz w:val="24"/>
          <w:szCs w:val="24"/>
        </w:rPr>
        <w:t>NeverFearTalks</w:t>
      </w:r>
      <w:proofErr w:type="spellEnd"/>
      <w:r w:rsidRPr="00AD6277">
        <w:rPr>
          <w:color w:val="000000" w:themeColor="text1"/>
          <w:sz w:val="24"/>
          <w:szCs w:val="24"/>
        </w:rPr>
        <w:t xml:space="preserve"> videos are real-life examples of adults and youth having quick, meaningful chats about how to navigate sexual health. Watching and then discussing these short, informal videos together as a family is a great way to get the conversation started at home. </w:t>
      </w:r>
      <w:r w:rsidRPr="00AD6277">
        <w:rPr>
          <w:rFonts w:eastAsia="Times New Roman" w:cs="Times New Roman"/>
          <w:color w:val="000000" w:themeColor="text1"/>
          <w:sz w:val="24"/>
          <w:szCs w:val="24"/>
          <w:shd w:val="clear" w:color="auto" w:fill="FFFFFF"/>
        </w:rPr>
        <w:t>The goal of these videos is to show that sexuality education at home doesn’t occur in one big “sex talk” but over the course of months and years via short and positive conversations that make youth feel comfortable about asking questions when they arise. To that end, it is important for the adults to model that curiosity as well; an “I don’t know; let’s find out!” is an effective way to express to a young person that it is perfectly fine not to have all the answers and to make the conversation a collaborative experience.</w:t>
      </w:r>
    </w:p>
    <w:p w14:paraId="03DE5FC1" w14:textId="77777777" w:rsidR="007C196F" w:rsidRDefault="007C196F" w:rsidP="007C196F">
      <w:pPr>
        <w:pStyle w:val="ListParagraph"/>
        <w:numPr>
          <w:ilvl w:val="2"/>
          <w:numId w:val="7"/>
        </w:numPr>
        <w:rPr>
          <w:rFonts w:eastAsia="Times New Roman" w:cs="Times New Roman"/>
          <w:color w:val="000000" w:themeColor="text1"/>
          <w:sz w:val="24"/>
          <w:szCs w:val="24"/>
          <w:shd w:val="clear" w:color="auto" w:fill="FFFFFF"/>
        </w:rPr>
      </w:pPr>
      <w:r w:rsidRPr="007C196F">
        <w:rPr>
          <w:rFonts w:eastAsia="Times New Roman" w:cs="Times New Roman"/>
          <w:color w:val="000000" w:themeColor="text1"/>
          <w:sz w:val="24"/>
          <w:szCs w:val="24"/>
          <w:shd w:val="clear" w:color="auto" w:fill="FFFFFF"/>
        </w:rPr>
        <w:t>Masturbation</w:t>
      </w:r>
      <w:r>
        <w:rPr>
          <w:rFonts w:eastAsia="Times New Roman" w:cs="Times New Roman"/>
          <w:color w:val="000000" w:themeColor="text1"/>
          <w:sz w:val="24"/>
          <w:szCs w:val="24"/>
          <w:shd w:val="clear" w:color="auto" w:fill="FFFFFF"/>
        </w:rPr>
        <w:t xml:space="preserve">: </w:t>
      </w:r>
      <w:hyperlink r:id="rId175" w:history="1">
        <w:r w:rsidRPr="00CC7D0A">
          <w:rPr>
            <w:rStyle w:val="Hyperlink"/>
            <w:rFonts w:eastAsia="Times New Roman" w:cs="Times New Roman"/>
            <w:sz w:val="24"/>
            <w:szCs w:val="24"/>
            <w:shd w:val="clear" w:color="auto" w:fill="FFFFFF"/>
          </w:rPr>
          <w:t>https://www.youtube.com/watch?v=_nUw_nwT7cE&amp;ab_channel=Ann%26RobertH.LurieChildren%27sHospitalofChicago</w:t>
        </w:r>
      </w:hyperlink>
    </w:p>
    <w:p w14:paraId="050C32ED" w14:textId="77777777" w:rsidR="007C196F" w:rsidRDefault="007C196F" w:rsidP="007C196F">
      <w:pPr>
        <w:pStyle w:val="ListParagraph"/>
        <w:numPr>
          <w:ilvl w:val="2"/>
          <w:numId w:val="7"/>
        </w:numPr>
        <w:rPr>
          <w:rFonts w:eastAsia="Times New Roman" w:cs="Times New Roman"/>
          <w:color w:val="000000" w:themeColor="text1"/>
          <w:sz w:val="24"/>
          <w:szCs w:val="24"/>
          <w:shd w:val="clear" w:color="auto" w:fill="FFFFFF"/>
        </w:rPr>
      </w:pPr>
      <w:r>
        <w:rPr>
          <w:rFonts w:eastAsia="Times New Roman" w:cs="Times New Roman"/>
          <w:color w:val="000000" w:themeColor="text1"/>
          <w:sz w:val="24"/>
          <w:szCs w:val="24"/>
          <w:shd w:val="clear" w:color="auto" w:fill="FFFFFF"/>
        </w:rPr>
        <w:t xml:space="preserve">General Sex Education Talk with 11-year old: </w:t>
      </w:r>
      <w:hyperlink r:id="rId176" w:history="1">
        <w:r w:rsidRPr="00CC7D0A">
          <w:rPr>
            <w:rStyle w:val="Hyperlink"/>
            <w:rFonts w:eastAsia="Times New Roman" w:cs="Times New Roman"/>
            <w:sz w:val="24"/>
            <w:szCs w:val="24"/>
            <w:shd w:val="clear" w:color="auto" w:fill="FFFFFF"/>
          </w:rPr>
          <w:t>https://www.youtube.com/watch?v=phdv7HbFQo8&amp;ab_channel=Ann%26RobertH.LurieChildren%27sHospitalofChicago</w:t>
        </w:r>
      </w:hyperlink>
    </w:p>
    <w:p w14:paraId="400A7056" w14:textId="77777777" w:rsidR="007C196F" w:rsidRDefault="007C196F" w:rsidP="007C196F">
      <w:pPr>
        <w:pStyle w:val="ListParagraph"/>
        <w:numPr>
          <w:ilvl w:val="2"/>
          <w:numId w:val="7"/>
        </w:numPr>
        <w:rPr>
          <w:rFonts w:eastAsia="Times New Roman" w:cs="Times New Roman"/>
          <w:color w:val="000000" w:themeColor="text1"/>
          <w:sz w:val="24"/>
          <w:szCs w:val="24"/>
          <w:shd w:val="clear" w:color="auto" w:fill="FFFFFF"/>
        </w:rPr>
      </w:pPr>
      <w:r>
        <w:rPr>
          <w:rFonts w:eastAsia="Times New Roman" w:cs="Times New Roman"/>
          <w:color w:val="000000" w:themeColor="text1"/>
          <w:sz w:val="24"/>
          <w:szCs w:val="24"/>
          <w:shd w:val="clear" w:color="auto" w:fill="FFFFFF"/>
        </w:rPr>
        <w:t xml:space="preserve">Puberty: </w:t>
      </w:r>
      <w:hyperlink r:id="rId177" w:history="1">
        <w:r w:rsidRPr="00CC7D0A">
          <w:rPr>
            <w:rStyle w:val="Hyperlink"/>
            <w:rFonts w:eastAsia="Times New Roman" w:cs="Times New Roman"/>
            <w:sz w:val="24"/>
            <w:szCs w:val="24"/>
            <w:shd w:val="clear" w:color="auto" w:fill="FFFFFF"/>
          </w:rPr>
          <w:t>https://www.youtube.com/watch?v=M0_VA8oUovI&amp;ab_channel=Ann%26RobertH.LurieChildren%27sHospitalofChicago</w:t>
        </w:r>
      </w:hyperlink>
    </w:p>
    <w:p w14:paraId="6B845C98" w14:textId="77777777" w:rsidR="007477A7" w:rsidRPr="007477A7" w:rsidRDefault="007C196F" w:rsidP="007477A7">
      <w:pPr>
        <w:pStyle w:val="ListParagraph"/>
        <w:numPr>
          <w:ilvl w:val="2"/>
          <w:numId w:val="7"/>
        </w:numPr>
        <w:rPr>
          <w:rFonts w:eastAsia="Times New Roman" w:cs="Times New Roman"/>
          <w:color w:val="000000" w:themeColor="text1"/>
          <w:sz w:val="24"/>
          <w:szCs w:val="24"/>
          <w:shd w:val="clear" w:color="auto" w:fill="FFFFFF"/>
        </w:rPr>
      </w:pPr>
      <w:r>
        <w:rPr>
          <w:rFonts w:eastAsia="Times New Roman" w:cs="Times New Roman"/>
          <w:color w:val="000000" w:themeColor="text1"/>
          <w:sz w:val="24"/>
          <w:szCs w:val="24"/>
          <w:shd w:val="clear" w:color="auto" w:fill="FFFFFF"/>
        </w:rPr>
        <w:t xml:space="preserve">Consent: </w:t>
      </w:r>
      <w:hyperlink r:id="rId178" w:history="1">
        <w:r w:rsidRPr="00CC7D0A">
          <w:rPr>
            <w:rStyle w:val="Hyperlink"/>
            <w:rFonts w:eastAsia="Times New Roman" w:cs="Times New Roman"/>
            <w:sz w:val="24"/>
            <w:szCs w:val="24"/>
            <w:shd w:val="clear" w:color="auto" w:fill="FFFFFF"/>
          </w:rPr>
          <w:t>https://www.youtube.com/watch?v=9Jb7StihVV0&amp;ab_channel=Ann%26RobertH.LurieChildren%27sHospitalofChicago</w:t>
        </w:r>
      </w:hyperlink>
    </w:p>
    <w:p w14:paraId="4FE12CC0" w14:textId="77777777" w:rsidR="007477A7" w:rsidRDefault="007477A7" w:rsidP="009B4DDC">
      <w:pPr>
        <w:pStyle w:val="ListParagraph"/>
        <w:ind w:left="1800"/>
        <w:rPr>
          <w:rFonts w:eastAsia="Times New Roman" w:cs="Times New Roman"/>
          <w:color w:val="000000" w:themeColor="text1"/>
          <w:sz w:val="24"/>
          <w:szCs w:val="24"/>
          <w:shd w:val="clear" w:color="auto" w:fill="FFFFFF"/>
        </w:rPr>
      </w:pPr>
    </w:p>
    <w:p w14:paraId="0C7EB392" w14:textId="77777777" w:rsidR="00BF4447" w:rsidRPr="007C196F" w:rsidRDefault="005F2AAF" w:rsidP="007C196F">
      <w:pPr>
        <w:pStyle w:val="ListParagraph"/>
        <w:numPr>
          <w:ilvl w:val="0"/>
          <w:numId w:val="7"/>
        </w:numPr>
        <w:ind w:left="360"/>
        <w:rPr>
          <w:rFonts w:eastAsia="Times New Roman" w:cs="Times New Roman"/>
          <w:color w:val="000000" w:themeColor="text1"/>
          <w:sz w:val="28"/>
          <w:szCs w:val="28"/>
          <w:shd w:val="clear" w:color="auto" w:fill="FFFFFF"/>
        </w:rPr>
      </w:pPr>
      <w:r w:rsidRPr="007C196F">
        <w:rPr>
          <w:b/>
          <w:bCs/>
          <w:sz w:val="24"/>
          <w:szCs w:val="24"/>
        </w:rPr>
        <w:t>Gender Identity</w:t>
      </w:r>
      <w:r w:rsidR="009B4DDC">
        <w:rPr>
          <w:b/>
          <w:bCs/>
          <w:sz w:val="24"/>
          <w:szCs w:val="24"/>
        </w:rPr>
        <w:t xml:space="preserve"> and Sexual Orientation </w:t>
      </w:r>
      <w:r w:rsidRPr="007C196F">
        <w:rPr>
          <w:b/>
          <w:bCs/>
          <w:sz w:val="24"/>
          <w:szCs w:val="24"/>
        </w:rPr>
        <w:t xml:space="preserve"> </w:t>
      </w:r>
    </w:p>
    <w:p w14:paraId="73BB9824" w14:textId="77777777" w:rsidR="005B0945" w:rsidRDefault="005B0945" w:rsidP="005F2AAF">
      <w:pPr>
        <w:pStyle w:val="ListParagraph"/>
        <w:numPr>
          <w:ilvl w:val="1"/>
          <w:numId w:val="15"/>
        </w:numPr>
        <w:ind w:left="1080"/>
        <w:rPr>
          <w:sz w:val="24"/>
          <w:szCs w:val="24"/>
        </w:rPr>
      </w:pPr>
      <w:r>
        <w:rPr>
          <w:sz w:val="24"/>
          <w:szCs w:val="24"/>
        </w:rPr>
        <w:t xml:space="preserve">Coming Out: Information for Parents of LGBTQ+ Teens </w:t>
      </w:r>
    </w:p>
    <w:p w14:paraId="7EC88E71" w14:textId="77777777" w:rsidR="005B0945" w:rsidRDefault="005B0945" w:rsidP="005B0945">
      <w:pPr>
        <w:pStyle w:val="ListParagraph"/>
        <w:ind w:left="1080"/>
        <w:rPr>
          <w:sz w:val="24"/>
          <w:szCs w:val="24"/>
        </w:rPr>
      </w:pPr>
      <w:r>
        <w:rPr>
          <w:sz w:val="24"/>
          <w:szCs w:val="24"/>
        </w:rPr>
        <w:t xml:space="preserve">Provides information for parents and families on how to support children when they disclose their identity or are questioning. Additional resources are also provided to help parents and young people explore this topic more. </w:t>
      </w:r>
    </w:p>
    <w:p w14:paraId="6F0D7E82" w14:textId="77777777" w:rsidR="005B0945" w:rsidRDefault="000D79FE" w:rsidP="005B0945">
      <w:pPr>
        <w:pStyle w:val="ListParagraph"/>
        <w:ind w:left="1080"/>
        <w:rPr>
          <w:sz w:val="24"/>
          <w:szCs w:val="24"/>
        </w:rPr>
      </w:pPr>
      <w:hyperlink r:id="rId179" w:history="1">
        <w:r w:rsidR="005B0945" w:rsidRPr="00CC7D0A">
          <w:rPr>
            <w:rStyle w:val="Hyperlink"/>
            <w:sz w:val="24"/>
            <w:szCs w:val="24"/>
          </w:rPr>
          <w:t>https://www.healthychildren.org/English/ages-stages/teen/dating-sex/Pages/Four-Stages-of-Coming-Out.aspx</w:t>
        </w:r>
      </w:hyperlink>
    </w:p>
    <w:p w14:paraId="73BB2BFF" w14:textId="77777777" w:rsidR="005B0945" w:rsidRDefault="005B0945" w:rsidP="005B0945">
      <w:pPr>
        <w:pStyle w:val="ListParagraph"/>
        <w:ind w:left="1080"/>
        <w:rPr>
          <w:sz w:val="24"/>
          <w:szCs w:val="24"/>
        </w:rPr>
      </w:pPr>
    </w:p>
    <w:p w14:paraId="6E93CFB1" w14:textId="77777777" w:rsidR="007477A7" w:rsidRPr="00AD6277" w:rsidRDefault="000D79FE" w:rsidP="00AD6277">
      <w:pPr>
        <w:pStyle w:val="ListParagraph"/>
        <w:ind w:left="1080"/>
        <w:rPr>
          <w:sz w:val="24"/>
          <w:szCs w:val="24"/>
        </w:rPr>
      </w:pPr>
      <w:hyperlink r:id="rId180" w:history="1">
        <w:r w:rsidR="007477A7" w:rsidRPr="00CC7D0A">
          <w:rPr>
            <w:rStyle w:val="Hyperlink"/>
            <w:sz w:val="24"/>
            <w:szCs w:val="24"/>
          </w:rPr>
          <w:t>https://www.healthychildren.org/English/ages-stages/teen/dating-sex/Pages/Gay-Lesbian-and-Bisexual-Teens-Facts-for-Teens-and-Their-Parents.aspx</w:t>
        </w:r>
      </w:hyperlink>
    </w:p>
    <w:p w14:paraId="3793B575" w14:textId="77777777" w:rsidR="007C5611" w:rsidRDefault="007C5611" w:rsidP="005F2AAF">
      <w:pPr>
        <w:pStyle w:val="ListParagraph"/>
        <w:numPr>
          <w:ilvl w:val="1"/>
          <w:numId w:val="15"/>
        </w:numPr>
        <w:ind w:left="1080"/>
        <w:rPr>
          <w:sz w:val="24"/>
          <w:szCs w:val="24"/>
        </w:rPr>
      </w:pPr>
      <w:r>
        <w:rPr>
          <w:sz w:val="24"/>
          <w:szCs w:val="24"/>
        </w:rPr>
        <w:t xml:space="preserve">Supporting Your Child </w:t>
      </w:r>
    </w:p>
    <w:p w14:paraId="38A52298" w14:textId="77777777" w:rsidR="007C5611" w:rsidRDefault="007C5611" w:rsidP="007C5611">
      <w:pPr>
        <w:pStyle w:val="ListParagraph"/>
        <w:ind w:left="1080"/>
        <w:rPr>
          <w:sz w:val="24"/>
          <w:szCs w:val="24"/>
        </w:rPr>
      </w:pPr>
      <w:r>
        <w:rPr>
          <w:sz w:val="24"/>
          <w:szCs w:val="24"/>
        </w:rPr>
        <w:t xml:space="preserve">Understand the importance of talking with your child about gender identity and expression and how to get the conversation started. This article includes information on the basics of </w:t>
      </w:r>
      <w:r>
        <w:rPr>
          <w:sz w:val="24"/>
          <w:szCs w:val="24"/>
        </w:rPr>
        <w:lastRenderedPageBreak/>
        <w:t xml:space="preserve">gender identity, how parents can support their children, discusses health care needs of gender diverse children, information about gender exploration and social transitioning, and how parents can advocate for their children. </w:t>
      </w:r>
    </w:p>
    <w:p w14:paraId="322CF9EF" w14:textId="77777777" w:rsidR="007C5611" w:rsidRDefault="000D79FE" w:rsidP="007C5611">
      <w:pPr>
        <w:pStyle w:val="ListParagraph"/>
        <w:ind w:left="1080"/>
        <w:rPr>
          <w:sz w:val="24"/>
          <w:szCs w:val="24"/>
        </w:rPr>
      </w:pPr>
      <w:hyperlink r:id="rId181" w:history="1">
        <w:r w:rsidR="007C5611" w:rsidRPr="00CC7D0A">
          <w:rPr>
            <w:rStyle w:val="Hyperlink"/>
            <w:sz w:val="24"/>
            <w:szCs w:val="24"/>
          </w:rPr>
          <w:t>https://www.mayoclinic.org/healthy-lifestyle/childrens-health/in-depth/children-and-gender-identity/art-20266811</w:t>
        </w:r>
      </w:hyperlink>
    </w:p>
    <w:p w14:paraId="027D2211" w14:textId="77777777" w:rsidR="007C5611" w:rsidRPr="007C5611" w:rsidRDefault="007C5611" w:rsidP="007C5611">
      <w:pPr>
        <w:pStyle w:val="ListParagraph"/>
        <w:ind w:left="1080"/>
        <w:rPr>
          <w:sz w:val="24"/>
          <w:szCs w:val="24"/>
        </w:rPr>
      </w:pPr>
    </w:p>
    <w:p w14:paraId="15908A4B" w14:textId="77777777" w:rsidR="005F2AAF" w:rsidRPr="005F2AAF" w:rsidRDefault="005F2AAF" w:rsidP="005F2AAF">
      <w:pPr>
        <w:pStyle w:val="ListParagraph"/>
        <w:numPr>
          <w:ilvl w:val="1"/>
          <w:numId w:val="15"/>
        </w:numPr>
        <w:ind w:left="1080"/>
        <w:rPr>
          <w:sz w:val="24"/>
          <w:szCs w:val="24"/>
        </w:rPr>
      </w:pPr>
      <w:r w:rsidRPr="005F2AAF">
        <w:rPr>
          <w:sz w:val="24"/>
          <w:szCs w:val="24"/>
        </w:rPr>
        <w:t>Gender Identity Development in Children</w:t>
      </w:r>
    </w:p>
    <w:p w14:paraId="651627DA" w14:textId="77777777" w:rsidR="005F2AAF" w:rsidRPr="005F2AAF" w:rsidRDefault="005F2AAF" w:rsidP="005F2AAF">
      <w:pPr>
        <w:pStyle w:val="ListParagraph"/>
        <w:ind w:left="1080"/>
        <w:rPr>
          <w:sz w:val="24"/>
          <w:szCs w:val="24"/>
        </w:rPr>
      </w:pPr>
      <w:r w:rsidRPr="005F2AAF">
        <w:rPr>
          <w:sz w:val="24"/>
          <w:szCs w:val="24"/>
        </w:rPr>
        <w:t>Learn about ways parents can promote healthy gender development in children. Topics include the difference between gender and sex, how gender identity develops, what parents can do, how children typically express their gender, gender stereotypes, and resources for additional information.</w:t>
      </w:r>
    </w:p>
    <w:p w14:paraId="1E03C76A" w14:textId="77777777" w:rsidR="005F2AAF" w:rsidRPr="005F2AAF" w:rsidRDefault="000D79FE" w:rsidP="005F2AAF">
      <w:pPr>
        <w:pStyle w:val="ListParagraph"/>
        <w:ind w:left="1080"/>
        <w:rPr>
          <w:sz w:val="24"/>
          <w:szCs w:val="24"/>
        </w:rPr>
      </w:pPr>
      <w:hyperlink r:id="rId182" w:history="1">
        <w:r w:rsidR="005F2AAF" w:rsidRPr="005F2AAF">
          <w:rPr>
            <w:rStyle w:val="Hyperlink"/>
            <w:sz w:val="24"/>
            <w:szCs w:val="24"/>
          </w:rPr>
          <w:t>https://www.healthychildren.org/English/ages-stages/gradeschool/Pages/Gender-Identity-and-Gender-Confusion-In-Children.aspx</w:t>
        </w:r>
      </w:hyperlink>
    </w:p>
    <w:p w14:paraId="1205F298" w14:textId="77777777" w:rsidR="005F2AAF" w:rsidRDefault="005F2AAF" w:rsidP="005F2AAF">
      <w:pPr>
        <w:pStyle w:val="ListParagraph"/>
        <w:ind w:left="1080"/>
      </w:pPr>
    </w:p>
    <w:p w14:paraId="093876D5" w14:textId="77777777" w:rsidR="005F2AAF" w:rsidRPr="005F2AAF" w:rsidRDefault="005F2AAF" w:rsidP="005F2AAF">
      <w:pPr>
        <w:pStyle w:val="ListParagraph"/>
        <w:numPr>
          <w:ilvl w:val="1"/>
          <w:numId w:val="15"/>
        </w:numPr>
        <w:ind w:left="1080"/>
      </w:pPr>
      <w:r>
        <w:rPr>
          <w:sz w:val="24"/>
          <w:szCs w:val="24"/>
        </w:rPr>
        <w:t xml:space="preserve">Gender-Diverse and Transgender Children </w:t>
      </w:r>
    </w:p>
    <w:p w14:paraId="5633730A" w14:textId="77777777" w:rsidR="005F2AAF" w:rsidRPr="005F2AAF" w:rsidRDefault="005F2AAF" w:rsidP="005F2AAF">
      <w:pPr>
        <w:pStyle w:val="ListParagraph"/>
        <w:ind w:left="1080"/>
        <w:rPr>
          <w:sz w:val="24"/>
          <w:szCs w:val="24"/>
        </w:rPr>
      </w:pPr>
      <w:r w:rsidRPr="005F2AAF">
        <w:rPr>
          <w:sz w:val="24"/>
          <w:szCs w:val="24"/>
        </w:rPr>
        <w:t xml:space="preserve">This resource includes definitions on various gender related topics, helps parents learn to accept their child’s gender-diverse identity, provides tips on what parents can do, information on gender affirmative care and mental health support, information on when to talk to your child’s pediatrician, and additional resources for parents. </w:t>
      </w:r>
    </w:p>
    <w:p w14:paraId="0ED1202D" w14:textId="77777777" w:rsidR="005F2AAF" w:rsidRPr="005F2AAF" w:rsidRDefault="000D79FE" w:rsidP="005F2AAF">
      <w:pPr>
        <w:pStyle w:val="ListParagraph"/>
        <w:ind w:left="1080"/>
        <w:rPr>
          <w:sz w:val="24"/>
          <w:szCs w:val="24"/>
        </w:rPr>
      </w:pPr>
      <w:hyperlink r:id="rId183" w:history="1">
        <w:r w:rsidR="005F2AAF" w:rsidRPr="005F2AAF">
          <w:rPr>
            <w:rStyle w:val="Hyperlink"/>
            <w:sz w:val="24"/>
            <w:szCs w:val="24"/>
          </w:rPr>
          <w:t>https://www.healthychildren.org/English/ages-stages/gradeschool/Pages/Gender-Diverse-Transgender-Children.aspx</w:t>
        </w:r>
      </w:hyperlink>
    </w:p>
    <w:p w14:paraId="07CC1426" w14:textId="77777777" w:rsidR="005F2AAF" w:rsidRDefault="005F2AAF" w:rsidP="005F2AAF">
      <w:pPr>
        <w:pStyle w:val="ListParagraph"/>
        <w:ind w:left="1080"/>
      </w:pPr>
    </w:p>
    <w:p w14:paraId="3B2DB951" w14:textId="77777777" w:rsidR="005F2AAF" w:rsidRPr="005F2AAF" w:rsidRDefault="005F2AAF" w:rsidP="005F2AAF">
      <w:pPr>
        <w:pStyle w:val="ListParagraph"/>
        <w:numPr>
          <w:ilvl w:val="1"/>
          <w:numId w:val="15"/>
        </w:numPr>
        <w:ind w:left="1080"/>
      </w:pPr>
      <w:r>
        <w:rPr>
          <w:sz w:val="24"/>
          <w:szCs w:val="24"/>
        </w:rPr>
        <w:t>Support Resources for Families of Gender Diverse Youth</w:t>
      </w:r>
    </w:p>
    <w:p w14:paraId="642B2527" w14:textId="77777777" w:rsidR="005F2AAF" w:rsidRPr="005F2AAF" w:rsidRDefault="005F2AAF" w:rsidP="005F2AAF">
      <w:pPr>
        <w:pStyle w:val="ListParagraph"/>
        <w:ind w:left="1080"/>
        <w:rPr>
          <w:sz w:val="24"/>
          <w:szCs w:val="24"/>
        </w:rPr>
      </w:pPr>
      <w:r w:rsidRPr="005F2AAF">
        <w:rPr>
          <w:sz w:val="24"/>
          <w:szCs w:val="24"/>
        </w:rPr>
        <w:t>Having a gender diverse child can be very stressful for parents and caregivers as they deal with uncertainty and navigating schools, extended families, sibling relationships, and the world around them. This article provides resources for parents, teachers &amp; schools, youth, and refers to advocacy organizations that can provide further assistance.</w:t>
      </w:r>
    </w:p>
    <w:p w14:paraId="663D2301" w14:textId="77777777" w:rsidR="005F2AAF" w:rsidRPr="005F2AAF" w:rsidRDefault="000D79FE" w:rsidP="005F2AAF">
      <w:pPr>
        <w:pStyle w:val="ListParagraph"/>
        <w:ind w:left="1080"/>
        <w:rPr>
          <w:sz w:val="24"/>
          <w:szCs w:val="24"/>
        </w:rPr>
      </w:pPr>
      <w:hyperlink r:id="rId184" w:history="1">
        <w:r w:rsidR="005F2AAF" w:rsidRPr="005F2AAF">
          <w:rPr>
            <w:rStyle w:val="Hyperlink"/>
            <w:sz w:val="24"/>
            <w:szCs w:val="24"/>
          </w:rPr>
          <w:t>https://www.healthychildren.org/English/ages-stages/gradeschool/Pages/Support-Resources-for-Families-of-Gender-Diverse-Youth.aspx</w:t>
        </w:r>
      </w:hyperlink>
    </w:p>
    <w:p w14:paraId="5274D566" w14:textId="77777777" w:rsidR="005F2AAF" w:rsidRDefault="005F2AAF" w:rsidP="005F2AAF">
      <w:pPr>
        <w:pStyle w:val="ListParagraph"/>
        <w:ind w:left="1080"/>
      </w:pPr>
    </w:p>
    <w:p w14:paraId="672B8371" w14:textId="77777777" w:rsidR="005F2AAF" w:rsidRPr="00402A44" w:rsidRDefault="00402A44" w:rsidP="00402A44">
      <w:pPr>
        <w:pStyle w:val="ListParagraph"/>
        <w:ind w:left="1080"/>
        <w:rPr>
          <w:sz w:val="24"/>
          <w:szCs w:val="24"/>
        </w:rPr>
      </w:pPr>
      <w:r w:rsidRPr="00402A44">
        <w:rPr>
          <w:sz w:val="24"/>
          <w:szCs w:val="24"/>
        </w:rPr>
        <w:t xml:space="preserve">This article provides support for parents as they navigate the hard questions about parenting a gender-diverse child. </w:t>
      </w:r>
    </w:p>
    <w:p w14:paraId="0B5E7AA5" w14:textId="77777777" w:rsidR="00402A44" w:rsidRDefault="000D79FE" w:rsidP="00402A44">
      <w:pPr>
        <w:pStyle w:val="ListParagraph"/>
        <w:ind w:left="1080"/>
        <w:rPr>
          <w:sz w:val="24"/>
          <w:szCs w:val="24"/>
        </w:rPr>
      </w:pPr>
      <w:hyperlink r:id="rId185" w:history="1">
        <w:r w:rsidR="00402A44" w:rsidRPr="00402A44">
          <w:rPr>
            <w:rStyle w:val="Hyperlink"/>
            <w:sz w:val="24"/>
            <w:szCs w:val="24"/>
          </w:rPr>
          <w:t>https://www.healthychildren.org/English/ages-stages/gradeschool/Pages/Parenting-a-Gender-Diverse-Child-Hard-Questions-Answered.aspx</w:t>
        </w:r>
      </w:hyperlink>
    </w:p>
    <w:p w14:paraId="4293B155" w14:textId="77777777" w:rsidR="00D8104D" w:rsidRDefault="00D8104D" w:rsidP="00402A44">
      <w:pPr>
        <w:pStyle w:val="ListParagraph"/>
        <w:ind w:left="1080"/>
        <w:rPr>
          <w:sz w:val="24"/>
          <w:szCs w:val="24"/>
        </w:rPr>
      </w:pPr>
    </w:p>
    <w:p w14:paraId="3706D5DB" w14:textId="77777777" w:rsidR="00D8104D" w:rsidRDefault="00D8104D" w:rsidP="00D8104D">
      <w:pPr>
        <w:pStyle w:val="ListParagraph"/>
        <w:numPr>
          <w:ilvl w:val="0"/>
          <w:numId w:val="23"/>
        </w:numPr>
        <w:ind w:left="1080"/>
        <w:rPr>
          <w:sz w:val="24"/>
          <w:szCs w:val="24"/>
        </w:rPr>
      </w:pPr>
      <w:r>
        <w:rPr>
          <w:sz w:val="24"/>
          <w:szCs w:val="24"/>
        </w:rPr>
        <w:t>Gender Identity and Sex Development Program at Lurie Children’s</w:t>
      </w:r>
    </w:p>
    <w:p w14:paraId="1C471372" w14:textId="77777777" w:rsidR="00D8104D" w:rsidRDefault="00D8104D" w:rsidP="00D8104D">
      <w:pPr>
        <w:pStyle w:val="ListParagraph"/>
        <w:ind w:left="1080"/>
        <w:rPr>
          <w:sz w:val="24"/>
          <w:szCs w:val="24"/>
        </w:rPr>
      </w:pPr>
      <w:r>
        <w:rPr>
          <w:sz w:val="24"/>
          <w:szCs w:val="24"/>
        </w:rPr>
        <w:t xml:space="preserve">This program has two arms: </w:t>
      </w:r>
      <w:proofErr w:type="gramStart"/>
      <w:r>
        <w:rPr>
          <w:sz w:val="24"/>
          <w:szCs w:val="24"/>
        </w:rPr>
        <w:t>the</w:t>
      </w:r>
      <w:proofErr w:type="gramEnd"/>
      <w:r>
        <w:rPr>
          <w:sz w:val="24"/>
          <w:szCs w:val="24"/>
        </w:rPr>
        <w:t xml:space="preserve"> Gender Development Program provides comprehensive services for transgender, gender expansive, and gender non-conforming youth</w:t>
      </w:r>
      <w:r w:rsidR="00CD0BF7">
        <w:rPr>
          <w:sz w:val="24"/>
          <w:szCs w:val="24"/>
        </w:rPr>
        <w:t xml:space="preserve">; the Sex </w:t>
      </w:r>
      <w:r w:rsidR="00CD0BF7">
        <w:rPr>
          <w:sz w:val="24"/>
          <w:szCs w:val="24"/>
        </w:rPr>
        <w:lastRenderedPageBreak/>
        <w:t xml:space="preserve">Development Program offers support for children and adolescents with sex development conditions. </w:t>
      </w:r>
    </w:p>
    <w:p w14:paraId="6DC1AA91" w14:textId="77777777" w:rsidR="00CD0BF7" w:rsidRDefault="000D79FE" w:rsidP="00D8104D">
      <w:pPr>
        <w:pStyle w:val="ListParagraph"/>
        <w:ind w:left="1080"/>
        <w:rPr>
          <w:sz w:val="24"/>
          <w:szCs w:val="24"/>
        </w:rPr>
      </w:pPr>
      <w:hyperlink r:id="rId186" w:anchor=":~:text=The%20Gender%20%26%20Sex%20Development%20Program,adolescents%20with%20sex%20development%20conditions" w:history="1">
        <w:r w:rsidR="00CD0BF7" w:rsidRPr="00CC7D0A">
          <w:rPr>
            <w:rStyle w:val="Hyperlink"/>
            <w:sz w:val="24"/>
            <w:szCs w:val="24"/>
          </w:rPr>
          <w:t>https://www.luriechildrens.org/en/specialties-conditions/gender-identity-children/#:~:text=The%20Gender%20%26%20Sex%20Development%20Program,adolescents%20with%20sex%20development%20conditions</w:t>
        </w:r>
      </w:hyperlink>
      <w:r w:rsidR="00CD0BF7" w:rsidRPr="00CD0BF7">
        <w:rPr>
          <w:sz w:val="24"/>
          <w:szCs w:val="24"/>
        </w:rPr>
        <w:t>.</w:t>
      </w:r>
    </w:p>
    <w:p w14:paraId="39B978AF" w14:textId="77777777" w:rsidR="00CD0BF7" w:rsidRDefault="00CD0BF7" w:rsidP="00D8104D">
      <w:pPr>
        <w:pStyle w:val="ListParagraph"/>
        <w:ind w:left="1080"/>
        <w:rPr>
          <w:sz w:val="24"/>
          <w:szCs w:val="24"/>
        </w:rPr>
      </w:pPr>
      <w:r>
        <w:rPr>
          <w:sz w:val="24"/>
          <w:szCs w:val="24"/>
        </w:rPr>
        <w:t xml:space="preserve">Appointment information: </w:t>
      </w:r>
    </w:p>
    <w:p w14:paraId="1B579CBB" w14:textId="77777777" w:rsidR="00CD0BF7" w:rsidRDefault="00CD0BF7" w:rsidP="00D8104D">
      <w:pPr>
        <w:pStyle w:val="ListParagraph"/>
        <w:ind w:left="1080"/>
        <w:rPr>
          <w:sz w:val="24"/>
          <w:szCs w:val="24"/>
        </w:rPr>
      </w:pPr>
      <w:r>
        <w:rPr>
          <w:sz w:val="24"/>
          <w:szCs w:val="24"/>
        </w:rPr>
        <w:t xml:space="preserve">Gender Development Program: call 1-800-5437362; for additional information, contact program coordinator Gabriel Edwards at 312-227-8875. </w:t>
      </w:r>
    </w:p>
    <w:p w14:paraId="0B246C88" w14:textId="77777777" w:rsidR="00CD0BF7" w:rsidRPr="00402A44" w:rsidRDefault="00CD0BF7" w:rsidP="00D8104D">
      <w:pPr>
        <w:pStyle w:val="ListParagraph"/>
        <w:ind w:left="1080"/>
        <w:rPr>
          <w:sz w:val="24"/>
          <w:szCs w:val="24"/>
        </w:rPr>
      </w:pPr>
      <w:r>
        <w:rPr>
          <w:sz w:val="24"/>
          <w:szCs w:val="24"/>
        </w:rPr>
        <w:t>Sex Development Program: contact Danielle Lee at 312-227-6203</w:t>
      </w:r>
    </w:p>
    <w:p w14:paraId="0F645289" w14:textId="77777777" w:rsidR="00402A44" w:rsidRDefault="00402A44" w:rsidP="00402A44">
      <w:pPr>
        <w:pStyle w:val="ListParagraph"/>
        <w:ind w:left="1080"/>
      </w:pPr>
    </w:p>
    <w:p w14:paraId="16BEFCEE" w14:textId="77777777" w:rsidR="009B4DDC" w:rsidRPr="009B4DDC" w:rsidRDefault="009B4DDC" w:rsidP="009B4DDC">
      <w:pPr>
        <w:pStyle w:val="ListParagraph"/>
        <w:numPr>
          <w:ilvl w:val="1"/>
          <w:numId w:val="7"/>
        </w:numPr>
        <w:rPr>
          <w:sz w:val="24"/>
          <w:szCs w:val="24"/>
        </w:rPr>
      </w:pPr>
      <w:proofErr w:type="spellStart"/>
      <w:r w:rsidRPr="009B4DDC">
        <w:rPr>
          <w:sz w:val="24"/>
          <w:szCs w:val="24"/>
        </w:rPr>
        <w:t>NeverFearTalks</w:t>
      </w:r>
      <w:proofErr w:type="spellEnd"/>
    </w:p>
    <w:p w14:paraId="37FA01EA" w14:textId="77777777" w:rsidR="009B4DDC" w:rsidRPr="009B4DDC" w:rsidRDefault="009B4DDC" w:rsidP="009B4DDC">
      <w:pPr>
        <w:pStyle w:val="ListParagraph"/>
        <w:numPr>
          <w:ilvl w:val="2"/>
          <w:numId w:val="7"/>
        </w:numPr>
        <w:rPr>
          <w:sz w:val="24"/>
          <w:szCs w:val="24"/>
        </w:rPr>
      </w:pPr>
      <w:r w:rsidRPr="009B4DDC">
        <w:rPr>
          <w:rFonts w:cs="Times New Roman"/>
          <w:sz w:val="24"/>
          <w:szCs w:val="24"/>
        </w:rPr>
        <w:t>Alex (He/Him) &amp; Derrick (He/They) talk LGBTQ+ Affirming Schools</w:t>
      </w:r>
    </w:p>
    <w:p w14:paraId="0D28447A" w14:textId="77777777" w:rsidR="009B4DDC" w:rsidRPr="009B4DDC" w:rsidRDefault="000D79FE" w:rsidP="009B4DDC">
      <w:pPr>
        <w:pStyle w:val="ListParagraph"/>
        <w:ind w:left="1800"/>
        <w:rPr>
          <w:sz w:val="24"/>
          <w:szCs w:val="24"/>
        </w:rPr>
      </w:pPr>
      <w:hyperlink r:id="rId187" w:history="1">
        <w:r w:rsidR="009B4DDC" w:rsidRPr="009B4DDC">
          <w:rPr>
            <w:rStyle w:val="Hyperlink"/>
            <w:sz w:val="24"/>
            <w:szCs w:val="24"/>
          </w:rPr>
          <w:t>https://youtu.be/y1FvsXtwheQ</w:t>
        </w:r>
      </w:hyperlink>
    </w:p>
    <w:p w14:paraId="5CD7C752" w14:textId="77777777" w:rsidR="009B4DDC" w:rsidRPr="009B4DDC" w:rsidRDefault="009B4DDC" w:rsidP="009B4DDC">
      <w:pPr>
        <w:pStyle w:val="ListParagraph"/>
        <w:numPr>
          <w:ilvl w:val="2"/>
          <w:numId w:val="7"/>
        </w:numPr>
        <w:rPr>
          <w:sz w:val="24"/>
          <w:szCs w:val="24"/>
        </w:rPr>
      </w:pPr>
      <w:r w:rsidRPr="009B4DDC">
        <w:rPr>
          <w:rFonts w:cs="Times New Roman"/>
          <w:sz w:val="24"/>
          <w:szCs w:val="24"/>
        </w:rPr>
        <w:t>Shane (They/Them) &amp; Bonsai (All Pronouns) talk Safety for Trans Students</w:t>
      </w:r>
    </w:p>
    <w:p w14:paraId="5D068E2C" w14:textId="77777777" w:rsidR="009B4DDC" w:rsidRPr="009B4DDC" w:rsidRDefault="000D79FE" w:rsidP="009B4DDC">
      <w:pPr>
        <w:pStyle w:val="ListParagraph"/>
        <w:ind w:left="1800"/>
        <w:rPr>
          <w:sz w:val="24"/>
          <w:szCs w:val="24"/>
        </w:rPr>
      </w:pPr>
      <w:hyperlink r:id="rId188" w:history="1">
        <w:r w:rsidR="009B4DDC" w:rsidRPr="009B4DDC">
          <w:rPr>
            <w:rStyle w:val="Hyperlink"/>
            <w:sz w:val="24"/>
            <w:szCs w:val="24"/>
          </w:rPr>
          <w:t>https://youtu.be/BEFeXwVk4JM</w:t>
        </w:r>
      </w:hyperlink>
    </w:p>
    <w:p w14:paraId="5F8911B6" w14:textId="77777777" w:rsidR="009B4DDC" w:rsidRPr="009B4DDC" w:rsidRDefault="009B4DDC" w:rsidP="009B4DDC">
      <w:pPr>
        <w:pStyle w:val="ListParagraph"/>
        <w:numPr>
          <w:ilvl w:val="2"/>
          <w:numId w:val="7"/>
        </w:numPr>
        <w:rPr>
          <w:sz w:val="24"/>
          <w:szCs w:val="24"/>
        </w:rPr>
      </w:pPr>
      <w:r w:rsidRPr="009B4DDC">
        <w:rPr>
          <w:rFonts w:cs="Times New Roman"/>
          <w:sz w:val="24"/>
          <w:szCs w:val="24"/>
        </w:rPr>
        <w:t>Shane (They/Them) &amp; Bonsai (All Pronouns) talk Gender Discrimination at School</w:t>
      </w:r>
    </w:p>
    <w:p w14:paraId="28796A41" w14:textId="77777777" w:rsidR="009B4DDC" w:rsidRPr="009B4DDC" w:rsidRDefault="000D79FE" w:rsidP="009B4DDC">
      <w:pPr>
        <w:pStyle w:val="ListParagraph"/>
        <w:ind w:left="1800"/>
        <w:rPr>
          <w:sz w:val="24"/>
          <w:szCs w:val="24"/>
        </w:rPr>
      </w:pPr>
      <w:hyperlink r:id="rId189" w:history="1">
        <w:r w:rsidR="009B4DDC" w:rsidRPr="009B4DDC">
          <w:rPr>
            <w:rStyle w:val="Hyperlink"/>
            <w:sz w:val="24"/>
            <w:szCs w:val="24"/>
          </w:rPr>
          <w:t>https://youtu.be/S7TKuzUGinQ</w:t>
        </w:r>
      </w:hyperlink>
    </w:p>
    <w:p w14:paraId="54EE121C" w14:textId="77777777" w:rsidR="009B4DDC" w:rsidRPr="009B4DDC" w:rsidRDefault="009B4DDC" w:rsidP="009B4DDC">
      <w:pPr>
        <w:pStyle w:val="ListParagraph"/>
        <w:numPr>
          <w:ilvl w:val="2"/>
          <w:numId w:val="7"/>
        </w:numPr>
        <w:rPr>
          <w:sz w:val="24"/>
          <w:szCs w:val="24"/>
        </w:rPr>
      </w:pPr>
      <w:r w:rsidRPr="009B4DDC">
        <w:rPr>
          <w:rFonts w:cs="Times New Roman"/>
          <w:sz w:val="24"/>
          <w:szCs w:val="24"/>
        </w:rPr>
        <w:t>Laurence (They/He) &amp; Bonsai (All Pronouns) talk Gender Fluidity</w:t>
      </w:r>
    </w:p>
    <w:p w14:paraId="4C39957C" w14:textId="77777777" w:rsidR="009B4DDC" w:rsidRPr="009B4DDC" w:rsidRDefault="000D79FE" w:rsidP="009B4DDC">
      <w:pPr>
        <w:pStyle w:val="ListParagraph"/>
        <w:ind w:left="1800"/>
        <w:rPr>
          <w:sz w:val="24"/>
          <w:szCs w:val="24"/>
        </w:rPr>
      </w:pPr>
      <w:hyperlink r:id="rId190" w:history="1">
        <w:r w:rsidR="009B4DDC" w:rsidRPr="009B4DDC">
          <w:rPr>
            <w:rStyle w:val="Hyperlink"/>
            <w:sz w:val="24"/>
            <w:szCs w:val="24"/>
          </w:rPr>
          <w:t>https://youtu.be/GwutqSzcMEk</w:t>
        </w:r>
      </w:hyperlink>
    </w:p>
    <w:p w14:paraId="5828A3AA" w14:textId="77777777" w:rsidR="009B4DDC" w:rsidRPr="009B4DDC" w:rsidRDefault="009B4DDC" w:rsidP="009B4DDC">
      <w:pPr>
        <w:pStyle w:val="ListParagraph"/>
        <w:numPr>
          <w:ilvl w:val="2"/>
          <w:numId w:val="7"/>
        </w:numPr>
        <w:rPr>
          <w:sz w:val="24"/>
          <w:szCs w:val="24"/>
        </w:rPr>
      </w:pPr>
      <w:r w:rsidRPr="009B4DDC">
        <w:rPr>
          <w:rFonts w:cs="Times New Roman"/>
          <w:sz w:val="24"/>
          <w:szCs w:val="24"/>
        </w:rPr>
        <w:t>Laurence (They/He) &amp; Bonsai (All Pronouns) talk Transphobia</w:t>
      </w:r>
    </w:p>
    <w:p w14:paraId="2A1BA6FF" w14:textId="77777777" w:rsidR="009B4DDC" w:rsidRPr="009B4DDC" w:rsidRDefault="000D79FE" w:rsidP="009B4DDC">
      <w:pPr>
        <w:pStyle w:val="ListParagraph"/>
        <w:ind w:left="1800"/>
        <w:rPr>
          <w:sz w:val="24"/>
          <w:szCs w:val="24"/>
        </w:rPr>
      </w:pPr>
      <w:hyperlink r:id="rId191" w:history="1">
        <w:r w:rsidR="009B4DDC" w:rsidRPr="009B4DDC">
          <w:rPr>
            <w:rStyle w:val="Hyperlink"/>
            <w:sz w:val="24"/>
            <w:szCs w:val="24"/>
          </w:rPr>
          <w:t>https://youtu.be/lb8nJS7NeNA</w:t>
        </w:r>
      </w:hyperlink>
    </w:p>
    <w:p w14:paraId="01E2503E" w14:textId="77777777" w:rsidR="009B4DDC" w:rsidRPr="009B4DDC" w:rsidRDefault="009B4DDC" w:rsidP="009B4DDC">
      <w:pPr>
        <w:pStyle w:val="ListParagraph"/>
        <w:numPr>
          <w:ilvl w:val="2"/>
          <w:numId w:val="7"/>
        </w:numPr>
        <w:rPr>
          <w:sz w:val="24"/>
          <w:szCs w:val="24"/>
        </w:rPr>
      </w:pPr>
      <w:r w:rsidRPr="009B4DDC">
        <w:rPr>
          <w:rFonts w:cs="Times New Roman"/>
          <w:sz w:val="24"/>
          <w:szCs w:val="24"/>
        </w:rPr>
        <w:t xml:space="preserve">Noam (He/Him) &amp; Dr. </w:t>
      </w:r>
      <w:proofErr w:type="spellStart"/>
      <w:r w:rsidRPr="009B4DDC">
        <w:rPr>
          <w:rFonts w:cs="Times New Roman"/>
          <w:sz w:val="24"/>
          <w:szCs w:val="24"/>
        </w:rPr>
        <w:t>Marburger</w:t>
      </w:r>
      <w:proofErr w:type="spellEnd"/>
      <w:r w:rsidRPr="009B4DDC">
        <w:rPr>
          <w:rFonts w:cs="Times New Roman"/>
          <w:sz w:val="24"/>
          <w:szCs w:val="24"/>
        </w:rPr>
        <w:t xml:space="preserve"> (He/Him) talk Trust with Teachers</w:t>
      </w:r>
    </w:p>
    <w:p w14:paraId="622D1890" w14:textId="77777777" w:rsidR="009B4DDC" w:rsidRPr="009B4DDC" w:rsidRDefault="000D79FE" w:rsidP="009B4DDC">
      <w:pPr>
        <w:pStyle w:val="ListParagraph"/>
        <w:ind w:left="1800"/>
        <w:rPr>
          <w:sz w:val="24"/>
          <w:szCs w:val="24"/>
        </w:rPr>
      </w:pPr>
      <w:hyperlink r:id="rId192" w:history="1">
        <w:r w:rsidR="009B4DDC" w:rsidRPr="009B4DDC">
          <w:rPr>
            <w:rStyle w:val="Hyperlink"/>
            <w:sz w:val="24"/>
            <w:szCs w:val="24"/>
          </w:rPr>
          <w:t>https://youtu.be/QMAVpZAPqow</w:t>
        </w:r>
      </w:hyperlink>
    </w:p>
    <w:p w14:paraId="77143570" w14:textId="77777777" w:rsidR="009B4DDC" w:rsidRPr="009B4DDC" w:rsidRDefault="009B4DDC" w:rsidP="009B4DDC">
      <w:pPr>
        <w:pStyle w:val="ListParagraph"/>
        <w:numPr>
          <w:ilvl w:val="2"/>
          <w:numId w:val="7"/>
        </w:numPr>
        <w:rPr>
          <w:sz w:val="24"/>
          <w:szCs w:val="24"/>
        </w:rPr>
      </w:pPr>
      <w:r w:rsidRPr="009B4DDC">
        <w:rPr>
          <w:rFonts w:cs="Times New Roman"/>
          <w:sz w:val="24"/>
          <w:szCs w:val="24"/>
        </w:rPr>
        <w:t xml:space="preserve">Noam (He/Him) &amp; Dr. </w:t>
      </w:r>
      <w:proofErr w:type="spellStart"/>
      <w:r w:rsidRPr="009B4DDC">
        <w:rPr>
          <w:rFonts w:cs="Times New Roman"/>
          <w:sz w:val="24"/>
          <w:szCs w:val="24"/>
        </w:rPr>
        <w:t>Marburger</w:t>
      </w:r>
      <w:proofErr w:type="spellEnd"/>
      <w:r w:rsidRPr="009B4DDC">
        <w:rPr>
          <w:rFonts w:cs="Times New Roman"/>
          <w:sz w:val="24"/>
          <w:szCs w:val="24"/>
        </w:rPr>
        <w:t xml:space="preserve"> (He/Him) talk Sharing Your Trans Identity</w:t>
      </w:r>
    </w:p>
    <w:p w14:paraId="5D52F475" w14:textId="77777777" w:rsidR="007477A7" w:rsidRDefault="000D79FE" w:rsidP="007477A7">
      <w:pPr>
        <w:pStyle w:val="ListParagraph"/>
        <w:ind w:left="1800"/>
        <w:rPr>
          <w:sz w:val="24"/>
          <w:szCs w:val="24"/>
        </w:rPr>
      </w:pPr>
      <w:hyperlink r:id="rId193" w:history="1">
        <w:r w:rsidR="009B4DDC" w:rsidRPr="009B4DDC">
          <w:rPr>
            <w:rStyle w:val="Hyperlink"/>
            <w:sz w:val="24"/>
            <w:szCs w:val="24"/>
          </w:rPr>
          <w:t>https://youtu.be/P9H-DKQCQaM</w:t>
        </w:r>
      </w:hyperlink>
    </w:p>
    <w:p w14:paraId="52792690" w14:textId="77777777" w:rsidR="009B4DDC" w:rsidRPr="007477A7" w:rsidRDefault="007477A7" w:rsidP="007477A7">
      <w:pPr>
        <w:pStyle w:val="ListParagraph"/>
        <w:numPr>
          <w:ilvl w:val="1"/>
          <w:numId w:val="7"/>
        </w:numPr>
      </w:pPr>
      <w:r>
        <w:rPr>
          <w:sz w:val="24"/>
          <w:szCs w:val="24"/>
        </w:rPr>
        <w:t>Health Care for LGBTQ patients</w:t>
      </w:r>
    </w:p>
    <w:p w14:paraId="0CC93809" w14:textId="77777777" w:rsidR="007477A7" w:rsidRPr="007477A7" w:rsidRDefault="007477A7" w:rsidP="007477A7">
      <w:pPr>
        <w:pStyle w:val="ListParagraph"/>
        <w:numPr>
          <w:ilvl w:val="2"/>
          <w:numId w:val="7"/>
        </w:numPr>
      </w:pPr>
      <w:proofErr w:type="spellStart"/>
      <w:r>
        <w:rPr>
          <w:sz w:val="24"/>
          <w:szCs w:val="24"/>
        </w:rPr>
        <w:t>NeverFearTalks</w:t>
      </w:r>
      <w:proofErr w:type="spellEnd"/>
    </w:p>
    <w:p w14:paraId="1E775CF5" w14:textId="77777777" w:rsidR="007477A7" w:rsidRPr="007477A7" w:rsidRDefault="007477A7" w:rsidP="007477A7">
      <w:pPr>
        <w:pStyle w:val="ListParagraph"/>
        <w:numPr>
          <w:ilvl w:val="3"/>
          <w:numId w:val="7"/>
        </w:numPr>
      </w:pPr>
      <w:r>
        <w:rPr>
          <w:sz w:val="24"/>
          <w:szCs w:val="24"/>
        </w:rPr>
        <w:t xml:space="preserve">Adam &amp; </w:t>
      </w:r>
      <w:proofErr w:type="spellStart"/>
      <w:r>
        <w:rPr>
          <w:sz w:val="24"/>
          <w:szCs w:val="24"/>
        </w:rPr>
        <w:t>Saleha</w:t>
      </w:r>
      <w:proofErr w:type="spellEnd"/>
      <w:r>
        <w:rPr>
          <w:sz w:val="24"/>
          <w:szCs w:val="24"/>
        </w:rPr>
        <w:t xml:space="preserve"> talk about need to know: questions to ask to be able to provide the most affirming care to transgender patients</w:t>
      </w:r>
    </w:p>
    <w:p w14:paraId="6435D282" w14:textId="77777777" w:rsidR="007477A7" w:rsidRDefault="000D79FE" w:rsidP="007477A7">
      <w:pPr>
        <w:pStyle w:val="ListParagraph"/>
        <w:ind w:left="2520"/>
      </w:pPr>
      <w:hyperlink r:id="rId194" w:history="1">
        <w:r w:rsidR="007477A7" w:rsidRPr="00CC7D0A">
          <w:rPr>
            <w:rStyle w:val="Hyperlink"/>
          </w:rPr>
          <w:t>https://youtu.be/Lh95kVztm3c</w:t>
        </w:r>
      </w:hyperlink>
    </w:p>
    <w:p w14:paraId="7FD9A535" w14:textId="77777777" w:rsidR="007477A7" w:rsidRPr="00B347C0" w:rsidRDefault="007477A7" w:rsidP="007477A7">
      <w:pPr>
        <w:pStyle w:val="ListParagraph"/>
        <w:numPr>
          <w:ilvl w:val="0"/>
          <w:numId w:val="30"/>
        </w:numPr>
        <w:rPr>
          <w:sz w:val="24"/>
          <w:szCs w:val="24"/>
        </w:rPr>
      </w:pPr>
      <w:r w:rsidRPr="00B347C0">
        <w:rPr>
          <w:sz w:val="24"/>
          <w:szCs w:val="24"/>
        </w:rPr>
        <w:t xml:space="preserve">Adam &amp; </w:t>
      </w:r>
      <w:proofErr w:type="spellStart"/>
      <w:r w:rsidRPr="00B347C0">
        <w:rPr>
          <w:sz w:val="24"/>
          <w:szCs w:val="24"/>
        </w:rPr>
        <w:t>Saleha</w:t>
      </w:r>
      <w:proofErr w:type="spellEnd"/>
      <w:r w:rsidRPr="00B347C0">
        <w:rPr>
          <w:sz w:val="24"/>
          <w:szCs w:val="24"/>
        </w:rPr>
        <w:t xml:space="preserve"> talk about barriers to care for transgender patients</w:t>
      </w:r>
    </w:p>
    <w:p w14:paraId="5BA3D63E" w14:textId="77777777" w:rsidR="007477A7" w:rsidRPr="00B347C0" w:rsidRDefault="000D79FE" w:rsidP="007477A7">
      <w:pPr>
        <w:pStyle w:val="ListParagraph"/>
        <w:ind w:left="2520"/>
        <w:rPr>
          <w:sz w:val="24"/>
          <w:szCs w:val="24"/>
        </w:rPr>
      </w:pPr>
      <w:hyperlink r:id="rId195" w:history="1">
        <w:r w:rsidR="007477A7" w:rsidRPr="00B347C0">
          <w:rPr>
            <w:rStyle w:val="Hyperlink"/>
            <w:sz w:val="24"/>
            <w:szCs w:val="24"/>
          </w:rPr>
          <w:t>https://youtu.be/LDs5Q1gwhCQ</w:t>
        </w:r>
      </w:hyperlink>
    </w:p>
    <w:p w14:paraId="375EE942" w14:textId="77777777" w:rsidR="007477A7" w:rsidRPr="00B347C0" w:rsidRDefault="007477A7" w:rsidP="007477A7">
      <w:pPr>
        <w:pStyle w:val="ListParagraph"/>
        <w:numPr>
          <w:ilvl w:val="0"/>
          <w:numId w:val="30"/>
        </w:numPr>
        <w:rPr>
          <w:sz w:val="24"/>
          <w:szCs w:val="24"/>
        </w:rPr>
      </w:pPr>
      <w:r w:rsidRPr="00B347C0">
        <w:rPr>
          <w:sz w:val="24"/>
          <w:szCs w:val="24"/>
        </w:rPr>
        <w:t xml:space="preserve">Adam and </w:t>
      </w:r>
      <w:proofErr w:type="spellStart"/>
      <w:r w:rsidRPr="00B347C0">
        <w:rPr>
          <w:sz w:val="24"/>
          <w:szCs w:val="24"/>
        </w:rPr>
        <w:t>Saleha</w:t>
      </w:r>
      <w:proofErr w:type="spellEnd"/>
      <w:r w:rsidRPr="00B347C0">
        <w:rPr>
          <w:sz w:val="24"/>
          <w:szCs w:val="24"/>
        </w:rPr>
        <w:t xml:space="preserve"> talk about how to have </w:t>
      </w:r>
      <w:proofErr w:type="spellStart"/>
      <w:r w:rsidRPr="00B347C0">
        <w:rPr>
          <w:sz w:val="24"/>
          <w:szCs w:val="24"/>
        </w:rPr>
        <w:t>converstaions</w:t>
      </w:r>
      <w:proofErr w:type="spellEnd"/>
      <w:r w:rsidRPr="00B347C0">
        <w:rPr>
          <w:sz w:val="24"/>
          <w:szCs w:val="24"/>
        </w:rPr>
        <w:t xml:space="preserve"> with transgender patients about birth control, </w:t>
      </w:r>
      <w:proofErr w:type="spellStart"/>
      <w:r w:rsidRPr="00B347C0">
        <w:rPr>
          <w:sz w:val="24"/>
          <w:szCs w:val="24"/>
        </w:rPr>
        <w:t>PrEP</w:t>
      </w:r>
      <w:proofErr w:type="spellEnd"/>
      <w:r w:rsidRPr="00B347C0">
        <w:rPr>
          <w:sz w:val="24"/>
          <w:szCs w:val="24"/>
        </w:rPr>
        <w:t xml:space="preserve"> (to prevent HIV), and family support.</w:t>
      </w:r>
    </w:p>
    <w:p w14:paraId="4F274F8F" w14:textId="77777777" w:rsidR="007477A7" w:rsidRPr="00B347C0" w:rsidRDefault="000D79FE" w:rsidP="007477A7">
      <w:pPr>
        <w:pStyle w:val="ListParagraph"/>
        <w:ind w:left="2520"/>
        <w:rPr>
          <w:sz w:val="24"/>
          <w:szCs w:val="24"/>
        </w:rPr>
      </w:pPr>
      <w:hyperlink r:id="rId196" w:history="1">
        <w:r w:rsidR="007477A7" w:rsidRPr="00B347C0">
          <w:rPr>
            <w:rStyle w:val="Hyperlink"/>
            <w:sz w:val="24"/>
            <w:szCs w:val="24"/>
          </w:rPr>
          <w:t>https://youtu.be/EtdsQV1tKG8</w:t>
        </w:r>
      </w:hyperlink>
    </w:p>
    <w:p w14:paraId="3223FED6" w14:textId="77777777" w:rsidR="007477A7" w:rsidRPr="00B347C0" w:rsidRDefault="007477A7" w:rsidP="007477A7">
      <w:pPr>
        <w:pStyle w:val="ListParagraph"/>
        <w:numPr>
          <w:ilvl w:val="0"/>
          <w:numId w:val="30"/>
        </w:numPr>
        <w:rPr>
          <w:sz w:val="24"/>
          <w:szCs w:val="24"/>
        </w:rPr>
      </w:pPr>
      <w:r w:rsidRPr="00B347C0">
        <w:rPr>
          <w:sz w:val="24"/>
          <w:szCs w:val="24"/>
        </w:rPr>
        <w:t xml:space="preserve">Jennifer &amp; </w:t>
      </w:r>
      <w:proofErr w:type="spellStart"/>
      <w:r w:rsidRPr="00B347C0">
        <w:rPr>
          <w:sz w:val="24"/>
          <w:szCs w:val="24"/>
        </w:rPr>
        <w:t>Evynne</w:t>
      </w:r>
      <w:proofErr w:type="spellEnd"/>
      <w:r w:rsidRPr="00B347C0">
        <w:rPr>
          <w:sz w:val="24"/>
          <w:szCs w:val="24"/>
        </w:rPr>
        <w:t xml:space="preserve"> talk about the importance of asking patients about their sexual experiences and relationships to better understand them and help them. </w:t>
      </w:r>
    </w:p>
    <w:p w14:paraId="29F42213" w14:textId="77777777" w:rsidR="007477A7" w:rsidRPr="00B347C0" w:rsidRDefault="000D79FE" w:rsidP="007477A7">
      <w:pPr>
        <w:pStyle w:val="ListParagraph"/>
        <w:ind w:left="2520"/>
        <w:rPr>
          <w:sz w:val="24"/>
          <w:szCs w:val="24"/>
        </w:rPr>
      </w:pPr>
      <w:hyperlink r:id="rId197" w:history="1">
        <w:r w:rsidR="007477A7" w:rsidRPr="00B347C0">
          <w:rPr>
            <w:rStyle w:val="Hyperlink"/>
            <w:sz w:val="24"/>
            <w:szCs w:val="24"/>
          </w:rPr>
          <w:t>https://youtu.be/W9HERTbgxXw</w:t>
        </w:r>
      </w:hyperlink>
    </w:p>
    <w:p w14:paraId="15CBED93" w14:textId="77777777" w:rsidR="007477A7" w:rsidRPr="00B347C0" w:rsidRDefault="007477A7" w:rsidP="007477A7">
      <w:pPr>
        <w:pStyle w:val="ListParagraph"/>
        <w:numPr>
          <w:ilvl w:val="0"/>
          <w:numId w:val="30"/>
        </w:numPr>
        <w:rPr>
          <w:sz w:val="24"/>
          <w:szCs w:val="24"/>
        </w:rPr>
      </w:pPr>
      <w:r w:rsidRPr="00B347C0">
        <w:rPr>
          <w:sz w:val="24"/>
          <w:szCs w:val="24"/>
        </w:rPr>
        <w:lastRenderedPageBreak/>
        <w:t xml:space="preserve">Jennifer and </w:t>
      </w:r>
      <w:proofErr w:type="spellStart"/>
      <w:r w:rsidRPr="00B347C0">
        <w:rPr>
          <w:sz w:val="24"/>
          <w:szCs w:val="24"/>
        </w:rPr>
        <w:t>Evynne</w:t>
      </w:r>
      <w:proofErr w:type="spellEnd"/>
      <w:r w:rsidRPr="00B347C0">
        <w:rPr>
          <w:sz w:val="24"/>
          <w:szCs w:val="24"/>
        </w:rPr>
        <w:t xml:space="preserve"> talk about comfortable approached to talking to trans patients</w:t>
      </w:r>
    </w:p>
    <w:p w14:paraId="4B65DC7F" w14:textId="77777777" w:rsidR="007477A7" w:rsidRPr="00B347C0" w:rsidRDefault="000D79FE" w:rsidP="007477A7">
      <w:pPr>
        <w:pStyle w:val="ListParagraph"/>
        <w:ind w:left="2520"/>
        <w:rPr>
          <w:sz w:val="24"/>
          <w:szCs w:val="24"/>
        </w:rPr>
      </w:pPr>
      <w:hyperlink r:id="rId198" w:history="1">
        <w:r w:rsidR="007477A7" w:rsidRPr="00B347C0">
          <w:rPr>
            <w:rStyle w:val="Hyperlink"/>
            <w:sz w:val="24"/>
            <w:szCs w:val="24"/>
          </w:rPr>
          <w:t>https://youtu.be/-yI5TRSu5jo</w:t>
        </w:r>
      </w:hyperlink>
    </w:p>
    <w:p w14:paraId="1DC8C18A" w14:textId="77777777" w:rsidR="007477A7" w:rsidRDefault="007477A7" w:rsidP="007477A7">
      <w:pPr>
        <w:pStyle w:val="ListParagraph"/>
        <w:ind w:left="2520"/>
      </w:pPr>
    </w:p>
    <w:p w14:paraId="39B596F6" w14:textId="77777777" w:rsidR="00402A44" w:rsidRPr="00402A44" w:rsidRDefault="00402A44" w:rsidP="00402A44">
      <w:pPr>
        <w:pStyle w:val="ListParagraph"/>
        <w:numPr>
          <w:ilvl w:val="0"/>
          <w:numId w:val="15"/>
        </w:numPr>
        <w:ind w:left="360"/>
      </w:pPr>
      <w:r>
        <w:rPr>
          <w:b/>
          <w:bCs/>
          <w:sz w:val="24"/>
          <w:szCs w:val="24"/>
        </w:rPr>
        <w:t>Mental Health for Children</w:t>
      </w:r>
      <w:r w:rsidR="0094250B">
        <w:rPr>
          <w:b/>
          <w:bCs/>
          <w:sz w:val="24"/>
          <w:szCs w:val="24"/>
        </w:rPr>
        <w:t xml:space="preserve"> and Teens</w:t>
      </w:r>
    </w:p>
    <w:p w14:paraId="066D2E51" w14:textId="77777777" w:rsidR="00AA6885" w:rsidRPr="00AA6885" w:rsidRDefault="00AA6885" w:rsidP="00402A44">
      <w:pPr>
        <w:pStyle w:val="ListParagraph"/>
        <w:numPr>
          <w:ilvl w:val="1"/>
          <w:numId w:val="15"/>
        </w:numPr>
        <w:ind w:left="1080"/>
        <w:rPr>
          <w:sz w:val="24"/>
          <w:szCs w:val="24"/>
        </w:rPr>
      </w:pPr>
      <w:r w:rsidRPr="00AA6885">
        <w:rPr>
          <w:sz w:val="24"/>
          <w:szCs w:val="24"/>
        </w:rPr>
        <w:t>Child Mind Institute – Range of Topics on Mental Health and Learning Challenges</w:t>
      </w:r>
    </w:p>
    <w:p w14:paraId="25968FD3" w14:textId="77777777" w:rsidR="00AA6885" w:rsidRPr="00AA6885" w:rsidRDefault="00AA6885" w:rsidP="00AA6885">
      <w:pPr>
        <w:pStyle w:val="ListParagraph"/>
        <w:ind w:left="1080"/>
        <w:rPr>
          <w:sz w:val="24"/>
          <w:szCs w:val="24"/>
        </w:rPr>
      </w:pPr>
      <w:r w:rsidRPr="00AA6885">
        <w:rPr>
          <w:sz w:val="24"/>
          <w:szCs w:val="24"/>
        </w:rPr>
        <w:t xml:space="preserve">The Child Mind Institute aims to empower parents and caregivers with the resources they need to make good decisions for their child. Whether looking for information on concerns or researching a particular diagnosis, this resource has information on a large range of topics. </w:t>
      </w:r>
    </w:p>
    <w:p w14:paraId="1C18668C" w14:textId="77777777" w:rsidR="00AA6885" w:rsidRPr="00AA6885" w:rsidRDefault="000D79FE" w:rsidP="00AA6885">
      <w:pPr>
        <w:pStyle w:val="ListParagraph"/>
        <w:ind w:left="1080"/>
        <w:rPr>
          <w:sz w:val="24"/>
          <w:szCs w:val="24"/>
        </w:rPr>
      </w:pPr>
      <w:hyperlink r:id="rId199" w:history="1">
        <w:r w:rsidR="00AA6885" w:rsidRPr="00AA6885">
          <w:rPr>
            <w:rStyle w:val="Hyperlink"/>
            <w:sz w:val="24"/>
            <w:szCs w:val="24"/>
          </w:rPr>
          <w:t>https://childmind.org/topics-a-z/</w:t>
        </w:r>
      </w:hyperlink>
    </w:p>
    <w:p w14:paraId="6F22DAFA" w14:textId="77777777" w:rsidR="00AA6885" w:rsidRDefault="00AA6885" w:rsidP="00AA6885">
      <w:pPr>
        <w:pStyle w:val="ListParagraph"/>
        <w:ind w:left="1080"/>
      </w:pPr>
    </w:p>
    <w:p w14:paraId="2737AC06" w14:textId="77777777" w:rsidR="00AA6885" w:rsidRPr="00AA6885" w:rsidRDefault="00AA6885" w:rsidP="00AA6885">
      <w:pPr>
        <w:pStyle w:val="ListParagraph"/>
        <w:numPr>
          <w:ilvl w:val="1"/>
          <w:numId w:val="15"/>
        </w:numPr>
        <w:ind w:left="1080"/>
        <w:rPr>
          <w:sz w:val="24"/>
          <w:szCs w:val="24"/>
        </w:rPr>
      </w:pPr>
      <w:r w:rsidRPr="00AA6885">
        <w:rPr>
          <w:sz w:val="24"/>
          <w:szCs w:val="24"/>
        </w:rPr>
        <w:t>General Information on Children’s Mental Health</w:t>
      </w:r>
    </w:p>
    <w:p w14:paraId="1DCF17C1" w14:textId="77777777" w:rsidR="00AA6885" w:rsidRPr="00AA6885" w:rsidRDefault="00AA6885" w:rsidP="00AA6885">
      <w:pPr>
        <w:pStyle w:val="ListParagraph"/>
        <w:ind w:left="1080"/>
        <w:rPr>
          <w:sz w:val="24"/>
          <w:szCs w:val="24"/>
        </w:rPr>
      </w:pPr>
      <w:r w:rsidRPr="00AA6885">
        <w:rPr>
          <w:sz w:val="24"/>
          <w:szCs w:val="24"/>
        </w:rPr>
        <w:t xml:space="preserve">The CDC has provided information on children’s mental health and articles on related topics. </w:t>
      </w:r>
    </w:p>
    <w:p w14:paraId="2CCF1C15" w14:textId="77777777" w:rsidR="00AA6885" w:rsidRPr="00AA6885" w:rsidRDefault="000D79FE" w:rsidP="00AA6885">
      <w:pPr>
        <w:pStyle w:val="ListParagraph"/>
        <w:ind w:left="1080"/>
        <w:rPr>
          <w:sz w:val="24"/>
          <w:szCs w:val="24"/>
        </w:rPr>
      </w:pPr>
      <w:hyperlink r:id="rId200" w:history="1">
        <w:r w:rsidR="00AA6885" w:rsidRPr="00AA6885">
          <w:rPr>
            <w:rStyle w:val="Hyperlink"/>
            <w:sz w:val="24"/>
            <w:szCs w:val="24"/>
          </w:rPr>
          <w:t>https://www.cdc.gov/childrensmentalhealth/index.html</w:t>
        </w:r>
      </w:hyperlink>
    </w:p>
    <w:p w14:paraId="20752AB9" w14:textId="77777777" w:rsidR="00AA6885" w:rsidRPr="00AA6885" w:rsidRDefault="00AA6885" w:rsidP="00AA6885">
      <w:pPr>
        <w:pStyle w:val="ListParagraph"/>
        <w:ind w:left="1080"/>
      </w:pPr>
    </w:p>
    <w:p w14:paraId="49F4AD8F" w14:textId="77777777" w:rsidR="00402A44" w:rsidRPr="00402A44" w:rsidRDefault="00402A44" w:rsidP="00402A44">
      <w:pPr>
        <w:pStyle w:val="ListParagraph"/>
        <w:numPr>
          <w:ilvl w:val="1"/>
          <w:numId w:val="15"/>
        </w:numPr>
        <w:ind w:left="1080"/>
      </w:pPr>
      <w:r>
        <w:rPr>
          <w:sz w:val="24"/>
          <w:szCs w:val="24"/>
        </w:rPr>
        <w:t>Helping Your Child Develop a Healthy Sense of Self-Esteem</w:t>
      </w:r>
    </w:p>
    <w:p w14:paraId="4AB32330" w14:textId="77777777" w:rsidR="00402A44" w:rsidRPr="00402A44" w:rsidRDefault="00402A44" w:rsidP="00402A44">
      <w:pPr>
        <w:pStyle w:val="ListParagraph"/>
        <w:ind w:left="1080"/>
        <w:rPr>
          <w:sz w:val="24"/>
          <w:szCs w:val="24"/>
        </w:rPr>
      </w:pPr>
      <w:r w:rsidRPr="00402A44">
        <w:rPr>
          <w:sz w:val="24"/>
          <w:szCs w:val="24"/>
        </w:rPr>
        <w:t xml:space="preserve">This article provides information on characteristics that children need to develop or acquire to have healthy self-esteem. Parents and caregivers are important to shaping a child’s perceptions and expectations. </w:t>
      </w:r>
    </w:p>
    <w:p w14:paraId="5559B2EA" w14:textId="77777777" w:rsidR="00402A44" w:rsidRPr="00402A44" w:rsidRDefault="000D79FE" w:rsidP="00402A44">
      <w:pPr>
        <w:pStyle w:val="ListParagraph"/>
        <w:ind w:left="1080"/>
        <w:rPr>
          <w:sz w:val="24"/>
          <w:szCs w:val="24"/>
        </w:rPr>
      </w:pPr>
      <w:hyperlink r:id="rId201" w:history="1">
        <w:r w:rsidR="00402A44" w:rsidRPr="00402A44">
          <w:rPr>
            <w:rStyle w:val="Hyperlink"/>
            <w:sz w:val="24"/>
            <w:szCs w:val="24"/>
          </w:rPr>
          <w:t>https://www.healthychildren.org/English/ages-stages/gradeschool/Pages/Helping-Your-Child-Develop-A-Healthy-Sense-of-Self-Esteem.aspx</w:t>
        </w:r>
      </w:hyperlink>
    </w:p>
    <w:p w14:paraId="6D31A9F9" w14:textId="77777777" w:rsidR="00402A44" w:rsidRDefault="00402A44" w:rsidP="00402A44">
      <w:pPr>
        <w:pStyle w:val="ListParagraph"/>
        <w:ind w:left="1080"/>
      </w:pPr>
    </w:p>
    <w:p w14:paraId="2552B609" w14:textId="77777777" w:rsidR="00402A44" w:rsidRPr="00402A44" w:rsidRDefault="00402A44" w:rsidP="00402A44">
      <w:pPr>
        <w:pStyle w:val="ListParagraph"/>
        <w:numPr>
          <w:ilvl w:val="1"/>
          <w:numId w:val="15"/>
        </w:numPr>
        <w:ind w:left="1080"/>
      </w:pPr>
      <w:r>
        <w:rPr>
          <w:sz w:val="24"/>
          <w:szCs w:val="24"/>
        </w:rPr>
        <w:t xml:space="preserve">Understanding Your Child’s Temperament </w:t>
      </w:r>
    </w:p>
    <w:p w14:paraId="711E456B" w14:textId="77777777" w:rsidR="00402A44" w:rsidRPr="00402A44" w:rsidRDefault="00402A44" w:rsidP="00402A44">
      <w:pPr>
        <w:pStyle w:val="ListParagraph"/>
        <w:ind w:left="1080"/>
        <w:rPr>
          <w:sz w:val="24"/>
          <w:szCs w:val="24"/>
        </w:rPr>
      </w:pPr>
      <w:r w:rsidRPr="00402A44">
        <w:rPr>
          <w:sz w:val="24"/>
          <w:szCs w:val="24"/>
        </w:rPr>
        <w:t xml:space="preserve">Learn about how to understand your child’s temperament and how to help them fit comfortably into their environment. This resource provides information on various characteristics of temperament and how temperament affects the child-parent relationship. </w:t>
      </w:r>
    </w:p>
    <w:p w14:paraId="315A0505" w14:textId="77777777" w:rsidR="00402A44" w:rsidRPr="00402A44" w:rsidRDefault="000D79FE" w:rsidP="00402A44">
      <w:pPr>
        <w:pStyle w:val="ListParagraph"/>
        <w:ind w:left="1080"/>
        <w:rPr>
          <w:sz w:val="24"/>
          <w:szCs w:val="24"/>
        </w:rPr>
      </w:pPr>
      <w:hyperlink r:id="rId202" w:history="1">
        <w:r w:rsidR="00402A44" w:rsidRPr="00402A44">
          <w:rPr>
            <w:rStyle w:val="Hyperlink"/>
            <w:sz w:val="24"/>
            <w:szCs w:val="24"/>
          </w:rPr>
          <w:t>https://www.healthychildren.org/English/ages-stages/gradeschool/Pages/How-to-Understand-Your-Childs-Temperament.aspx</w:t>
        </w:r>
      </w:hyperlink>
    </w:p>
    <w:p w14:paraId="657F6110" w14:textId="77777777" w:rsidR="00402A44" w:rsidRDefault="00402A44" w:rsidP="00402A44">
      <w:pPr>
        <w:pStyle w:val="ListParagraph"/>
        <w:ind w:left="1080"/>
      </w:pPr>
    </w:p>
    <w:p w14:paraId="62BB9141" w14:textId="77777777" w:rsidR="00402A44" w:rsidRPr="00736D15" w:rsidRDefault="0083329B" w:rsidP="00402A44">
      <w:pPr>
        <w:pStyle w:val="ListParagraph"/>
        <w:numPr>
          <w:ilvl w:val="1"/>
          <w:numId w:val="15"/>
        </w:numPr>
        <w:ind w:left="1080"/>
      </w:pPr>
      <w:r>
        <w:rPr>
          <w:sz w:val="24"/>
          <w:szCs w:val="24"/>
        </w:rPr>
        <w:t xml:space="preserve">Shyness in Children </w:t>
      </w:r>
    </w:p>
    <w:p w14:paraId="50C060C6" w14:textId="77777777" w:rsidR="00736D15" w:rsidRPr="00736D15" w:rsidRDefault="00736D15" w:rsidP="00736D15">
      <w:pPr>
        <w:pStyle w:val="ListParagraph"/>
        <w:ind w:left="1080"/>
        <w:rPr>
          <w:sz w:val="24"/>
          <w:szCs w:val="24"/>
        </w:rPr>
      </w:pPr>
      <w:r w:rsidRPr="00736D15">
        <w:rPr>
          <w:sz w:val="24"/>
          <w:szCs w:val="24"/>
        </w:rPr>
        <w:t>Understand childhood shyness and how parents can help.</w:t>
      </w:r>
    </w:p>
    <w:p w14:paraId="7F4D76EC" w14:textId="77777777" w:rsidR="00736D15" w:rsidRPr="00736D15" w:rsidRDefault="000D79FE" w:rsidP="00736D15">
      <w:pPr>
        <w:pStyle w:val="ListParagraph"/>
        <w:ind w:left="1080"/>
        <w:rPr>
          <w:sz w:val="24"/>
          <w:szCs w:val="24"/>
        </w:rPr>
      </w:pPr>
      <w:hyperlink r:id="rId203" w:history="1">
        <w:r w:rsidR="00736D15" w:rsidRPr="00736D15">
          <w:rPr>
            <w:rStyle w:val="Hyperlink"/>
            <w:sz w:val="24"/>
            <w:szCs w:val="24"/>
          </w:rPr>
          <w:t>https://www.healthychildren.org/English/ages-stages/gradeschool/Pages/Shyness-in-Children.aspx</w:t>
        </w:r>
      </w:hyperlink>
    </w:p>
    <w:p w14:paraId="59D84A9F" w14:textId="77777777" w:rsidR="00736D15" w:rsidRDefault="00736D15" w:rsidP="00736D15">
      <w:pPr>
        <w:pStyle w:val="ListParagraph"/>
        <w:ind w:left="1080"/>
      </w:pPr>
    </w:p>
    <w:p w14:paraId="59B39E96" w14:textId="77777777" w:rsidR="00736D15" w:rsidRPr="00736D15" w:rsidRDefault="00736D15" w:rsidP="00736D15">
      <w:pPr>
        <w:pStyle w:val="ListParagraph"/>
        <w:numPr>
          <w:ilvl w:val="1"/>
          <w:numId w:val="15"/>
        </w:numPr>
        <w:ind w:left="1080"/>
      </w:pPr>
      <w:r>
        <w:rPr>
          <w:sz w:val="24"/>
          <w:szCs w:val="24"/>
        </w:rPr>
        <w:t xml:space="preserve">Signs of Low Self-Esteem </w:t>
      </w:r>
    </w:p>
    <w:p w14:paraId="5AD7BEC0" w14:textId="77777777" w:rsidR="00736D15" w:rsidRPr="00736D15" w:rsidRDefault="00736D15" w:rsidP="00736D15">
      <w:pPr>
        <w:pStyle w:val="ListParagraph"/>
        <w:ind w:left="1080"/>
        <w:rPr>
          <w:sz w:val="24"/>
          <w:szCs w:val="24"/>
        </w:rPr>
      </w:pPr>
      <w:r w:rsidRPr="00736D15">
        <w:rPr>
          <w:sz w:val="24"/>
          <w:szCs w:val="24"/>
        </w:rPr>
        <w:t xml:space="preserve">Learn about what to watch for to help you determine if your child has low self-esteem. </w:t>
      </w:r>
    </w:p>
    <w:p w14:paraId="21BDB8EC" w14:textId="77777777" w:rsidR="00736D15" w:rsidRPr="00736D15" w:rsidRDefault="000D79FE" w:rsidP="00736D15">
      <w:pPr>
        <w:pStyle w:val="ListParagraph"/>
        <w:ind w:left="1080"/>
        <w:rPr>
          <w:sz w:val="24"/>
          <w:szCs w:val="24"/>
        </w:rPr>
      </w:pPr>
      <w:hyperlink r:id="rId204" w:history="1">
        <w:r w:rsidR="00736D15" w:rsidRPr="00736D15">
          <w:rPr>
            <w:rStyle w:val="Hyperlink"/>
            <w:sz w:val="24"/>
            <w:szCs w:val="24"/>
          </w:rPr>
          <w:t>https://www.healthychildren.org/English/ages-stages/gradeschool/Pages/Signs-of-Low-Self-Esteem.aspx</w:t>
        </w:r>
      </w:hyperlink>
    </w:p>
    <w:p w14:paraId="066C022A" w14:textId="77777777" w:rsidR="00736D15" w:rsidRDefault="00736D15" w:rsidP="00736D15">
      <w:pPr>
        <w:pStyle w:val="ListParagraph"/>
        <w:ind w:left="1080"/>
      </w:pPr>
    </w:p>
    <w:p w14:paraId="789BC338" w14:textId="77777777" w:rsidR="00736D15" w:rsidRPr="00736D15" w:rsidRDefault="00736D15" w:rsidP="00736D15">
      <w:pPr>
        <w:pStyle w:val="ListParagraph"/>
        <w:numPr>
          <w:ilvl w:val="1"/>
          <w:numId w:val="15"/>
        </w:numPr>
        <w:ind w:left="1080"/>
      </w:pPr>
      <w:r>
        <w:rPr>
          <w:sz w:val="24"/>
          <w:szCs w:val="24"/>
        </w:rPr>
        <w:lastRenderedPageBreak/>
        <w:t>Strategies and Solutions for Handling a Difficult Child</w:t>
      </w:r>
    </w:p>
    <w:p w14:paraId="0A9D43DE" w14:textId="77777777" w:rsidR="00736D15" w:rsidRDefault="00736D15" w:rsidP="00736D15">
      <w:pPr>
        <w:pStyle w:val="ListParagraph"/>
        <w:ind w:left="1080"/>
        <w:rPr>
          <w:sz w:val="24"/>
          <w:szCs w:val="24"/>
        </w:rPr>
      </w:pPr>
      <w:r>
        <w:rPr>
          <w:sz w:val="24"/>
          <w:szCs w:val="24"/>
        </w:rPr>
        <w:t xml:space="preserve">This article offers tips on general strategies and solutions to help parents manage tough temperament traits. </w:t>
      </w:r>
    </w:p>
    <w:p w14:paraId="4E414D53" w14:textId="77777777" w:rsidR="00736D15" w:rsidRPr="00736D15" w:rsidRDefault="000D79FE" w:rsidP="00736D15">
      <w:pPr>
        <w:pStyle w:val="ListParagraph"/>
        <w:ind w:left="1080"/>
        <w:rPr>
          <w:sz w:val="24"/>
          <w:szCs w:val="24"/>
        </w:rPr>
      </w:pPr>
      <w:hyperlink r:id="rId205" w:history="1">
        <w:r w:rsidR="00736D15" w:rsidRPr="00736D15">
          <w:rPr>
            <w:rStyle w:val="Hyperlink"/>
            <w:sz w:val="24"/>
            <w:szCs w:val="24"/>
          </w:rPr>
          <w:t>https://www.healthychildren.org/English/ages-stages/gradeschool/Pages/Strategies-and-Solutions-For-Handling-A-Difficult-Child.aspx</w:t>
        </w:r>
      </w:hyperlink>
    </w:p>
    <w:p w14:paraId="3A405367" w14:textId="77777777" w:rsidR="00736D15" w:rsidRDefault="00736D15" w:rsidP="00736D15">
      <w:pPr>
        <w:pStyle w:val="ListParagraph"/>
        <w:ind w:left="1080"/>
      </w:pPr>
    </w:p>
    <w:p w14:paraId="50CC5F9F" w14:textId="77777777" w:rsidR="00736D15" w:rsidRPr="00BD1B38" w:rsidRDefault="00BD1B38" w:rsidP="00BD1B38">
      <w:pPr>
        <w:pStyle w:val="ListParagraph"/>
        <w:numPr>
          <w:ilvl w:val="1"/>
          <w:numId w:val="15"/>
        </w:numPr>
        <w:ind w:left="1080"/>
      </w:pPr>
      <w:r>
        <w:rPr>
          <w:sz w:val="24"/>
          <w:szCs w:val="24"/>
        </w:rPr>
        <w:t xml:space="preserve">Resource Guide on Kids and Mental Health </w:t>
      </w:r>
    </w:p>
    <w:p w14:paraId="4B7D425C" w14:textId="77777777" w:rsidR="00BD1B38" w:rsidRPr="00AA6885" w:rsidRDefault="00BD1B38" w:rsidP="00BD1B38">
      <w:pPr>
        <w:pStyle w:val="ListParagraph"/>
        <w:ind w:left="1080"/>
        <w:rPr>
          <w:sz w:val="24"/>
          <w:szCs w:val="24"/>
        </w:rPr>
      </w:pPr>
      <w:r w:rsidRPr="00AA6885">
        <w:rPr>
          <w:sz w:val="24"/>
          <w:szCs w:val="24"/>
        </w:rPr>
        <w:t xml:space="preserve">Provides resources on </w:t>
      </w:r>
      <w:r w:rsidR="00AA6885" w:rsidRPr="00AA6885">
        <w:rPr>
          <w:sz w:val="24"/>
          <w:szCs w:val="24"/>
        </w:rPr>
        <w:t xml:space="preserve">mental health, general health, meditation apps for kids, teen health, and more. </w:t>
      </w:r>
    </w:p>
    <w:p w14:paraId="1F6796F8" w14:textId="77777777" w:rsidR="00AA6885" w:rsidRDefault="000D79FE" w:rsidP="00AA6885">
      <w:pPr>
        <w:pStyle w:val="ListParagraph"/>
        <w:ind w:left="1080"/>
        <w:rPr>
          <w:sz w:val="24"/>
          <w:szCs w:val="24"/>
        </w:rPr>
      </w:pPr>
      <w:hyperlink r:id="rId206" w:history="1">
        <w:r w:rsidR="00AA6885" w:rsidRPr="00AA6885">
          <w:rPr>
            <w:rStyle w:val="Hyperlink"/>
            <w:sz w:val="24"/>
            <w:szCs w:val="24"/>
          </w:rPr>
          <w:t>https://www.nbcchicago.com/news/local/kids-and-mental-health-online-resources/2436134/</w:t>
        </w:r>
      </w:hyperlink>
    </w:p>
    <w:p w14:paraId="64176FE0" w14:textId="77777777" w:rsidR="007C196F" w:rsidRDefault="007C196F" w:rsidP="00AA6885">
      <w:pPr>
        <w:pStyle w:val="ListParagraph"/>
        <w:ind w:left="1080"/>
        <w:rPr>
          <w:sz w:val="24"/>
          <w:szCs w:val="24"/>
        </w:rPr>
      </w:pPr>
    </w:p>
    <w:p w14:paraId="722BBEA9" w14:textId="77777777" w:rsidR="0094250B" w:rsidRDefault="0094250B" w:rsidP="0094250B">
      <w:pPr>
        <w:pStyle w:val="ListParagraph"/>
        <w:numPr>
          <w:ilvl w:val="0"/>
          <w:numId w:val="26"/>
        </w:numPr>
        <w:ind w:left="1080"/>
        <w:rPr>
          <w:sz w:val="24"/>
          <w:szCs w:val="24"/>
        </w:rPr>
      </w:pPr>
      <w:r>
        <w:rPr>
          <w:sz w:val="24"/>
          <w:szCs w:val="24"/>
        </w:rPr>
        <w:t>Mental Health and Teens: Watch for Danger Signs</w:t>
      </w:r>
    </w:p>
    <w:p w14:paraId="133E54E1" w14:textId="77777777" w:rsidR="0094250B" w:rsidRDefault="0094250B" w:rsidP="0094250B">
      <w:pPr>
        <w:pStyle w:val="ListParagraph"/>
        <w:ind w:left="1080"/>
        <w:rPr>
          <w:sz w:val="24"/>
          <w:szCs w:val="24"/>
        </w:rPr>
      </w:pPr>
      <w:r>
        <w:rPr>
          <w:sz w:val="24"/>
          <w:szCs w:val="24"/>
        </w:rPr>
        <w:t>This article provides key tips for parents on how to watch out for warning signs of mental health issues in their teens and what to do to keep an open space for children to come to them when they need help. Information on common mental health issues are provided.</w:t>
      </w:r>
    </w:p>
    <w:p w14:paraId="594AFC66" w14:textId="77777777" w:rsidR="0094250B" w:rsidRDefault="000D79FE" w:rsidP="00604112">
      <w:pPr>
        <w:pStyle w:val="ListParagraph"/>
        <w:ind w:left="1080"/>
        <w:rPr>
          <w:sz w:val="24"/>
          <w:szCs w:val="24"/>
        </w:rPr>
      </w:pPr>
      <w:hyperlink r:id="rId207" w:history="1">
        <w:r w:rsidR="0094250B" w:rsidRPr="00CC7D0A">
          <w:rPr>
            <w:rStyle w:val="Hyperlink"/>
            <w:sz w:val="24"/>
            <w:szCs w:val="24"/>
          </w:rPr>
          <w:t>https://www.healthychildren.org/English/ages-stages/teen/Pages/Mental-Health-and-Teens-Watch-for-Danger-Signs.aspx</w:t>
        </w:r>
      </w:hyperlink>
    </w:p>
    <w:p w14:paraId="2CC1CBE4" w14:textId="77777777" w:rsidR="00604112" w:rsidRPr="00604112" w:rsidRDefault="00604112" w:rsidP="00604112">
      <w:pPr>
        <w:pStyle w:val="ListParagraph"/>
        <w:ind w:left="1080"/>
        <w:rPr>
          <w:sz w:val="24"/>
          <w:szCs w:val="24"/>
        </w:rPr>
      </w:pPr>
    </w:p>
    <w:p w14:paraId="21B7C6D1" w14:textId="77777777" w:rsidR="007C196F" w:rsidRPr="005A510E" w:rsidRDefault="007C196F" w:rsidP="007C196F">
      <w:pPr>
        <w:pStyle w:val="ListParagraph"/>
        <w:numPr>
          <w:ilvl w:val="0"/>
          <w:numId w:val="7"/>
        </w:numPr>
        <w:ind w:left="360"/>
        <w:rPr>
          <w:sz w:val="24"/>
          <w:szCs w:val="24"/>
        </w:rPr>
      </w:pPr>
      <w:r>
        <w:rPr>
          <w:b/>
          <w:bCs/>
          <w:sz w:val="24"/>
          <w:szCs w:val="24"/>
        </w:rPr>
        <w:t xml:space="preserve">Substance Use </w:t>
      </w:r>
      <w:r w:rsidR="005A510E">
        <w:rPr>
          <w:b/>
          <w:bCs/>
          <w:sz w:val="24"/>
          <w:szCs w:val="24"/>
        </w:rPr>
        <w:t>Prevention</w:t>
      </w:r>
    </w:p>
    <w:p w14:paraId="2253035D" w14:textId="77777777" w:rsidR="005A510E" w:rsidRDefault="004944F8" w:rsidP="005A510E">
      <w:pPr>
        <w:pStyle w:val="ListParagraph"/>
        <w:numPr>
          <w:ilvl w:val="1"/>
          <w:numId w:val="7"/>
        </w:numPr>
        <w:rPr>
          <w:sz w:val="24"/>
          <w:szCs w:val="24"/>
        </w:rPr>
      </w:pPr>
      <w:r>
        <w:rPr>
          <w:sz w:val="24"/>
          <w:szCs w:val="24"/>
        </w:rPr>
        <w:t xml:space="preserve">Information on Marijuana </w:t>
      </w:r>
    </w:p>
    <w:p w14:paraId="65B4CC8B" w14:textId="77777777" w:rsidR="004944F8" w:rsidRDefault="000D79FE" w:rsidP="004944F8">
      <w:pPr>
        <w:pStyle w:val="ListParagraph"/>
        <w:ind w:left="1080"/>
        <w:rPr>
          <w:sz w:val="24"/>
          <w:szCs w:val="24"/>
        </w:rPr>
      </w:pPr>
      <w:hyperlink r:id="rId208" w:history="1">
        <w:r w:rsidR="004944F8" w:rsidRPr="00CC7D0A">
          <w:rPr>
            <w:rStyle w:val="Hyperlink"/>
            <w:sz w:val="24"/>
            <w:szCs w:val="24"/>
          </w:rPr>
          <w:t>https://www.luriechildrens.org/en/blog/what-parents-should-know-about-marijuana/</w:t>
        </w:r>
      </w:hyperlink>
    </w:p>
    <w:p w14:paraId="6417CE74" w14:textId="77777777" w:rsidR="004944F8" w:rsidRDefault="004944F8" w:rsidP="004944F8">
      <w:pPr>
        <w:pStyle w:val="ListParagraph"/>
        <w:ind w:left="1080"/>
        <w:rPr>
          <w:sz w:val="24"/>
          <w:szCs w:val="24"/>
        </w:rPr>
      </w:pPr>
    </w:p>
    <w:p w14:paraId="00582FCE" w14:textId="77777777" w:rsidR="004944F8" w:rsidRDefault="004944F8" w:rsidP="004944F8">
      <w:pPr>
        <w:pStyle w:val="ListParagraph"/>
        <w:ind w:left="1080"/>
        <w:rPr>
          <w:sz w:val="24"/>
          <w:szCs w:val="24"/>
        </w:rPr>
      </w:pPr>
      <w:r>
        <w:rPr>
          <w:sz w:val="24"/>
          <w:szCs w:val="24"/>
        </w:rPr>
        <w:t>Edible Marijuana Dangers: How Parents Can Prevent Pot Poisoning</w:t>
      </w:r>
    </w:p>
    <w:p w14:paraId="522EA862" w14:textId="77777777" w:rsidR="004944F8" w:rsidRPr="004944F8" w:rsidRDefault="000D79FE" w:rsidP="004944F8">
      <w:pPr>
        <w:pStyle w:val="ListParagraph"/>
        <w:ind w:left="1080"/>
        <w:rPr>
          <w:sz w:val="24"/>
          <w:szCs w:val="24"/>
        </w:rPr>
      </w:pPr>
      <w:hyperlink r:id="rId209" w:history="1">
        <w:r w:rsidR="004944F8" w:rsidRPr="00CC7D0A">
          <w:rPr>
            <w:rStyle w:val="Hyperlink"/>
            <w:sz w:val="24"/>
            <w:szCs w:val="24"/>
          </w:rPr>
          <w:t>https://www.healthychildren.org/English/ages-stages/teen/substance-abuse/Pages/Edible-Marijuana-Dangers.aspx</w:t>
        </w:r>
      </w:hyperlink>
    </w:p>
    <w:p w14:paraId="62FE9A6E" w14:textId="77777777" w:rsidR="004944F8" w:rsidRDefault="004944F8" w:rsidP="004944F8">
      <w:pPr>
        <w:pStyle w:val="ListParagraph"/>
        <w:ind w:left="1080"/>
        <w:rPr>
          <w:sz w:val="24"/>
          <w:szCs w:val="24"/>
        </w:rPr>
      </w:pPr>
    </w:p>
    <w:p w14:paraId="5C776C97" w14:textId="77777777" w:rsidR="004944F8" w:rsidRDefault="004232DC" w:rsidP="004944F8">
      <w:pPr>
        <w:pStyle w:val="ListParagraph"/>
        <w:numPr>
          <w:ilvl w:val="1"/>
          <w:numId w:val="7"/>
        </w:numPr>
        <w:rPr>
          <w:sz w:val="24"/>
          <w:szCs w:val="24"/>
        </w:rPr>
      </w:pPr>
      <w:r>
        <w:rPr>
          <w:sz w:val="24"/>
          <w:szCs w:val="24"/>
        </w:rPr>
        <w:t>Prescription</w:t>
      </w:r>
      <w:r w:rsidR="004944F8">
        <w:rPr>
          <w:sz w:val="24"/>
          <w:szCs w:val="24"/>
        </w:rPr>
        <w:t xml:space="preserve"> Pain Medicine &amp; Heroin: The Link Parents Need to Know</w:t>
      </w:r>
    </w:p>
    <w:p w14:paraId="6C8DB5A5" w14:textId="77777777" w:rsidR="004944F8" w:rsidRDefault="004944F8" w:rsidP="004944F8">
      <w:pPr>
        <w:pStyle w:val="ListParagraph"/>
        <w:ind w:left="1080"/>
        <w:rPr>
          <w:sz w:val="24"/>
          <w:szCs w:val="24"/>
        </w:rPr>
      </w:pPr>
      <w:r>
        <w:rPr>
          <w:sz w:val="24"/>
          <w:szCs w:val="24"/>
        </w:rPr>
        <w:t xml:space="preserve">Learn about prescription drug abuse in young people, how it connects to heroin use, and what parents can do to help prevent drug use and </w:t>
      </w:r>
      <w:r w:rsidR="004232DC">
        <w:rPr>
          <w:sz w:val="24"/>
          <w:szCs w:val="24"/>
        </w:rPr>
        <w:t xml:space="preserve">what parents can do to get help. </w:t>
      </w:r>
    </w:p>
    <w:p w14:paraId="137E5E26" w14:textId="77777777" w:rsidR="004232DC" w:rsidRDefault="000D79FE" w:rsidP="004944F8">
      <w:pPr>
        <w:pStyle w:val="ListParagraph"/>
        <w:ind w:left="1080"/>
        <w:rPr>
          <w:sz w:val="24"/>
          <w:szCs w:val="24"/>
        </w:rPr>
      </w:pPr>
      <w:hyperlink r:id="rId210" w:history="1">
        <w:r w:rsidR="004232DC" w:rsidRPr="00CC7D0A">
          <w:rPr>
            <w:rStyle w:val="Hyperlink"/>
            <w:sz w:val="24"/>
            <w:szCs w:val="24"/>
          </w:rPr>
          <w:t>https://www.healthychildren.org/English/ages-stages/teen/substance-abuse/Pages/Heroin-and-Other-Narcotic-Alangesics-Pain-Relievers.aspx</w:t>
        </w:r>
      </w:hyperlink>
    </w:p>
    <w:p w14:paraId="71EE9E29" w14:textId="77777777" w:rsidR="004232DC" w:rsidRDefault="004232DC" w:rsidP="004944F8">
      <w:pPr>
        <w:pStyle w:val="ListParagraph"/>
        <w:ind w:left="1080"/>
        <w:rPr>
          <w:sz w:val="24"/>
          <w:szCs w:val="24"/>
        </w:rPr>
      </w:pPr>
      <w:r>
        <w:rPr>
          <w:sz w:val="24"/>
          <w:szCs w:val="24"/>
        </w:rPr>
        <w:t>Toll-free helpline to speak to a parent specialist: 1-855-DRUGFREE (1-855-378-4373)</w:t>
      </w:r>
    </w:p>
    <w:p w14:paraId="6A367A3C" w14:textId="77777777" w:rsidR="004944F8" w:rsidRDefault="004944F8" w:rsidP="004944F8">
      <w:pPr>
        <w:pStyle w:val="ListParagraph"/>
        <w:ind w:left="1080"/>
        <w:rPr>
          <w:sz w:val="24"/>
          <w:szCs w:val="24"/>
        </w:rPr>
      </w:pPr>
    </w:p>
    <w:p w14:paraId="46FC4D00" w14:textId="77777777" w:rsidR="004944F8" w:rsidRDefault="004944F8" w:rsidP="004944F8">
      <w:pPr>
        <w:pStyle w:val="ListParagraph"/>
        <w:numPr>
          <w:ilvl w:val="1"/>
          <w:numId w:val="7"/>
        </w:numPr>
        <w:rPr>
          <w:sz w:val="24"/>
          <w:szCs w:val="24"/>
        </w:rPr>
      </w:pPr>
      <w:r>
        <w:rPr>
          <w:sz w:val="24"/>
          <w:szCs w:val="24"/>
        </w:rPr>
        <w:t>Drug Abuse Prevention Starts with Parents</w:t>
      </w:r>
    </w:p>
    <w:p w14:paraId="5822E6D8" w14:textId="77777777" w:rsidR="004944F8" w:rsidRDefault="004944F8" w:rsidP="004944F8">
      <w:pPr>
        <w:pStyle w:val="ListParagraph"/>
        <w:ind w:left="1080"/>
        <w:rPr>
          <w:sz w:val="24"/>
          <w:szCs w:val="24"/>
        </w:rPr>
      </w:pPr>
      <w:r>
        <w:rPr>
          <w:sz w:val="24"/>
          <w:szCs w:val="24"/>
        </w:rPr>
        <w:t xml:space="preserve">Grade school is a good time to start talking to children </w:t>
      </w:r>
      <w:proofErr w:type="spellStart"/>
      <w:r>
        <w:rPr>
          <w:sz w:val="24"/>
          <w:szCs w:val="24"/>
        </w:rPr>
        <w:t>abut</w:t>
      </w:r>
      <w:proofErr w:type="spellEnd"/>
      <w:r>
        <w:rPr>
          <w:sz w:val="24"/>
          <w:szCs w:val="24"/>
        </w:rPr>
        <w:t xml:space="preserve"> drug use prevention to prepare children for when drugs may be offered. Parents first need to learn how to talk to their children about difficult topics, and this article can assist with that. </w:t>
      </w:r>
    </w:p>
    <w:p w14:paraId="4DFED13F" w14:textId="77777777" w:rsidR="004944F8" w:rsidRDefault="000D79FE" w:rsidP="004944F8">
      <w:pPr>
        <w:pStyle w:val="ListParagraph"/>
        <w:ind w:left="1080"/>
        <w:rPr>
          <w:sz w:val="24"/>
          <w:szCs w:val="24"/>
        </w:rPr>
      </w:pPr>
      <w:hyperlink r:id="rId211" w:history="1">
        <w:r w:rsidR="004944F8" w:rsidRPr="00CC7D0A">
          <w:rPr>
            <w:rStyle w:val="Hyperlink"/>
            <w:sz w:val="24"/>
            <w:szCs w:val="24"/>
          </w:rPr>
          <w:t>https://www.healthychildren.org/English/ages-stages/teen/substance-abuse/Pages/Drug-Abuse-Prevention-Starts-with-Parents.aspx</w:t>
        </w:r>
      </w:hyperlink>
    </w:p>
    <w:p w14:paraId="43AE437D" w14:textId="77777777" w:rsidR="004944F8" w:rsidRDefault="004944F8" w:rsidP="004944F8">
      <w:pPr>
        <w:pStyle w:val="ListParagraph"/>
        <w:ind w:left="1080"/>
        <w:rPr>
          <w:sz w:val="24"/>
          <w:szCs w:val="24"/>
        </w:rPr>
      </w:pPr>
    </w:p>
    <w:p w14:paraId="0F5FF7F1" w14:textId="77777777" w:rsidR="004944F8" w:rsidRDefault="004944F8" w:rsidP="004944F8">
      <w:pPr>
        <w:pStyle w:val="ListParagraph"/>
        <w:numPr>
          <w:ilvl w:val="1"/>
          <w:numId w:val="7"/>
        </w:numPr>
        <w:rPr>
          <w:sz w:val="24"/>
          <w:szCs w:val="24"/>
        </w:rPr>
      </w:pPr>
      <w:r>
        <w:rPr>
          <w:sz w:val="24"/>
          <w:szCs w:val="24"/>
        </w:rPr>
        <w:t>Talking to Teens about Tobacco Use</w:t>
      </w:r>
    </w:p>
    <w:p w14:paraId="6FB790BF" w14:textId="77777777" w:rsidR="004944F8" w:rsidRDefault="004944F8" w:rsidP="004944F8">
      <w:pPr>
        <w:pStyle w:val="ListParagraph"/>
        <w:ind w:left="1080"/>
        <w:rPr>
          <w:sz w:val="24"/>
          <w:szCs w:val="24"/>
        </w:rPr>
      </w:pPr>
      <w:r>
        <w:rPr>
          <w:sz w:val="24"/>
          <w:szCs w:val="24"/>
        </w:rPr>
        <w:t xml:space="preserve">This article provides resources on the dangers of smoking or using nicotine products. </w:t>
      </w:r>
    </w:p>
    <w:p w14:paraId="7038D211" w14:textId="77777777" w:rsidR="004944F8" w:rsidRDefault="000D79FE" w:rsidP="004944F8">
      <w:pPr>
        <w:pStyle w:val="ListParagraph"/>
        <w:ind w:left="1080"/>
        <w:rPr>
          <w:sz w:val="24"/>
          <w:szCs w:val="24"/>
        </w:rPr>
      </w:pPr>
      <w:hyperlink r:id="rId212" w:history="1">
        <w:r w:rsidR="004944F8" w:rsidRPr="00CC7D0A">
          <w:rPr>
            <w:rStyle w:val="Hyperlink"/>
            <w:sz w:val="24"/>
            <w:szCs w:val="24"/>
          </w:rPr>
          <w:t>https://www.healthychildren.org/English/ages-stages/teen/substance-abuse/Pages/Teens-and-Smoking.aspx</w:t>
        </w:r>
      </w:hyperlink>
    </w:p>
    <w:p w14:paraId="4EDFB88E" w14:textId="77777777" w:rsidR="004944F8" w:rsidRDefault="004944F8" w:rsidP="004944F8">
      <w:pPr>
        <w:pStyle w:val="ListParagraph"/>
        <w:ind w:left="1080"/>
        <w:rPr>
          <w:sz w:val="24"/>
          <w:szCs w:val="24"/>
        </w:rPr>
      </w:pPr>
    </w:p>
    <w:p w14:paraId="77B80C74" w14:textId="77777777" w:rsidR="005E51D4" w:rsidRDefault="005E51D4" w:rsidP="005E51D4">
      <w:pPr>
        <w:pStyle w:val="ListParagraph"/>
        <w:numPr>
          <w:ilvl w:val="1"/>
          <w:numId w:val="7"/>
        </w:numPr>
        <w:rPr>
          <w:sz w:val="24"/>
          <w:szCs w:val="24"/>
        </w:rPr>
      </w:pPr>
      <w:r>
        <w:rPr>
          <w:sz w:val="24"/>
          <w:szCs w:val="24"/>
        </w:rPr>
        <w:t>Talking to Your Teen about Underage Drinking</w:t>
      </w:r>
    </w:p>
    <w:p w14:paraId="6AC2BB6B" w14:textId="77777777" w:rsidR="005E51D4" w:rsidRDefault="005E51D4" w:rsidP="005E51D4">
      <w:pPr>
        <w:pStyle w:val="ListParagraph"/>
        <w:ind w:left="1080"/>
        <w:rPr>
          <w:rFonts w:eastAsia="Times New Roman" w:cs="Times New Roman"/>
          <w:color w:val="000000" w:themeColor="text1"/>
          <w:sz w:val="24"/>
          <w:szCs w:val="24"/>
        </w:rPr>
      </w:pPr>
      <w:r w:rsidRPr="005E51D4">
        <w:rPr>
          <w:rFonts w:eastAsia="Times New Roman" w:cs="Times New Roman"/>
          <w:color w:val="000000" w:themeColor="text1"/>
          <w:sz w:val="24"/>
          <w:szCs w:val="24"/>
        </w:rPr>
        <w:t>Starting the conversation can feel a little awkward at first, but if you stick by these tips and talk about these issues consistently over time, it may begin to feel more natural.</w:t>
      </w:r>
    </w:p>
    <w:p w14:paraId="4B9CECAF" w14:textId="77777777" w:rsidR="005E51D4" w:rsidRDefault="000D79FE" w:rsidP="005E51D4">
      <w:pPr>
        <w:pStyle w:val="ListParagraph"/>
        <w:ind w:left="1080"/>
        <w:rPr>
          <w:rFonts w:eastAsia="Times New Roman" w:cs="Times New Roman"/>
          <w:color w:val="000000" w:themeColor="text1"/>
          <w:sz w:val="24"/>
          <w:szCs w:val="24"/>
        </w:rPr>
      </w:pPr>
      <w:hyperlink r:id="rId213" w:history="1">
        <w:r w:rsidR="005E51D4" w:rsidRPr="00CC7D0A">
          <w:rPr>
            <w:rStyle w:val="Hyperlink"/>
            <w:rFonts w:eastAsia="Times New Roman" w:cs="Times New Roman"/>
            <w:sz w:val="24"/>
            <w:szCs w:val="24"/>
          </w:rPr>
          <w:t>https://www.luriechildrens.org/en/blog/prom-and-graduation-time-to-chat-with-teens-about-underage-drinking/</w:t>
        </w:r>
      </w:hyperlink>
    </w:p>
    <w:p w14:paraId="5E30D63B" w14:textId="77777777" w:rsidR="005E51D4" w:rsidRPr="005E51D4" w:rsidRDefault="005E51D4" w:rsidP="005E51D4">
      <w:pPr>
        <w:pStyle w:val="ListParagraph"/>
        <w:ind w:left="1080"/>
        <w:rPr>
          <w:rFonts w:eastAsia="Times New Roman" w:cs="Times New Roman"/>
          <w:color w:val="000000" w:themeColor="text1"/>
          <w:sz w:val="24"/>
          <w:szCs w:val="24"/>
        </w:rPr>
      </w:pPr>
    </w:p>
    <w:p w14:paraId="12977B6A" w14:textId="77777777" w:rsidR="004944F8" w:rsidRDefault="004944F8" w:rsidP="004944F8">
      <w:pPr>
        <w:pStyle w:val="ListParagraph"/>
        <w:numPr>
          <w:ilvl w:val="1"/>
          <w:numId w:val="7"/>
        </w:numPr>
        <w:rPr>
          <w:sz w:val="24"/>
          <w:szCs w:val="24"/>
        </w:rPr>
      </w:pPr>
      <w:r>
        <w:rPr>
          <w:sz w:val="24"/>
          <w:szCs w:val="24"/>
        </w:rPr>
        <w:t>How to Find a Drug Treatment Program for Your Teen</w:t>
      </w:r>
    </w:p>
    <w:p w14:paraId="58664D26" w14:textId="77777777" w:rsidR="004944F8" w:rsidRDefault="004944F8" w:rsidP="004944F8">
      <w:pPr>
        <w:pStyle w:val="ListParagraph"/>
        <w:ind w:left="1080"/>
        <w:rPr>
          <w:sz w:val="24"/>
          <w:szCs w:val="24"/>
        </w:rPr>
      </w:pPr>
      <w:r>
        <w:rPr>
          <w:sz w:val="24"/>
          <w:szCs w:val="24"/>
        </w:rPr>
        <w:t xml:space="preserve">This article discusses what to look for when searching for prospective drug treatment options for your child. </w:t>
      </w:r>
    </w:p>
    <w:p w14:paraId="67AA9B1F" w14:textId="77777777" w:rsidR="004944F8" w:rsidRDefault="000D79FE" w:rsidP="004944F8">
      <w:pPr>
        <w:pStyle w:val="ListParagraph"/>
        <w:ind w:left="1080"/>
        <w:rPr>
          <w:sz w:val="24"/>
          <w:szCs w:val="24"/>
        </w:rPr>
      </w:pPr>
      <w:hyperlink r:id="rId214" w:history="1">
        <w:r w:rsidR="004944F8" w:rsidRPr="00CC7D0A">
          <w:rPr>
            <w:rStyle w:val="Hyperlink"/>
            <w:sz w:val="24"/>
            <w:szCs w:val="24"/>
          </w:rPr>
          <w:t>https://www.healthychildren.org/English/ages-stages/teen/substance-abuse/Pages/How-To-Find-A-Drug-Treatment-Program.aspx</w:t>
        </w:r>
      </w:hyperlink>
    </w:p>
    <w:p w14:paraId="170DD8D1" w14:textId="77777777" w:rsidR="004944F8" w:rsidRDefault="004944F8" w:rsidP="004944F8">
      <w:pPr>
        <w:pStyle w:val="ListParagraph"/>
        <w:ind w:left="1080"/>
        <w:rPr>
          <w:sz w:val="24"/>
          <w:szCs w:val="24"/>
        </w:rPr>
      </w:pPr>
    </w:p>
    <w:p w14:paraId="09439AA1" w14:textId="77777777" w:rsidR="004944F8" w:rsidRDefault="003B15C6" w:rsidP="003B15C6">
      <w:pPr>
        <w:pStyle w:val="ListParagraph"/>
        <w:numPr>
          <w:ilvl w:val="1"/>
          <w:numId w:val="7"/>
        </w:numPr>
        <w:rPr>
          <w:sz w:val="24"/>
          <w:szCs w:val="24"/>
        </w:rPr>
      </w:pPr>
      <w:r>
        <w:rPr>
          <w:sz w:val="24"/>
          <w:szCs w:val="24"/>
        </w:rPr>
        <w:t>Substance Use Programs in Chicago</w:t>
      </w:r>
    </w:p>
    <w:p w14:paraId="018FB7A8" w14:textId="77777777" w:rsidR="003B15C6" w:rsidRDefault="003B15C6" w:rsidP="003B15C6">
      <w:pPr>
        <w:pStyle w:val="ListParagraph"/>
        <w:numPr>
          <w:ilvl w:val="2"/>
          <w:numId w:val="7"/>
        </w:numPr>
        <w:rPr>
          <w:sz w:val="24"/>
          <w:szCs w:val="24"/>
        </w:rPr>
      </w:pPr>
      <w:r>
        <w:rPr>
          <w:sz w:val="24"/>
          <w:szCs w:val="24"/>
        </w:rPr>
        <w:t xml:space="preserve">Substance Use &amp; Prevention Program (SUPP) at Lurie Children’s: provides comprehensive and holistic care for patients and families to address complex needs of those experiencing substance use disorders. Provides assessment for youth who meet the criteria for any substance use disorder (marijuana or cannabis, alcohol, tobacco/vaping, and other drugs). Accepts new patients up to 21 years of age and may follow them until they are 25 years old. </w:t>
      </w:r>
    </w:p>
    <w:p w14:paraId="25470854" w14:textId="1D5324EA" w:rsidR="007D618E" w:rsidRPr="007D618E" w:rsidRDefault="003B15C6" w:rsidP="007D618E">
      <w:pPr>
        <w:pStyle w:val="ListParagraph"/>
        <w:ind w:left="1800"/>
        <w:rPr>
          <w:sz w:val="24"/>
          <w:szCs w:val="24"/>
        </w:rPr>
      </w:pPr>
      <w:r>
        <w:rPr>
          <w:sz w:val="24"/>
          <w:szCs w:val="24"/>
        </w:rPr>
        <w:t>To request an appointment: 1-800-543-7362</w:t>
      </w:r>
    </w:p>
    <w:p w14:paraId="667A7A2E" w14:textId="42BFFE62" w:rsidR="007D618E" w:rsidRPr="007D618E" w:rsidRDefault="007D618E" w:rsidP="007D618E">
      <w:pPr>
        <w:pStyle w:val="CommentText"/>
        <w:numPr>
          <w:ilvl w:val="3"/>
          <w:numId w:val="50"/>
        </w:numPr>
        <w:rPr>
          <w:sz w:val="24"/>
          <w:szCs w:val="24"/>
        </w:rPr>
      </w:pPr>
      <w:r>
        <w:rPr>
          <w:sz w:val="24"/>
          <w:szCs w:val="24"/>
        </w:rPr>
        <w:t>For additional Chicago based programs, please refer to the Crime Victims Services Resource Guide included below in Appendix 3.</w:t>
      </w:r>
    </w:p>
    <w:p w14:paraId="794A4631" w14:textId="77777777" w:rsidR="00604112" w:rsidRPr="00604112" w:rsidRDefault="00604112" w:rsidP="00604112">
      <w:pPr>
        <w:rPr>
          <w:b/>
          <w:color w:val="376093"/>
          <w:sz w:val="28"/>
          <w:szCs w:val="28"/>
        </w:rPr>
      </w:pPr>
      <w:r w:rsidRPr="003B125E">
        <w:rPr>
          <w:b/>
          <w:color w:val="376093"/>
          <w:sz w:val="28"/>
          <w:szCs w:val="28"/>
        </w:rPr>
        <w:t>Dating and Sex</w:t>
      </w:r>
    </w:p>
    <w:p w14:paraId="1801963A" w14:textId="52CC0900" w:rsidR="003B125E" w:rsidRPr="003B125E" w:rsidRDefault="003B125E" w:rsidP="003B125E">
      <w:pPr>
        <w:pStyle w:val="ListParagraph"/>
        <w:numPr>
          <w:ilvl w:val="0"/>
          <w:numId w:val="50"/>
        </w:numPr>
        <w:ind w:left="360"/>
      </w:pPr>
      <w:r>
        <w:rPr>
          <w:b/>
          <w:bCs/>
          <w:sz w:val="24"/>
          <w:szCs w:val="24"/>
        </w:rPr>
        <w:t>Tips for Talking to Children about Sex and Relationships</w:t>
      </w:r>
    </w:p>
    <w:p w14:paraId="78822282" w14:textId="034F4E55" w:rsidR="003B125E" w:rsidRDefault="003B125E" w:rsidP="003B125E">
      <w:pPr>
        <w:pStyle w:val="ListParagraph"/>
        <w:ind w:left="360"/>
        <w:rPr>
          <w:sz w:val="24"/>
          <w:szCs w:val="24"/>
        </w:rPr>
      </w:pPr>
      <w:r>
        <w:rPr>
          <w:sz w:val="24"/>
          <w:szCs w:val="24"/>
        </w:rPr>
        <w:t xml:space="preserve">This article provides answers to common questions parents have about talking to their children about sex and relationships. Topics include when parents should start the conversation, how to start the conversation, how to answer questions children may have, how to help their young adult say safe and healthy in </w:t>
      </w:r>
      <w:proofErr w:type="gramStart"/>
      <w:r>
        <w:rPr>
          <w:sz w:val="24"/>
          <w:szCs w:val="24"/>
        </w:rPr>
        <w:t>relationships, and</w:t>
      </w:r>
      <w:proofErr w:type="gramEnd"/>
      <w:r>
        <w:rPr>
          <w:sz w:val="24"/>
          <w:szCs w:val="24"/>
        </w:rPr>
        <w:t xml:space="preserve"> provides additional resources. </w:t>
      </w:r>
    </w:p>
    <w:p w14:paraId="147CD44B" w14:textId="5DDB9FFF" w:rsidR="003B125E" w:rsidRDefault="000D79FE" w:rsidP="003B125E">
      <w:pPr>
        <w:pStyle w:val="ListParagraph"/>
        <w:ind w:left="360"/>
        <w:rPr>
          <w:sz w:val="24"/>
          <w:szCs w:val="24"/>
        </w:rPr>
      </w:pPr>
      <w:hyperlink r:id="rId215" w:history="1">
        <w:r w:rsidR="003B125E" w:rsidRPr="00CC7D0A">
          <w:rPr>
            <w:rStyle w:val="Hyperlink"/>
            <w:sz w:val="24"/>
            <w:szCs w:val="24"/>
          </w:rPr>
          <w:t>https://www.plannedparenthood.org/learn/parents/tips-talking</w:t>
        </w:r>
      </w:hyperlink>
    </w:p>
    <w:p w14:paraId="4D95EFB9" w14:textId="56671398" w:rsidR="003B125E" w:rsidRDefault="003B125E" w:rsidP="003B125E">
      <w:pPr>
        <w:pStyle w:val="ListParagraph"/>
        <w:ind w:left="360"/>
        <w:rPr>
          <w:sz w:val="24"/>
          <w:szCs w:val="24"/>
        </w:rPr>
      </w:pPr>
      <w:r>
        <w:rPr>
          <w:sz w:val="24"/>
          <w:szCs w:val="24"/>
        </w:rPr>
        <w:lastRenderedPageBreak/>
        <w:t xml:space="preserve">Another article from Mayo Clinic to help parents and caregivers talk to their children about safe sex practices and healthy vs. unhealthy relationships. </w:t>
      </w:r>
    </w:p>
    <w:p w14:paraId="319F83E1" w14:textId="4A578F9E" w:rsidR="003B125E" w:rsidRDefault="000D79FE" w:rsidP="003B125E">
      <w:pPr>
        <w:pStyle w:val="ListParagraph"/>
        <w:ind w:left="360"/>
        <w:rPr>
          <w:sz w:val="24"/>
          <w:szCs w:val="24"/>
        </w:rPr>
      </w:pPr>
      <w:hyperlink r:id="rId216" w:history="1">
        <w:r w:rsidR="003B125E" w:rsidRPr="00CC7D0A">
          <w:rPr>
            <w:rStyle w:val="Hyperlink"/>
            <w:sz w:val="24"/>
            <w:szCs w:val="24"/>
          </w:rPr>
          <w:t>https://www.mayoclinic.org/healthy-lifestyle/sexual-health/in-depth/sex-education/art-20044034</w:t>
        </w:r>
      </w:hyperlink>
    </w:p>
    <w:p w14:paraId="1C2D80FC" w14:textId="77777777" w:rsidR="003B125E" w:rsidRPr="003B125E" w:rsidRDefault="003B125E" w:rsidP="003B125E">
      <w:pPr>
        <w:pStyle w:val="ListParagraph"/>
        <w:ind w:left="360"/>
        <w:rPr>
          <w:sz w:val="24"/>
          <w:szCs w:val="24"/>
        </w:rPr>
      </w:pPr>
    </w:p>
    <w:p w14:paraId="1E30847D" w14:textId="53EDFD8E" w:rsidR="00056358" w:rsidRPr="00056358" w:rsidRDefault="00056358" w:rsidP="003B125E">
      <w:pPr>
        <w:pStyle w:val="ListParagraph"/>
        <w:numPr>
          <w:ilvl w:val="0"/>
          <w:numId w:val="50"/>
        </w:numPr>
        <w:ind w:left="360"/>
        <w:rPr>
          <w:sz w:val="24"/>
          <w:szCs w:val="24"/>
        </w:rPr>
      </w:pPr>
      <w:r>
        <w:rPr>
          <w:b/>
          <w:bCs/>
          <w:sz w:val="24"/>
          <w:szCs w:val="24"/>
        </w:rPr>
        <w:t xml:space="preserve">Talking about Healthy Relationships </w:t>
      </w:r>
    </w:p>
    <w:p w14:paraId="6C2521A6" w14:textId="2515CFE2" w:rsidR="00056358" w:rsidRDefault="00056358" w:rsidP="00056358">
      <w:pPr>
        <w:pStyle w:val="ListParagraph"/>
        <w:ind w:left="360"/>
        <w:rPr>
          <w:sz w:val="24"/>
          <w:szCs w:val="24"/>
        </w:rPr>
      </w:pPr>
      <w:r>
        <w:rPr>
          <w:sz w:val="24"/>
          <w:szCs w:val="24"/>
        </w:rPr>
        <w:t xml:space="preserve">Provides information on what healthy, strong, and happy relationships should look like for children of all ages. This includes healthy social skills, friendships, and romantic relationships. Information and resources are broken down by age group (preschool, elementary school, middle school, high school, and overall tips for all ages). Parents can also explore my topic including bodies, identity, pregnancy and reproduction, relationships, personal safety, sex and sexuality, and more. </w:t>
      </w:r>
    </w:p>
    <w:p w14:paraId="09336F91" w14:textId="3466FD01" w:rsidR="00056358" w:rsidRDefault="000D79FE" w:rsidP="00056358">
      <w:pPr>
        <w:pStyle w:val="ListParagraph"/>
        <w:ind w:left="360"/>
        <w:rPr>
          <w:sz w:val="24"/>
          <w:szCs w:val="24"/>
        </w:rPr>
      </w:pPr>
      <w:hyperlink r:id="rId217" w:history="1">
        <w:r w:rsidR="00056358" w:rsidRPr="00CC7D0A">
          <w:rPr>
            <w:rStyle w:val="Hyperlink"/>
            <w:sz w:val="24"/>
            <w:szCs w:val="24"/>
          </w:rPr>
          <w:t>https://www.plannedparenthood.org/learn/parents/relationships</w:t>
        </w:r>
      </w:hyperlink>
    </w:p>
    <w:p w14:paraId="6E04DE43" w14:textId="4BCF9472" w:rsidR="00056358" w:rsidRDefault="00056358" w:rsidP="00056358">
      <w:pPr>
        <w:pStyle w:val="ListParagraph"/>
        <w:ind w:left="360"/>
        <w:rPr>
          <w:sz w:val="24"/>
          <w:szCs w:val="24"/>
        </w:rPr>
      </w:pPr>
    </w:p>
    <w:p w14:paraId="757EA6AA" w14:textId="42B61D6B" w:rsidR="00056358" w:rsidRDefault="00056358" w:rsidP="00056358">
      <w:pPr>
        <w:pStyle w:val="ListParagraph"/>
        <w:ind w:left="360"/>
        <w:rPr>
          <w:sz w:val="24"/>
          <w:szCs w:val="24"/>
        </w:rPr>
      </w:pPr>
      <w:r>
        <w:rPr>
          <w:sz w:val="24"/>
          <w:szCs w:val="24"/>
        </w:rPr>
        <w:t xml:space="preserve">This article helps parents with the conversation on healthy relationships by providing information on what is important to discuss, both to parents and youth, resources to help, information on bullying/peer pressure, and resources/information on LGBTQ+ youth. </w:t>
      </w:r>
    </w:p>
    <w:p w14:paraId="44EFCA6D" w14:textId="5267985C" w:rsidR="00056358" w:rsidRDefault="000D79FE" w:rsidP="00056358">
      <w:pPr>
        <w:pStyle w:val="ListParagraph"/>
        <w:ind w:left="360"/>
        <w:rPr>
          <w:sz w:val="24"/>
          <w:szCs w:val="24"/>
        </w:rPr>
      </w:pPr>
      <w:hyperlink r:id="rId218" w:history="1">
        <w:r w:rsidR="00056358" w:rsidRPr="00CC7D0A">
          <w:rPr>
            <w:rStyle w:val="Hyperlink"/>
            <w:sz w:val="24"/>
            <w:szCs w:val="24"/>
          </w:rPr>
          <w:t>https://www.talkwithyourkids.org/what-healthy-relationship/what-healthy-relationship.html</w:t>
        </w:r>
      </w:hyperlink>
    </w:p>
    <w:p w14:paraId="6B4CE201" w14:textId="77777777" w:rsidR="00056358" w:rsidRPr="00056358" w:rsidRDefault="00056358" w:rsidP="00056358">
      <w:pPr>
        <w:pStyle w:val="ListParagraph"/>
        <w:ind w:left="360"/>
        <w:rPr>
          <w:sz w:val="24"/>
          <w:szCs w:val="24"/>
        </w:rPr>
      </w:pPr>
    </w:p>
    <w:p w14:paraId="3173C40E" w14:textId="7BE1BD85" w:rsidR="00604112" w:rsidRPr="003B125E" w:rsidRDefault="003B125E" w:rsidP="003B125E">
      <w:pPr>
        <w:pStyle w:val="ListParagraph"/>
        <w:numPr>
          <w:ilvl w:val="0"/>
          <w:numId w:val="50"/>
        </w:numPr>
        <w:ind w:left="360"/>
        <w:rPr>
          <w:sz w:val="24"/>
          <w:szCs w:val="24"/>
        </w:rPr>
      </w:pPr>
      <w:r w:rsidRPr="003B125E">
        <w:rPr>
          <w:b/>
          <w:bCs/>
          <w:sz w:val="24"/>
          <w:szCs w:val="24"/>
        </w:rPr>
        <w:t xml:space="preserve">Illinois Caucus for Adolescent Health – Sexual and Reproductive Health Resources </w:t>
      </w:r>
    </w:p>
    <w:p w14:paraId="483C67F8" w14:textId="4D5EC2EB" w:rsidR="003B125E" w:rsidRPr="003B125E" w:rsidRDefault="003B125E" w:rsidP="003B125E">
      <w:pPr>
        <w:pStyle w:val="ListParagraph"/>
        <w:ind w:left="360"/>
        <w:rPr>
          <w:sz w:val="24"/>
          <w:szCs w:val="24"/>
        </w:rPr>
      </w:pPr>
      <w:r w:rsidRPr="003B125E">
        <w:rPr>
          <w:sz w:val="24"/>
          <w:szCs w:val="24"/>
        </w:rPr>
        <w:t xml:space="preserve">The Illinois Caucus for Adolescent Health works to ensure youth are safe, affirmed, and healthy. The organization has </w:t>
      </w:r>
      <w:proofErr w:type="spellStart"/>
      <w:r w:rsidRPr="003B125E">
        <w:rPr>
          <w:sz w:val="24"/>
          <w:szCs w:val="24"/>
        </w:rPr>
        <w:t>complied</w:t>
      </w:r>
      <w:proofErr w:type="spellEnd"/>
      <w:r w:rsidRPr="003B125E">
        <w:rPr>
          <w:sz w:val="24"/>
          <w:szCs w:val="24"/>
        </w:rPr>
        <w:t xml:space="preserve"> a list of resources on sexual health during the pandemic, but that can also be helpful post-pandemic.</w:t>
      </w:r>
    </w:p>
    <w:p w14:paraId="47687D0C" w14:textId="52FE5D98" w:rsidR="003B125E" w:rsidRPr="003B125E" w:rsidRDefault="000D79FE" w:rsidP="003B125E">
      <w:pPr>
        <w:pStyle w:val="ListParagraph"/>
        <w:ind w:left="360"/>
        <w:rPr>
          <w:sz w:val="24"/>
          <w:szCs w:val="24"/>
        </w:rPr>
      </w:pPr>
      <w:hyperlink r:id="rId219" w:anchor="gid=351560369" w:history="1">
        <w:r w:rsidR="003B125E" w:rsidRPr="003B125E">
          <w:rPr>
            <w:rStyle w:val="Hyperlink"/>
            <w:sz w:val="24"/>
            <w:szCs w:val="24"/>
          </w:rPr>
          <w:t>https://docs.google.com/spreadsheets/d/1uSSwWN-vpGhopSq5chQvg0AOlnUeJM7ivWVJ39H39ss/edit#gid=351560369</w:t>
        </w:r>
      </w:hyperlink>
    </w:p>
    <w:p w14:paraId="41352979" w14:textId="77777777" w:rsidR="00604112" w:rsidRDefault="00604112" w:rsidP="00604112">
      <w:pPr>
        <w:rPr>
          <w:b/>
          <w:color w:val="376093"/>
          <w:sz w:val="28"/>
          <w:szCs w:val="28"/>
        </w:rPr>
      </w:pPr>
      <w:r>
        <w:rPr>
          <w:b/>
          <w:color w:val="376093"/>
          <w:sz w:val="28"/>
          <w:szCs w:val="28"/>
        </w:rPr>
        <w:t>Other Important Resources</w:t>
      </w:r>
    </w:p>
    <w:p w14:paraId="2F84DF60" w14:textId="77777777" w:rsidR="00604112" w:rsidRPr="00604112" w:rsidRDefault="00604112" w:rsidP="00604112">
      <w:pPr>
        <w:pStyle w:val="ListParagraph"/>
        <w:numPr>
          <w:ilvl w:val="0"/>
          <w:numId w:val="30"/>
        </w:numPr>
        <w:ind w:left="360"/>
        <w:rPr>
          <w:b/>
          <w:color w:val="376093"/>
          <w:sz w:val="28"/>
          <w:szCs w:val="28"/>
        </w:rPr>
      </w:pPr>
      <w:r>
        <w:rPr>
          <w:b/>
          <w:color w:val="000000" w:themeColor="text1"/>
          <w:sz w:val="24"/>
          <w:szCs w:val="24"/>
        </w:rPr>
        <w:t>How to Talk to Your Kids, Tweens, and Teens about Racism</w:t>
      </w:r>
    </w:p>
    <w:p w14:paraId="177A263E" w14:textId="77777777" w:rsidR="00604112" w:rsidRDefault="00604112" w:rsidP="00604112">
      <w:pPr>
        <w:pStyle w:val="ListParagraph"/>
        <w:ind w:left="360"/>
        <w:rPr>
          <w:bCs/>
          <w:color w:val="000000" w:themeColor="text1"/>
          <w:sz w:val="24"/>
          <w:szCs w:val="24"/>
        </w:rPr>
      </w:pPr>
      <w:r>
        <w:rPr>
          <w:bCs/>
          <w:color w:val="000000" w:themeColor="text1"/>
          <w:sz w:val="24"/>
          <w:szCs w:val="24"/>
        </w:rPr>
        <w:t xml:space="preserve">This resource breaks down how to talk to children about racism in age-appropriate ways. Conversations about racism between parents and children should start early and continue frequently to help children understand what is happening in our world. </w:t>
      </w:r>
    </w:p>
    <w:p w14:paraId="4419CD20" w14:textId="77777777" w:rsidR="00604112" w:rsidRPr="00604112" w:rsidRDefault="000D79FE" w:rsidP="00604112">
      <w:pPr>
        <w:pStyle w:val="ListParagraph"/>
        <w:ind w:left="360"/>
        <w:rPr>
          <w:bCs/>
          <w:color w:val="376093"/>
          <w:sz w:val="24"/>
          <w:szCs w:val="24"/>
        </w:rPr>
      </w:pPr>
      <w:hyperlink r:id="rId220" w:history="1">
        <w:r w:rsidR="00604112" w:rsidRPr="00604112">
          <w:rPr>
            <w:rStyle w:val="Hyperlink"/>
            <w:bCs/>
            <w:sz w:val="24"/>
            <w:szCs w:val="24"/>
          </w:rPr>
          <w:t>https://www.luriechildrens.org/en/blog/how-to-talk-to-your-kids-tweens-and-teens-about-racism/</w:t>
        </w:r>
      </w:hyperlink>
    </w:p>
    <w:p w14:paraId="2CDF0BBC" w14:textId="77777777" w:rsidR="00604112" w:rsidRDefault="00604112" w:rsidP="00604112">
      <w:pPr>
        <w:pStyle w:val="ListParagraph"/>
        <w:ind w:left="360"/>
        <w:rPr>
          <w:bCs/>
          <w:color w:val="376093"/>
          <w:sz w:val="28"/>
          <w:szCs w:val="28"/>
        </w:rPr>
      </w:pPr>
    </w:p>
    <w:p w14:paraId="03D1ED3D" w14:textId="77777777" w:rsidR="00263215" w:rsidRPr="00263215" w:rsidRDefault="00263215" w:rsidP="00263215">
      <w:pPr>
        <w:pStyle w:val="ListParagraph"/>
        <w:numPr>
          <w:ilvl w:val="0"/>
          <w:numId w:val="38"/>
        </w:numPr>
        <w:ind w:left="360"/>
        <w:rPr>
          <w:bCs/>
          <w:color w:val="376093"/>
          <w:sz w:val="24"/>
          <w:szCs w:val="24"/>
        </w:rPr>
      </w:pPr>
      <w:r>
        <w:rPr>
          <w:b/>
          <w:color w:val="000000" w:themeColor="text1"/>
          <w:sz w:val="24"/>
          <w:szCs w:val="24"/>
        </w:rPr>
        <w:t>How to Talk to Your Child about Racial Injustice</w:t>
      </w:r>
    </w:p>
    <w:p w14:paraId="2786EAA5" w14:textId="77777777" w:rsidR="00263215" w:rsidRDefault="000D79FE" w:rsidP="00263215">
      <w:pPr>
        <w:pStyle w:val="ListParagraph"/>
        <w:ind w:left="360"/>
        <w:rPr>
          <w:bCs/>
          <w:color w:val="376093"/>
          <w:sz w:val="24"/>
          <w:szCs w:val="24"/>
        </w:rPr>
      </w:pPr>
      <w:hyperlink r:id="rId221" w:history="1">
        <w:r w:rsidR="00263215" w:rsidRPr="00CC7D0A">
          <w:rPr>
            <w:rStyle w:val="Hyperlink"/>
            <w:bCs/>
            <w:sz w:val="24"/>
            <w:szCs w:val="24"/>
          </w:rPr>
          <w:t>https://nyulangone.org/news/how-talk-your-child-about-racial-injustice</w:t>
        </w:r>
      </w:hyperlink>
    </w:p>
    <w:p w14:paraId="7DE4793B" w14:textId="77777777" w:rsidR="00263215" w:rsidRPr="00263215" w:rsidRDefault="00263215" w:rsidP="00263215">
      <w:pPr>
        <w:pStyle w:val="ListParagraph"/>
        <w:ind w:left="360"/>
        <w:rPr>
          <w:bCs/>
          <w:color w:val="376093"/>
          <w:sz w:val="24"/>
          <w:szCs w:val="24"/>
        </w:rPr>
      </w:pPr>
    </w:p>
    <w:p w14:paraId="410BBC9A" w14:textId="77777777" w:rsidR="00604112" w:rsidRPr="00E12DB1" w:rsidRDefault="00E12DB1" w:rsidP="00604112">
      <w:pPr>
        <w:pStyle w:val="ListParagraph"/>
        <w:numPr>
          <w:ilvl w:val="0"/>
          <w:numId w:val="30"/>
        </w:numPr>
        <w:ind w:left="360"/>
        <w:rPr>
          <w:bCs/>
          <w:color w:val="376093"/>
          <w:sz w:val="24"/>
          <w:szCs w:val="24"/>
        </w:rPr>
      </w:pPr>
      <w:r>
        <w:rPr>
          <w:b/>
          <w:color w:val="000000" w:themeColor="text1"/>
          <w:sz w:val="24"/>
          <w:szCs w:val="24"/>
        </w:rPr>
        <w:t xml:space="preserve">What’s Going on in the Teenage Brain? </w:t>
      </w:r>
    </w:p>
    <w:p w14:paraId="7A4F36A2" w14:textId="77777777" w:rsidR="00E12DB1" w:rsidRDefault="00E12DB1" w:rsidP="00E12DB1">
      <w:pPr>
        <w:pStyle w:val="ListParagraph"/>
        <w:ind w:left="360"/>
        <w:rPr>
          <w:bCs/>
          <w:color w:val="000000" w:themeColor="text1"/>
          <w:sz w:val="24"/>
          <w:szCs w:val="24"/>
        </w:rPr>
      </w:pPr>
      <w:r>
        <w:rPr>
          <w:bCs/>
          <w:color w:val="000000" w:themeColor="text1"/>
          <w:sz w:val="24"/>
          <w:szCs w:val="24"/>
        </w:rPr>
        <w:t>Learn about the brain in your teenager and the changes they will experience during this time period.</w:t>
      </w:r>
    </w:p>
    <w:p w14:paraId="4BEFEB1F" w14:textId="77777777" w:rsidR="00E12DB1" w:rsidRDefault="000D79FE" w:rsidP="00E12DB1">
      <w:pPr>
        <w:pStyle w:val="ListParagraph"/>
        <w:ind w:left="360"/>
        <w:rPr>
          <w:bCs/>
          <w:color w:val="376093"/>
          <w:sz w:val="24"/>
          <w:szCs w:val="24"/>
        </w:rPr>
      </w:pPr>
      <w:hyperlink r:id="rId222" w:history="1">
        <w:r w:rsidR="00E12DB1" w:rsidRPr="00CC7D0A">
          <w:rPr>
            <w:rStyle w:val="Hyperlink"/>
            <w:bCs/>
            <w:sz w:val="24"/>
            <w:szCs w:val="24"/>
          </w:rPr>
          <w:t>https://www.healthychildren.org/English/ages-stages/teen/Pages/Whats-Going-On-in-the-Teenage-Brain.aspx</w:t>
        </w:r>
      </w:hyperlink>
    </w:p>
    <w:p w14:paraId="4E1BF148" w14:textId="77777777" w:rsidR="00E12DB1" w:rsidRDefault="00E12DB1" w:rsidP="00E12DB1">
      <w:pPr>
        <w:pStyle w:val="ListParagraph"/>
        <w:ind w:left="360"/>
        <w:rPr>
          <w:bCs/>
          <w:color w:val="376093"/>
          <w:sz w:val="24"/>
          <w:szCs w:val="24"/>
        </w:rPr>
      </w:pPr>
    </w:p>
    <w:p w14:paraId="21043C03" w14:textId="77777777" w:rsidR="00E12DB1" w:rsidRPr="00E12DB1" w:rsidRDefault="00E12DB1" w:rsidP="00E12DB1">
      <w:pPr>
        <w:pStyle w:val="ListParagraph"/>
        <w:numPr>
          <w:ilvl w:val="0"/>
          <w:numId w:val="30"/>
        </w:numPr>
        <w:ind w:left="360"/>
        <w:rPr>
          <w:bCs/>
          <w:color w:val="376093"/>
          <w:sz w:val="24"/>
          <w:szCs w:val="24"/>
        </w:rPr>
      </w:pPr>
      <w:r>
        <w:rPr>
          <w:b/>
          <w:color w:val="000000" w:themeColor="text1"/>
          <w:sz w:val="24"/>
          <w:szCs w:val="24"/>
        </w:rPr>
        <w:t>A Parent’s Guide to Teen Parties</w:t>
      </w:r>
    </w:p>
    <w:p w14:paraId="3A7F054C" w14:textId="77777777" w:rsidR="00E12DB1" w:rsidRDefault="00E12DB1" w:rsidP="00E12DB1">
      <w:pPr>
        <w:pStyle w:val="ListParagraph"/>
        <w:ind w:left="360"/>
        <w:rPr>
          <w:bCs/>
          <w:color w:val="000000" w:themeColor="text1"/>
          <w:sz w:val="24"/>
          <w:szCs w:val="24"/>
        </w:rPr>
      </w:pPr>
      <w:r>
        <w:rPr>
          <w:bCs/>
          <w:color w:val="000000" w:themeColor="text1"/>
          <w:sz w:val="24"/>
          <w:szCs w:val="24"/>
        </w:rPr>
        <w:t xml:space="preserve">Provides important information from the American Academy of Pediatrics about teen parties. Get the facts about teen parties, alcohol and drugs, what parents need to know, and information for parents on hosting a teen party and if a teen is going to a party </w:t>
      </w:r>
      <w:hyperlink r:id="rId223" w:history="1">
        <w:r w:rsidRPr="00CC7D0A">
          <w:rPr>
            <w:rStyle w:val="Hyperlink"/>
            <w:bCs/>
            <w:sz w:val="24"/>
            <w:szCs w:val="24"/>
          </w:rPr>
          <w:t>https://www.healthychildren.org/English/ages-stages/teen/Pages/A-Parents-Guide-To-Teen-Parties.aspx</w:t>
        </w:r>
      </w:hyperlink>
    </w:p>
    <w:p w14:paraId="35FB1604" w14:textId="77777777" w:rsidR="00E12DB1" w:rsidRDefault="00E12DB1" w:rsidP="00E12DB1">
      <w:pPr>
        <w:pStyle w:val="ListParagraph"/>
        <w:ind w:left="360"/>
        <w:rPr>
          <w:bCs/>
          <w:color w:val="376093"/>
          <w:sz w:val="24"/>
          <w:szCs w:val="24"/>
        </w:rPr>
      </w:pPr>
    </w:p>
    <w:p w14:paraId="7C887662" w14:textId="77777777" w:rsidR="00E12DB1" w:rsidRPr="00E12DB1" w:rsidRDefault="00E12DB1" w:rsidP="00E12DB1">
      <w:pPr>
        <w:pStyle w:val="ListParagraph"/>
        <w:numPr>
          <w:ilvl w:val="0"/>
          <w:numId w:val="30"/>
        </w:numPr>
        <w:ind w:left="360"/>
        <w:rPr>
          <w:bCs/>
          <w:color w:val="376093"/>
          <w:sz w:val="24"/>
          <w:szCs w:val="24"/>
        </w:rPr>
      </w:pPr>
      <w:r>
        <w:rPr>
          <w:b/>
          <w:color w:val="000000" w:themeColor="text1"/>
          <w:sz w:val="24"/>
          <w:szCs w:val="24"/>
        </w:rPr>
        <w:t>Talking about Tattoos with Your Teen</w:t>
      </w:r>
    </w:p>
    <w:p w14:paraId="1A329320" w14:textId="77777777" w:rsidR="00E12DB1" w:rsidRDefault="00E12DB1" w:rsidP="00E12DB1">
      <w:pPr>
        <w:pStyle w:val="ListParagraph"/>
        <w:ind w:left="360"/>
        <w:rPr>
          <w:bCs/>
          <w:color w:val="000000" w:themeColor="text1"/>
          <w:sz w:val="24"/>
          <w:szCs w:val="24"/>
        </w:rPr>
      </w:pPr>
      <w:r>
        <w:rPr>
          <w:bCs/>
          <w:color w:val="000000" w:themeColor="text1"/>
          <w:sz w:val="24"/>
          <w:szCs w:val="24"/>
        </w:rPr>
        <w:t xml:space="preserve">Learn about laws around age limits for tattoos, tattooing methods, risks and complications associated with tattoos, preventing medical complications, after-care instructions, tattoo removal, and more. </w:t>
      </w:r>
    </w:p>
    <w:p w14:paraId="2143007A" w14:textId="77777777" w:rsidR="00E12DB1" w:rsidRDefault="000D79FE" w:rsidP="00E12DB1">
      <w:pPr>
        <w:pStyle w:val="ListParagraph"/>
        <w:ind w:left="360"/>
        <w:rPr>
          <w:bCs/>
          <w:color w:val="376093"/>
          <w:sz w:val="24"/>
          <w:szCs w:val="24"/>
        </w:rPr>
      </w:pPr>
      <w:hyperlink r:id="rId224" w:history="1">
        <w:r w:rsidR="00E12DB1" w:rsidRPr="00CC7D0A">
          <w:rPr>
            <w:rStyle w:val="Hyperlink"/>
            <w:bCs/>
            <w:sz w:val="24"/>
            <w:szCs w:val="24"/>
          </w:rPr>
          <w:t>https://www.healthychildren.org/English/ages-stages/teen/Pages/Tattoos.aspx</w:t>
        </w:r>
      </w:hyperlink>
    </w:p>
    <w:p w14:paraId="22761799" w14:textId="77777777" w:rsidR="00E12DB1" w:rsidRDefault="00E12DB1" w:rsidP="00E12DB1">
      <w:pPr>
        <w:pStyle w:val="ListParagraph"/>
        <w:ind w:left="360"/>
        <w:rPr>
          <w:bCs/>
          <w:color w:val="376093"/>
          <w:sz w:val="24"/>
          <w:szCs w:val="24"/>
        </w:rPr>
      </w:pPr>
    </w:p>
    <w:p w14:paraId="277402CE" w14:textId="77777777" w:rsidR="00E12DB1" w:rsidRPr="00E12DB1" w:rsidRDefault="00E12DB1" w:rsidP="00E12DB1">
      <w:pPr>
        <w:pStyle w:val="ListParagraph"/>
        <w:numPr>
          <w:ilvl w:val="0"/>
          <w:numId w:val="30"/>
        </w:numPr>
        <w:ind w:left="360"/>
        <w:rPr>
          <w:bCs/>
          <w:color w:val="376093"/>
          <w:sz w:val="24"/>
          <w:szCs w:val="24"/>
        </w:rPr>
      </w:pPr>
      <w:r>
        <w:rPr>
          <w:b/>
          <w:color w:val="000000" w:themeColor="text1"/>
          <w:sz w:val="24"/>
          <w:szCs w:val="24"/>
        </w:rPr>
        <w:t>Teenagers and Gangs</w:t>
      </w:r>
    </w:p>
    <w:p w14:paraId="289C517C" w14:textId="77777777" w:rsidR="00E12DB1" w:rsidRDefault="00E12DB1" w:rsidP="00E12DB1">
      <w:pPr>
        <w:pStyle w:val="ListParagraph"/>
        <w:ind w:left="360"/>
        <w:rPr>
          <w:bCs/>
          <w:color w:val="000000" w:themeColor="text1"/>
          <w:sz w:val="24"/>
          <w:szCs w:val="24"/>
        </w:rPr>
      </w:pPr>
      <w:r>
        <w:rPr>
          <w:bCs/>
          <w:color w:val="000000" w:themeColor="text1"/>
          <w:sz w:val="24"/>
          <w:szCs w:val="24"/>
        </w:rPr>
        <w:t xml:space="preserve">Provides information on gangs in general as well as protecting teens from gangs. </w:t>
      </w:r>
    </w:p>
    <w:p w14:paraId="0FEEC1D0" w14:textId="77777777" w:rsidR="00E12DB1" w:rsidRDefault="000D79FE" w:rsidP="00E12DB1">
      <w:pPr>
        <w:pStyle w:val="ListParagraph"/>
        <w:ind w:left="360"/>
        <w:rPr>
          <w:bCs/>
          <w:color w:val="376093"/>
          <w:sz w:val="24"/>
          <w:szCs w:val="24"/>
        </w:rPr>
      </w:pPr>
      <w:hyperlink r:id="rId225" w:history="1">
        <w:r w:rsidR="00E12DB1" w:rsidRPr="00CC7D0A">
          <w:rPr>
            <w:rStyle w:val="Hyperlink"/>
            <w:bCs/>
            <w:sz w:val="24"/>
            <w:szCs w:val="24"/>
          </w:rPr>
          <w:t>https://www.healthychildren.org/English/ages-stages/teen/Pages/Teenagers-and-Gangs.aspx</w:t>
        </w:r>
      </w:hyperlink>
    </w:p>
    <w:p w14:paraId="558E1224" w14:textId="77777777" w:rsidR="00E12DB1" w:rsidRDefault="00E12DB1" w:rsidP="00E12DB1">
      <w:pPr>
        <w:pStyle w:val="ListParagraph"/>
        <w:ind w:left="360"/>
        <w:rPr>
          <w:bCs/>
          <w:color w:val="376093"/>
          <w:sz w:val="24"/>
          <w:szCs w:val="24"/>
        </w:rPr>
      </w:pPr>
    </w:p>
    <w:p w14:paraId="465AD727" w14:textId="77777777" w:rsidR="00E12DB1" w:rsidRPr="00E12DB1" w:rsidRDefault="00E12DB1" w:rsidP="00E12DB1">
      <w:pPr>
        <w:pStyle w:val="ListParagraph"/>
        <w:numPr>
          <w:ilvl w:val="0"/>
          <w:numId w:val="30"/>
        </w:numPr>
        <w:ind w:left="360"/>
        <w:rPr>
          <w:bCs/>
          <w:color w:val="376093"/>
          <w:sz w:val="24"/>
          <w:szCs w:val="24"/>
        </w:rPr>
      </w:pPr>
      <w:r>
        <w:rPr>
          <w:b/>
          <w:color w:val="000000" w:themeColor="text1"/>
          <w:sz w:val="24"/>
          <w:szCs w:val="24"/>
        </w:rPr>
        <w:t>Family Homelessness</w:t>
      </w:r>
    </w:p>
    <w:p w14:paraId="25FCD879" w14:textId="77777777" w:rsidR="00E12DB1" w:rsidRDefault="00E12DB1" w:rsidP="00E12DB1">
      <w:pPr>
        <w:pStyle w:val="ListParagraph"/>
        <w:ind w:left="360"/>
        <w:rPr>
          <w:bCs/>
          <w:color w:val="000000" w:themeColor="text1"/>
          <w:sz w:val="24"/>
          <w:szCs w:val="24"/>
        </w:rPr>
      </w:pPr>
      <w:r>
        <w:rPr>
          <w:bCs/>
          <w:color w:val="000000" w:themeColor="text1"/>
          <w:sz w:val="24"/>
          <w:szCs w:val="24"/>
        </w:rPr>
        <w:t xml:space="preserve">Learn about homelessness among families, why it happens, policy and advocacy efforts, and how organizations are working together to help. </w:t>
      </w:r>
    </w:p>
    <w:p w14:paraId="7009639C" w14:textId="77777777" w:rsidR="00604112" w:rsidRPr="00E12DB1" w:rsidRDefault="000D79FE" w:rsidP="00E12DB1">
      <w:pPr>
        <w:pStyle w:val="ListParagraph"/>
        <w:ind w:left="360"/>
        <w:rPr>
          <w:bCs/>
          <w:color w:val="376093"/>
          <w:sz w:val="24"/>
          <w:szCs w:val="24"/>
        </w:rPr>
      </w:pPr>
      <w:hyperlink r:id="rId226" w:history="1">
        <w:r w:rsidR="00E12DB1" w:rsidRPr="00CC7D0A">
          <w:rPr>
            <w:rStyle w:val="Hyperlink"/>
            <w:bCs/>
            <w:sz w:val="24"/>
            <w:szCs w:val="24"/>
          </w:rPr>
          <w:t>https://www.luriechildrens.org/en/blog/the-invisibility-of-family-homelessness-its-more-common-than-you-think/</w:t>
        </w:r>
      </w:hyperlink>
    </w:p>
    <w:p w14:paraId="333F46B7" w14:textId="77777777" w:rsidR="006F712E" w:rsidRDefault="006F712E" w:rsidP="006F712E">
      <w:pPr>
        <w:pStyle w:val="Heading1"/>
        <w:jc w:val="center"/>
        <w:rPr>
          <w:color w:val="1F497D" w:themeColor="text2"/>
          <w:sz w:val="44"/>
          <w:szCs w:val="44"/>
        </w:rPr>
      </w:pPr>
      <w:bookmarkStart w:id="4" w:name="_Young_Adults_(18-21)"/>
      <w:bookmarkEnd w:id="4"/>
      <w:r w:rsidRPr="006F712E">
        <w:rPr>
          <w:color w:val="1F497D" w:themeColor="text2"/>
          <w:sz w:val="44"/>
          <w:szCs w:val="44"/>
        </w:rPr>
        <w:t>Young Adults (18-21)</w:t>
      </w:r>
    </w:p>
    <w:p w14:paraId="1D88BBD1" w14:textId="77777777" w:rsidR="004944F8" w:rsidRPr="00DD33D8" w:rsidRDefault="00DD33D8" w:rsidP="00DD33D8">
      <w:pPr>
        <w:pStyle w:val="ListParagraph"/>
        <w:numPr>
          <w:ilvl w:val="0"/>
          <w:numId w:val="30"/>
        </w:numPr>
        <w:ind w:left="360"/>
      </w:pPr>
      <w:r>
        <w:rPr>
          <w:b/>
          <w:bCs/>
          <w:color w:val="000000" w:themeColor="text1"/>
          <w:sz w:val="24"/>
          <w:szCs w:val="24"/>
        </w:rPr>
        <w:t>Next Stop Adulthood: Tips for Parents</w:t>
      </w:r>
    </w:p>
    <w:p w14:paraId="2199F288" w14:textId="77777777" w:rsidR="00DD33D8" w:rsidRDefault="00DD33D8" w:rsidP="00DD33D8">
      <w:pPr>
        <w:pStyle w:val="ListParagraph"/>
        <w:ind w:left="360"/>
        <w:rPr>
          <w:color w:val="000000" w:themeColor="text1"/>
          <w:sz w:val="24"/>
          <w:szCs w:val="24"/>
        </w:rPr>
      </w:pPr>
      <w:r>
        <w:rPr>
          <w:color w:val="000000" w:themeColor="text1"/>
          <w:sz w:val="24"/>
          <w:szCs w:val="24"/>
        </w:rPr>
        <w:t xml:space="preserve">Becoming a young adult is exciting, difficult, and scary for both parents and teens. It is a time of increasing independence and change, no matter what the situation. Learn tips to teach independence, how to stay connected, help teens learn responsibility, living at home, and relating as adults. </w:t>
      </w:r>
    </w:p>
    <w:p w14:paraId="29FA0853" w14:textId="77777777" w:rsidR="00DD33D8" w:rsidRDefault="000D79FE" w:rsidP="00DD33D8">
      <w:pPr>
        <w:pStyle w:val="ListParagraph"/>
        <w:ind w:left="360"/>
      </w:pPr>
      <w:hyperlink r:id="rId227" w:history="1">
        <w:r w:rsidR="00DD33D8" w:rsidRPr="00CC7D0A">
          <w:rPr>
            <w:rStyle w:val="Hyperlink"/>
          </w:rPr>
          <w:t>https://www.healthychildren.org/English/ages-stages/teen/Pages/Next-Stop-Adulthood-Tips-For-Parents.aspx</w:t>
        </w:r>
      </w:hyperlink>
    </w:p>
    <w:p w14:paraId="781E257A" w14:textId="77777777" w:rsidR="00DD33D8" w:rsidRDefault="00DD33D8" w:rsidP="00DD33D8">
      <w:pPr>
        <w:pStyle w:val="ListParagraph"/>
        <w:ind w:left="360"/>
      </w:pPr>
    </w:p>
    <w:p w14:paraId="3790A48B" w14:textId="77777777" w:rsidR="001409AC" w:rsidRPr="001409AC" w:rsidRDefault="001409AC" w:rsidP="001409AC">
      <w:pPr>
        <w:pStyle w:val="ListParagraph"/>
        <w:numPr>
          <w:ilvl w:val="0"/>
          <w:numId w:val="30"/>
        </w:numPr>
        <w:ind w:left="360"/>
      </w:pPr>
      <w:r>
        <w:rPr>
          <w:b/>
          <w:bCs/>
          <w:color w:val="000000" w:themeColor="text1"/>
          <w:sz w:val="24"/>
          <w:szCs w:val="24"/>
        </w:rPr>
        <w:t>Fostering Healthy High Achievers</w:t>
      </w:r>
    </w:p>
    <w:p w14:paraId="43053FA3" w14:textId="77777777" w:rsidR="001409AC" w:rsidRPr="001D1FD1" w:rsidRDefault="001D1FD1" w:rsidP="001409AC">
      <w:pPr>
        <w:pStyle w:val="ListParagraph"/>
        <w:ind w:left="360"/>
        <w:rPr>
          <w:color w:val="000000" w:themeColor="text1"/>
          <w:sz w:val="24"/>
          <w:szCs w:val="24"/>
        </w:rPr>
      </w:pPr>
      <w:r w:rsidRPr="001D1FD1">
        <w:rPr>
          <w:color w:val="000000" w:themeColor="text1"/>
          <w:sz w:val="24"/>
          <w:szCs w:val="24"/>
        </w:rPr>
        <w:t xml:space="preserve">This is an article for parents on how to manage helping children who put high expectations on themselves. </w:t>
      </w:r>
    </w:p>
    <w:p w14:paraId="3B673392" w14:textId="77777777" w:rsidR="001D1FD1" w:rsidRDefault="000D79FE" w:rsidP="001D1FD1">
      <w:pPr>
        <w:pStyle w:val="ListParagraph"/>
        <w:ind w:left="360"/>
        <w:rPr>
          <w:sz w:val="24"/>
          <w:szCs w:val="24"/>
        </w:rPr>
      </w:pPr>
      <w:hyperlink r:id="rId228" w:history="1">
        <w:r w:rsidR="001D1FD1" w:rsidRPr="001D1FD1">
          <w:rPr>
            <w:rStyle w:val="Hyperlink"/>
            <w:sz w:val="24"/>
            <w:szCs w:val="24"/>
          </w:rPr>
          <w:t>https://www.healthychildren.org/English/ages-stages/young-adult/Pages/Fostering-Healthy-High-Achievers.aspx</w:t>
        </w:r>
      </w:hyperlink>
    </w:p>
    <w:p w14:paraId="01323C56" w14:textId="77777777" w:rsidR="001544CA" w:rsidRDefault="001544CA" w:rsidP="001D1FD1">
      <w:pPr>
        <w:pStyle w:val="ListParagraph"/>
        <w:ind w:left="360"/>
        <w:rPr>
          <w:sz w:val="24"/>
          <w:szCs w:val="24"/>
        </w:rPr>
      </w:pPr>
    </w:p>
    <w:p w14:paraId="7F416FFA" w14:textId="77777777" w:rsidR="001544CA" w:rsidRPr="001544CA" w:rsidRDefault="001544CA" w:rsidP="001544CA">
      <w:pPr>
        <w:pStyle w:val="ListParagraph"/>
        <w:numPr>
          <w:ilvl w:val="0"/>
          <w:numId w:val="30"/>
        </w:numPr>
        <w:ind w:left="360"/>
        <w:rPr>
          <w:sz w:val="24"/>
          <w:szCs w:val="24"/>
        </w:rPr>
      </w:pPr>
      <w:r>
        <w:rPr>
          <w:b/>
          <w:bCs/>
          <w:color w:val="000000" w:themeColor="text1"/>
          <w:sz w:val="24"/>
          <w:szCs w:val="24"/>
        </w:rPr>
        <w:t>Teens Still Need Their Parents</w:t>
      </w:r>
    </w:p>
    <w:p w14:paraId="0C71C7A1" w14:textId="77777777" w:rsidR="001544CA" w:rsidRDefault="001544CA" w:rsidP="001544CA">
      <w:pPr>
        <w:pStyle w:val="ListParagraph"/>
        <w:ind w:left="360"/>
        <w:rPr>
          <w:color w:val="000000" w:themeColor="text1"/>
          <w:sz w:val="24"/>
          <w:szCs w:val="24"/>
        </w:rPr>
      </w:pPr>
      <w:r>
        <w:rPr>
          <w:color w:val="000000" w:themeColor="text1"/>
          <w:sz w:val="24"/>
          <w:szCs w:val="24"/>
        </w:rPr>
        <w:lastRenderedPageBreak/>
        <w:t xml:space="preserve">This blog post from a pediatrician at Lurie Children’s discusses parenting teens and relationships parents have with their children as they age. </w:t>
      </w:r>
    </w:p>
    <w:p w14:paraId="0404299C" w14:textId="77777777" w:rsidR="001544CA" w:rsidRPr="001544CA" w:rsidRDefault="000D79FE" w:rsidP="001544CA">
      <w:pPr>
        <w:pStyle w:val="ListParagraph"/>
        <w:ind w:left="360"/>
        <w:rPr>
          <w:sz w:val="24"/>
          <w:szCs w:val="24"/>
        </w:rPr>
      </w:pPr>
      <w:hyperlink r:id="rId229" w:history="1">
        <w:r w:rsidR="001544CA" w:rsidRPr="00CC7D0A">
          <w:rPr>
            <w:rStyle w:val="Hyperlink"/>
            <w:sz w:val="24"/>
            <w:szCs w:val="24"/>
          </w:rPr>
          <w:t>https://www.luriechildrens.org/en/blog/we-can-all-agree-teens-still-need-their-parents/</w:t>
        </w:r>
      </w:hyperlink>
    </w:p>
    <w:p w14:paraId="2EBCE90A" w14:textId="77777777" w:rsidR="003C507E" w:rsidRPr="003C507E" w:rsidRDefault="003C507E" w:rsidP="003C507E">
      <w:r>
        <w:rPr>
          <w:b/>
          <w:color w:val="376093"/>
          <w:sz w:val="28"/>
          <w:szCs w:val="28"/>
        </w:rPr>
        <w:t>College Bound Resources</w:t>
      </w:r>
    </w:p>
    <w:p w14:paraId="2044F449" w14:textId="77777777" w:rsidR="003C507E" w:rsidRPr="003C507E" w:rsidRDefault="003C507E" w:rsidP="003C507E">
      <w:pPr>
        <w:pStyle w:val="ListParagraph"/>
        <w:numPr>
          <w:ilvl w:val="0"/>
          <w:numId w:val="30"/>
        </w:numPr>
        <w:ind w:left="360"/>
        <w:rPr>
          <w:b/>
          <w:bCs/>
          <w:sz w:val="24"/>
          <w:szCs w:val="24"/>
        </w:rPr>
      </w:pPr>
      <w:r w:rsidRPr="003C507E">
        <w:rPr>
          <w:b/>
          <w:bCs/>
          <w:sz w:val="24"/>
          <w:szCs w:val="24"/>
        </w:rPr>
        <w:t>General Information for College Bound Teenagers</w:t>
      </w:r>
    </w:p>
    <w:p w14:paraId="105C4B38" w14:textId="77777777" w:rsidR="00DD33D8" w:rsidRPr="00DD33D8" w:rsidRDefault="00DD33D8" w:rsidP="00DD33D8">
      <w:pPr>
        <w:pStyle w:val="ListParagraph"/>
        <w:numPr>
          <w:ilvl w:val="1"/>
          <w:numId w:val="30"/>
        </w:numPr>
        <w:ind w:left="1080"/>
        <w:rPr>
          <w:sz w:val="24"/>
          <w:szCs w:val="24"/>
        </w:rPr>
      </w:pPr>
      <w:r w:rsidRPr="00DD33D8">
        <w:rPr>
          <w:sz w:val="24"/>
          <w:szCs w:val="24"/>
        </w:rPr>
        <w:t xml:space="preserve">Are you over-helping your college-bound teen? Learn tips to help your teen learn to navigate life’s obstacles. </w:t>
      </w:r>
    </w:p>
    <w:p w14:paraId="3FBE6DBF" w14:textId="77777777" w:rsidR="00DD33D8" w:rsidRPr="00DD33D8" w:rsidRDefault="000D79FE" w:rsidP="00DD33D8">
      <w:pPr>
        <w:pStyle w:val="ListParagraph"/>
        <w:ind w:left="1080"/>
        <w:rPr>
          <w:sz w:val="24"/>
          <w:szCs w:val="24"/>
        </w:rPr>
      </w:pPr>
      <w:hyperlink r:id="rId230" w:history="1">
        <w:r w:rsidR="00DD33D8" w:rsidRPr="00CC7D0A">
          <w:rPr>
            <w:rStyle w:val="Hyperlink"/>
            <w:sz w:val="24"/>
            <w:szCs w:val="24"/>
          </w:rPr>
          <w:t>https://www.healthychildren.org/English/ages-stages/young-adult/Pages/College-Entrance-Exams.aspx</w:t>
        </w:r>
      </w:hyperlink>
    </w:p>
    <w:p w14:paraId="07852064" w14:textId="77777777" w:rsidR="00DD33D8" w:rsidRDefault="00DD33D8" w:rsidP="00DD33D8">
      <w:pPr>
        <w:pStyle w:val="ListParagraph"/>
        <w:ind w:left="360"/>
      </w:pPr>
    </w:p>
    <w:p w14:paraId="1938544D" w14:textId="77777777" w:rsidR="00DD33D8" w:rsidRPr="00DD33D8" w:rsidRDefault="00DD33D8" w:rsidP="00DD33D8">
      <w:pPr>
        <w:pStyle w:val="ListParagraph"/>
        <w:numPr>
          <w:ilvl w:val="1"/>
          <w:numId w:val="30"/>
        </w:numPr>
        <w:ind w:left="1080"/>
        <w:rPr>
          <w:sz w:val="24"/>
          <w:szCs w:val="24"/>
        </w:rPr>
      </w:pPr>
      <w:r w:rsidRPr="00DD33D8">
        <w:rPr>
          <w:sz w:val="24"/>
          <w:szCs w:val="24"/>
        </w:rPr>
        <w:t>Tips to Support Your Teen Graduating from High School</w:t>
      </w:r>
    </w:p>
    <w:p w14:paraId="2106DBC0" w14:textId="77777777" w:rsidR="00DD33D8" w:rsidRPr="00DD33D8" w:rsidRDefault="00DD33D8" w:rsidP="00DD33D8">
      <w:pPr>
        <w:pStyle w:val="ListParagraph"/>
        <w:ind w:left="1080"/>
        <w:rPr>
          <w:sz w:val="24"/>
          <w:szCs w:val="24"/>
        </w:rPr>
      </w:pPr>
      <w:r w:rsidRPr="00DD33D8">
        <w:rPr>
          <w:sz w:val="24"/>
          <w:szCs w:val="24"/>
        </w:rPr>
        <w:t xml:space="preserve">The end of high school means transitions to college, into jobs, into the military, or out of foster care. All these situations bring up things to think about regarding general well-being, health concerns, and diagnoses/medications. This resource provides advice for parents and caregivers, advice for your teen, tips for new college students, mental health warning signs, and more. </w:t>
      </w:r>
    </w:p>
    <w:p w14:paraId="1F291D0F" w14:textId="77777777" w:rsidR="00DD33D8" w:rsidRPr="00DD33D8" w:rsidRDefault="000D79FE" w:rsidP="00DD33D8">
      <w:pPr>
        <w:pStyle w:val="ListParagraph"/>
        <w:ind w:left="1080"/>
        <w:rPr>
          <w:sz w:val="24"/>
          <w:szCs w:val="24"/>
        </w:rPr>
      </w:pPr>
      <w:hyperlink r:id="rId231" w:history="1">
        <w:r w:rsidR="00DD33D8" w:rsidRPr="00DD33D8">
          <w:rPr>
            <w:rStyle w:val="Hyperlink"/>
            <w:sz w:val="24"/>
            <w:szCs w:val="24"/>
          </w:rPr>
          <w:t>https://www.healthychildren.org/English/ages-stages/young-adult/Pages/Mental-Health-Tips-for-Teens-Graduating-from-High-School.aspx</w:t>
        </w:r>
      </w:hyperlink>
    </w:p>
    <w:p w14:paraId="074C86CB" w14:textId="77777777" w:rsidR="00DD33D8" w:rsidRDefault="00DD33D8" w:rsidP="00DD33D8">
      <w:pPr>
        <w:pStyle w:val="ListParagraph"/>
        <w:ind w:left="1080"/>
      </w:pPr>
    </w:p>
    <w:p w14:paraId="1DDBD205" w14:textId="77777777" w:rsidR="001409AC" w:rsidRDefault="001D1FD1" w:rsidP="001409AC">
      <w:pPr>
        <w:pStyle w:val="ListParagraph"/>
        <w:numPr>
          <w:ilvl w:val="1"/>
          <w:numId w:val="30"/>
        </w:numPr>
        <w:ind w:left="1080"/>
        <w:rPr>
          <w:sz w:val="24"/>
          <w:szCs w:val="24"/>
        </w:rPr>
      </w:pPr>
      <w:r w:rsidRPr="001D1FD1">
        <w:rPr>
          <w:sz w:val="24"/>
          <w:szCs w:val="24"/>
        </w:rPr>
        <w:t>Advice for Seniors during College Admissions Season</w:t>
      </w:r>
    </w:p>
    <w:p w14:paraId="1514CD1B" w14:textId="77777777" w:rsidR="001D1FD1" w:rsidRDefault="001D1FD1" w:rsidP="001D1FD1">
      <w:pPr>
        <w:pStyle w:val="ListParagraph"/>
        <w:ind w:left="1080"/>
        <w:rPr>
          <w:sz w:val="24"/>
          <w:szCs w:val="24"/>
        </w:rPr>
      </w:pPr>
      <w:r>
        <w:rPr>
          <w:sz w:val="24"/>
          <w:szCs w:val="24"/>
        </w:rPr>
        <w:t xml:space="preserve">Preparing for college and applying to college can be overwhelming, but with the help of this checklist, Seniors can feel more prepared. </w:t>
      </w:r>
    </w:p>
    <w:p w14:paraId="5A0D3CA1" w14:textId="77777777" w:rsidR="001409AC" w:rsidRDefault="000D79FE" w:rsidP="001D1FD1">
      <w:pPr>
        <w:pStyle w:val="ListParagraph"/>
        <w:ind w:left="1080"/>
        <w:rPr>
          <w:sz w:val="24"/>
          <w:szCs w:val="24"/>
        </w:rPr>
      </w:pPr>
      <w:hyperlink r:id="rId232" w:history="1">
        <w:r w:rsidR="001D1FD1" w:rsidRPr="00CC7D0A">
          <w:rPr>
            <w:rStyle w:val="Hyperlink"/>
            <w:sz w:val="24"/>
            <w:szCs w:val="24"/>
          </w:rPr>
          <w:t>https://www.brighthorizons.com/family-resources/advice-for-seniors-in-an-unusual-college-admissions-season</w:t>
        </w:r>
      </w:hyperlink>
    </w:p>
    <w:p w14:paraId="48DBD2B1" w14:textId="77777777" w:rsidR="001D1FD1" w:rsidRPr="001D1FD1" w:rsidRDefault="001D1FD1" w:rsidP="001D1FD1">
      <w:pPr>
        <w:pStyle w:val="ListParagraph"/>
        <w:ind w:left="1080"/>
        <w:rPr>
          <w:sz w:val="24"/>
          <w:szCs w:val="24"/>
        </w:rPr>
      </w:pPr>
    </w:p>
    <w:p w14:paraId="342EA0DA" w14:textId="77777777" w:rsidR="003A4237" w:rsidRPr="003A4237" w:rsidRDefault="003A4237" w:rsidP="003C507E">
      <w:pPr>
        <w:pStyle w:val="ListParagraph"/>
        <w:numPr>
          <w:ilvl w:val="0"/>
          <w:numId w:val="30"/>
        </w:numPr>
        <w:ind w:left="360"/>
        <w:rPr>
          <w:sz w:val="24"/>
          <w:szCs w:val="24"/>
        </w:rPr>
      </w:pPr>
      <w:r>
        <w:rPr>
          <w:b/>
          <w:bCs/>
          <w:sz w:val="24"/>
          <w:szCs w:val="24"/>
        </w:rPr>
        <w:t>Applying for College</w:t>
      </w:r>
    </w:p>
    <w:p w14:paraId="7BDD88C8" w14:textId="77777777" w:rsidR="003A4237" w:rsidRDefault="003A4237" w:rsidP="003A4237">
      <w:pPr>
        <w:pStyle w:val="ListParagraph"/>
        <w:numPr>
          <w:ilvl w:val="1"/>
          <w:numId w:val="30"/>
        </w:numPr>
        <w:ind w:left="1080"/>
        <w:rPr>
          <w:sz w:val="24"/>
          <w:szCs w:val="24"/>
        </w:rPr>
      </w:pPr>
      <w:r>
        <w:rPr>
          <w:sz w:val="24"/>
          <w:szCs w:val="24"/>
        </w:rPr>
        <w:t>Filling out a College Application</w:t>
      </w:r>
    </w:p>
    <w:p w14:paraId="7CD56CB2" w14:textId="77777777" w:rsidR="003A4237" w:rsidRDefault="003A4237" w:rsidP="003A4237">
      <w:pPr>
        <w:pStyle w:val="ListParagraph"/>
        <w:ind w:left="1080"/>
        <w:rPr>
          <w:sz w:val="24"/>
          <w:szCs w:val="24"/>
        </w:rPr>
      </w:pPr>
      <w:r>
        <w:rPr>
          <w:sz w:val="24"/>
          <w:szCs w:val="24"/>
        </w:rPr>
        <w:t>Information on what is typically requested on an application and examples of essay questions.</w:t>
      </w:r>
    </w:p>
    <w:p w14:paraId="22B7D53D" w14:textId="77777777" w:rsidR="003A4237" w:rsidRDefault="000D79FE" w:rsidP="003A4237">
      <w:pPr>
        <w:pStyle w:val="ListParagraph"/>
        <w:ind w:left="1080"/>
        <w:rPr>
          <w:sz w:val="24"/>
          <w:szCs w:val="24"/>
        </w:rPr>
      </w:pPr>
      <w:hyperlink r:id="rId233" w:history="1">
        <w:r w:rsidR="003A4237" w:rsidRPr="00CC7D0A">
          <w:rPr>
            <w:rStyle w:val="Hyperlink"/>
            <w:sz w:val="24"/>
            <w:szCs w:val="24"/>
          </w:rPr>
          <w:t>https://www.healthychildren.org/English/ages-stages/young-adult/Pages/Filling-Out-a-College-Application.aspx</w:t>
        </w:r>
      </w:hyperlink>
    </w:p>
    <w:p w14:paraId="017C4048" w14:textId="77777777" w:rsidR="003A4237" w:rsidRDefault="003A4237" w:rsidP="003A4237">
      <w:pPr>
        <w:pStyle w:val="ListParagraph"/>
        <w:ind w:left="1080"/>
        <w:rPr>
          <w:sz w:val="24"/>
          <w:szCs w:val="24"/>
        </w:rPr>
      </w:pPr>
    </w:p>
    <w:p w14:paraId="16BAC9B3" w14:textId="77777777" w:rsidR="003A4237" w:rsidRDefault="003A4237" w:rsidP="003A4237">
      <w:pPr>
        <w:pStyle w:val="ListParagraph"/>
        <w:numPr>
          <w:ilvl w:val="1"/>
          <w:numId w:val="30"/>
        </w:numPr>
        <w:ind w:left="1080"/>
        <w:rPr>
          <w:sz w:val="24"/>
          <w:szCs w:val="24"/>
        </w:rPr>
      </w:pPr>
      <w:r>
        <w:rPr>
          <w:sz w:val="24"/>
          <w:szCs w:val="24"/>
        </w:rPr>
        <w:t>Financial Planning for College</w:t>
      </w:r>
    </w:p>
    <w:p w14:paraId="16D88CB5" w14:textId="77777777" w:rsidR="003A4237" w:rsidRDefault="003A4237" w:rsidP="003A4237">
      <w:pPr>
        <w:pStyle w:val="ListParagraph"/>
        <w:ind w:left="1080"/>
        <w:rPr>
          <w:sz w:val="24"/>
          <w:szCs w:val="24"/>
        </w:rPr>
      </w:pPr>
      <w:r>
        <w:rPr>
          <w:sz w:val="24"/>
          <w:szCs w:val="24"/>
        </w:rPr>
        <w:t xml:space="preserve">Includes information on planning ahead financially and when it is time to apply to college. </w:t>
      </w:r>
    </w:p>
    <w:p w14:paraId="0C9AAEF9" w14:textId="77777777" w:rsidR="003A4237" w:rsidRDefault="000D79FE" w:rsidP="003A4237">
      <w:pPr>
        <w:pStyle w:val="ListParagraph"/>
        <w:ind w:left="1080"/>
        <w:rPr>
          <w:sz w:val="24"/>
          <w:szCs w:val="24"/>
        </w:rPr>
      </w:pPr>
      <w:hyperlink r:id="rId234" w:history="1">
        <w:r w:rsidR="003A4237" w:rsidRPr="00CC7D0A">
          <w:rPr>
            <w:rStyle w:val="Hyperlink"/>
            <w:sz w:val="24"/>
            <w:szCs w:val="24"/>
          </w:rPr>
          <w:t>https://www.healthychildren.org/English/ages-stages/young-adult/Pages/Financial-Planning-for-College.aspx</w:t>
        </w:r>
      </w:hyperlink>
    </w:p>
    <w:p w14:paraId="25372C8F" w14:textId="77777777" w:rsidR="003A4237" w:rsidRDefault="003A4237" w:rsidP="003A4237">
      <w:pPr>
        <w:pStyle w:val="ListParagraph"/>
        <w:ind w:left="1080"/>
        <w:rPr>
          <w:sz w:val="24"/>
          <w:szCs w:val="24"/>
        </w:rPr>
      </w:pPr>
    </w:p>
    <w:p w14:paraId="50B53E94" w14:textId="77777777" w:rsidR="003A4237" w:rsidRDefault="003A4237" w:rsidP="003A4237">
      <w:pPr>
        <w:pStyle w:val="ListParagraph"/>
        <w:numPr>
          <w:ilvl w:val="1"/>
          <w:numId w:val="30"/>
        </w:numPr>
        <w:ind w:left="1080"/>
        <w:rPr>
          <w:sz w:val="24"/>
          <w:szCs w:val="24"/>
        </w:rPr>
      </w:pPr>
      <w:r>
        <w:rPr>
          <w:sz w:val="24"/>
          <w:szCs w:val="24"/>
        </w:rPr>
        <w:t>Common Application Ready</w:t>
      </w:r>
    </w:p>
    <w:p w14:paraId="542EA70B" w14:textId="77777777" w:rsidR="003A4237" w:rsidRDefault="003A4237" w:rsidP="003A4237">
      <w:pPr>
        <w:pStyle w:val="ListParagraph"/>
        <w:ind w:left="1080"/>
        <w:rPr>
          <w:sz w:val="24"/>
          <w:szCs w:val="24"/>
        </w:rPr>
      </w:pPr>
      <w:r>
        <w:rPr>
          <w:sz w:val="24"/>
          <w:szCs w:val="24"/>
        </w:rPr>
        <w:lastRenderedPageBreak/>
        <w:t xml:space="preserve">A complete toolkit of tips and best practices designed to help students complete their college applications successfully and on time. </w:t>
      </w:r>
    </w:p>
    <w:p w14:paraId="1CCB291D" w14:textId="77777777" w:rsidR="003A4237" w:rsidRDefault="000D79FE" w:rsidP="003A4237">
      <w:pPr>
        <w:pStyle w:val="ListParagraph"/>
        <w:ind w:left="1080"/>
        <w:rPr>
          <w:sz w:val="24"/>
          <w:szCs w:val="24"/>
        </w:rPr>
      </w:pPr>
      <w:hyperlink r:id="rId235" w:history="1">
        <w:r w:rsidR="003A4237" w:rsidRPr="00CC7D0A">
          <w:rPr>
            <w:rStyle w:val="Hyperlink"/>
            <w:sz w:val="24"/>
            <w:szCs w:val="24"/>
          </w:rPr>
          <w:t>https://www.commonapp.org/counselors-and-recommenders/common-app-ready</w:t>
        </w:r>
      </w:hyperlink>
    </w:p>
    <w:p w14:paraId="38F50864" w14:textId="77777777" w:rsidR="003A4237" w:rsidRDefault="003A4237" w:rsidP="003A4237">
      <w:pPr>
        <w:pStyle w:val="ListParagraph"/>
        <w:ind w:left="1080"/>
        <w:rPr>
          <w:sz w:val="24"/>
          <w:szCs w:val="24"/>
        </w:rPr>
      </w:pPr>
    </w:p>
    <w:p w14:paraId="2B4FA96A" w14:textId="77777777" w:rsidR="003A4237" w:rsidRDefault="001923E6" w:rsidP="003A4237">
      <w:pPr>
        <w:pStyle w:val="ListParagraph"/>
        <w:numPr>
          <w:ilvl w:val="1"/>
          <w:numId w:val="30"/>
        </w:numPr>
        <w:ind w:left="1080"/>
        <w:rPr>
          <w:sz w:val="24"/>
          <w:szCs w:val="24"/>
        </w:rPr>
      </w:pPr>
      <w:r>
        <w:rPr>
          <w:sz w:val="24"/>
          <w:szCs w:val="24"/>
        </w:rPr>
        <w:t>Free Application for Federal Student Aid (FAFSA) Information</w:t>
      </w:r>
    </w:p>
    <w:p w14:paraId="2A230D1E" w14:textId="77777777" w:rsidR="001923E6" w:rsidRDefault="001923E6" w:rsidP="001923E6">
      <w:pPr>
        <w:pStyle w:val="ListParagraph"/>
        <w:numPr>
          <w:ilvl w:val="2"/>
          <w:numId w:val="30"/>
        </w:numPr>
        <w:ind w:left="1800"/>
        <w:rPr>
          <w:sz w:val="24"/>
          <w:szCs w:val="24"/>
        </w:rPr>
      </w:pPr>
      <w:r>
        <w:rPr>
          <w:sz w:val="24"/>
          <w:szCs w:val="24"/>
        </w:rPr>
        <w:t xml:space="preserve">For most students planning to attend college or career school, financial aid is essential. Learn how financial aid works, resources to pay for college, and load repayment options. </w:t>
      </w:r>
    </w:p>
    <w:p w14:paraId="1DBB07ED" w14:textId="77777777" w:rsidR="001923E6" w:rsidRDefault="000D79FE" w:rsidP="001923E6">
      <w:pPr>
        <w:pStyle w:val="ListParagraph"/>
        <w:ind w:left="1800"/>
        <w:rPr>
          <w:sz w:val="24"/>
          <w:szCs w:val="24"/>
        </w:rPr>
      </w:pPr>
      <w:hyperlink r:id="rId236" w:history="1">
        <w:r w:rsidR="001923E6" w:rsidRPr="00CC7D0A">
          <w:rPr>
            <w:rStyle w:val="Hyperlink"/>
            <w:sz w:val="24"/>
            <w:szCs w:val="24"/>
          </w:rPr>
          <w:t>https://studentaid.gov/h/understand-aid/how-aid-works</w:t>
        </w:r>
      </w:hyperlink>
    </w:p>
    <w:p w14:paraId="2B2BC246" w14:textId="77777777" w:rsidR="001923E6" w:rsidRDefault="001923E6" w:rsidP="001923E6">
      <w:pPr>
        <w:pStyle w:val="ListParagraph"/>
        <w:ind w:left="1800"/>
        <w:rPr>
          <w:sz w:val="24"/>
          <w:szCs w:val="24"/>
        </w:rPr>
      </w:pPr>
    </w:p>
    <w:p w14:paraId="48C8D397" w14:textId="77777777" w:rsidR="001923E6" w:rsidRDefault="001923E6" w:rsidP="001923E6">
      <w:pPr>
        <w:pStyle w:val="ListParagraph"/>
        <w:numPr>
          <w:ilvl w:val="2"/>
          <w:numId w:val="30"/>
        </w:numPr>
        <w:ind w:left="1800"/>
        <w:rPr>
          <w:sz w:val="24"/>
          <w:szCs w:val="24"/>
        </w:rPr>
      </w:pPr>
      <w:r>
        <w:rPr>
          <w:sz w:val="24"/>
          <w:szCs w:val="24"/>
        </w:rPr>
        <w:t>Video on How to Fill Out FAFSA</w:t>
      </w:r>
    </w:p>
    <w:p w14:paraId="5B6A31BA" w14:textId="77777777" w:rsidR="001923E6" w:rsidRPr="001409AC" w:rsidRDefault="000D79FE" w:rsidP="001409AC">
      <w:pPr>
        <w:pStyle w:val="ListParagraph"/>
        <w:ind w:left="1800"/>
        <w:rPr>
          <w:sz w:val="24"/>
          <w:szCs w:val="24"/>
        </w:rPr>
      </w:pPr>
      <w:hyperlink r:id="rId237" w:history="1">
        <w:r w:rsidR="001923E6" w:rsidRPr="00CC7D0A">
          <w:rPr>
            <w:rStyle w:val="Hyperlink"/>
            <w:sz w:val="24"/>
            <w:szCs w:val="24"/>
          </w:rPr>
          <w:t>https://www.youtube.com/watch?v=LK0bbu0y5AM&amp;ab_channel=FederalStudentAid</w:t>
        </w:r>
      </w:hyperlink>
    </w:p>
    <w:p w14:paraId="14029FAA" w14:textId="77777777" w:rsidR="003A4237" w:rsidRPr="003A4237" w:rsidRDefault="003A4237" w:rsidP="003A4237">
      <w:pPr>
        <w:pStyle w:val="ListParagraph"/>
        <w:ind w:left="360"/>
        <w:rPr>
          <w:sz w:val="24"/>
          <w:szCs w:val="24"/>
        </w:rPr>
      </w:pPr>
    </w:p>
    <w:p w14:paraId="43B3F03C" w14:textId="77777777" w:rsidR="003C507E" w:rsidRPr="003C507E" w:rsidRDefault="003C507E" w:rsidP="003C507E">
      <w:pPr>
        <w:pStyle w:val="ListParagraph"/>
        <w:numPr>
          <w:ilvl w:val="0"/>
          <w:numId w:val="30"/>
        </w:numPr>
        <w:ind w:left="360"/>
        <w:rPr>
          <w:sz w:val="24"/>
          <w:szCs w:val="24"/>
        </w:rPr>
      </w:pPr>
      <w:r w:rsidRPr="003C507E">
        <w:rPr>
          <w:b/>
          <w:bCs/>
          <w:sz w:val="24"/>
          <w:szCs w:val="24"/>
        </w:rPr>
        <w:t>Health Concerns During College</w:t>
      </w:r>
    </w:p>
    <w:p w14:paraId="6913FF77" w14:textId="77777777" w:rsidR="003C507E" w:rsidRPr="003C507E" w:rsidRDefault="003C507E" w:rsidP="003C507E">
      <w:pPr>
        <w:pStyle w:val="ListParagraph"/>
        <w:numPr>
          <w:ilvl w:val="1"/>
          <w:numId w:val="30"/>
        </w:numPr>
        <w:ind w:left="1080"/>
      </w:pPr>
      <w:r>
        <w:rPr>
          <w:sz w:val="24"/>
          <w:szCs w:val="24"/>
        </w:rPr>
        <w:t>Common Health Problems at College</w:t>
      </w:r>
    </w:p>
    <w:p w14:paraId="3F3C77FC" w14:textId="77777777" w:rsidR="003C507E" w:rsidRDefault="003C507E" w:rsidP="003C507E">
      <w:pPr>
        <w:pStyle w:val="ListParagraph"/>
        <w:ind w:left="1080"/>
        <w:rPr>
          <w:sz w:val="24"/>
          <w:szCs w:val="24"/>
        </w:rPr>
      </w:pPr>
      <w:r>
        <w:rPr>
          <w:sz w:val="24"/>
          <w:szCs w:val="24"/>
        </w:rPr>
        <w:t xml:space="preserve">With students living together in dorms and apartments, eating together in cafeterias, and sitting together in classrooms, illness and infections can spread easily. Here is a brief guide to common illnesses and what you should do if you get one. </w:t>
      </w:r>
    </w:p>
    <w:p w14:paraId="0DD3CCC7" w14:textId="77777777" w:rsidR="003C507E" w:rsidRDefault="000D79FE" w:rsidP="003C507E">
      <w:pPr>
        <w:pStyle w:val="ListParagraph"/>
        <w:ind w:left="1080"/>
      </w:pPr>
      <w:hyperlink r:id="rId238" w:history="1">
        <w:r w:rsidR="003C507E" w:rsidRPr="00CC7D0A">
          <w:rPr>
            <w:rStyle w:val="Hyperlink"/>
          </w:rPr>
          <w:t>https://www.healthychildren.org/English/ages-stages/young-adult/Pages/Health-Care-for-College-Students.aspx</w:t>
        </w:r>
      </w:hyperlink>
    </w:p>
    <w:p w14:paraId="116393AF" w14:textId="77777777" w:rsidR="003C507E" w:rsidRDefault="003C507E" w:rsidP="003C507E">
      <w:pPr>
        <w:pStyle w:val="ListParagraph"/>
        <w:ind w:left="1080"/>
      </w:pPr>
    </w:p>
    <w:p w14:paraId="34256C8D" w14:textId="77777777" w:rsidR="003C507E" w:rsidRPr="003C507E" w:rsidRDefault="003C507E" w:rsidP="003C507E">
      <w:pPr>
        <w:pStyle w:val="ListParagraph"/>
        <w:numPr>
          <w:ilvl w:val="1"/>
          <w:numId w:val="30"/>
        </w:numPr>
        <w:ind w:left="1080"/>
        <w:rPr>
          <w:sz w:val="24"/>
          <w:szCs w:val="24"/>
        </w:rPr>
      </w:pPr>
      <w:r w:rsidRPr="003C507E">
        <w:rPr>
          <w:sz w:val="24"/>
          <w:szCs w:val="24"/>
        </w:rPr>
        <w:t>Meningococcal Disease</w:t>
      </w:r>
    </w:p>
    <w:p w14:paraId="1AC23E1C" w14:textId="77777777" w:rsidR="003C507E" w:rsidRPr="003C507E" w:rsidRDefault="003C507E" w:rsidP="003C507E">
      <w:pPr>
        <w:pStyle w:val="ListParagraph"/>
        <w:ind w:left="1080"/>
        <w:rPr>
          <w:sz w:val="24"/>
          <w:szCs w:val="24"/>
        </w:rPr>
      </w:pPr>
      <w:r w:rsidRPr="003C507E">
        <w:rPr>
          <w:sz w:val="24"/>
          <w:szCs w:val="24"/>
        </w:rPr>
        <w:t xml:space="preserve">Provides important information on how to protect yourself, symptoms, treatment, and vaccine information. </w:t>
      </w:r>
    </w:p>
    <w:p w14:paraId="28D56654" w14:textId="77777777" w:rsidR="003C507E" w:rsidRPr="003C507E" w:rsidRDefault="000D79FE" w:rsidP="003C507E">
      <w:pPr>
        <w:pStyle w:val="ListParagraph"/>
        <w:ind w:left="1080"/>
        <w:rPr>
          <w:sz w:val="24"/>
          <w:szCs w:val="24"/>
        </w:rPr>
      </w:pPr>
      <w:hyperlink r:id="rId239" w:history="1">
        <w:r w:rsidR="003C507E" w:rsidRPr="003C507E">
          <w:rPr>
            <w:rStyle w:val="Hyperlink"/>
            <w:sz w:val="24"/>
            <w:szCs w:val="24"/>
          </w:rPr>
          <w:t>https://www.healthychildren.org/English/ages-stages/teen/Pages/Meningococcal-Disease-Information-for-Teens-and-College-Students-.aspx</w:t>
        </w:r>
      </w:hyperlink>
    </w:p>
    <w:p w14:paraId="1DC37A29" w14:textId="77777777" w:rsidR="003C507E" w:rsidRDefault="003C507E" w:rsidP="003C507E">
      <w:pPr>
        <w:pStyle w:val="ListParagraph"/>
        <w:ind w:left="1080"/>
      </w:pPr>
    </w:p>
    <w:p w14:paraId="6F3241F8" w14:textId="77777777" w:rsidR="003C507E" w:rsidRPr="003C507E" w:rsidRDefault="003C507E" w:rsidP="003C507E">
      <w:pPr>
        <w:pStyle w:val="ListParagraph"/>
        <w:numPr>
          <w:ilvl w:val="1"/>
          <w:numId w:val="30"/>
        </w:numPr>
        <w:ind w:left="1080"/>
      </w:pPr>
      <w:r>
        <w:rPr>
          <w:sz w:val="24"/>
          <w:szCs w:val="24"/>
        </w:rPr>
        <w:t>Healthy Tips for the College Freshman</w:t>
      </w:r>
    </w:p>
    <w:p w14:paraId="7619C771" w14:textId="77777777" w:rsidR="003C507E" w:rsidRDefault="003C507E" w:rsidP="003C507E">
      <w:pPr>
        <w:pStyle w:val="ListParagraph"/>
        <w:ind w:left="1080"/>
        <w:rPr>
          <w:sz w:val="24"/>
          <w:szCs w:val="24"/>
        </w:rPr>
      </w:pPr>
      <w:r>
        <w:rPr>
          <w:sz w:val="24"/>
          <w:szCs w:val="24"/>
        </w:rPr>
        <w:t xml:space="preserve">Provides tips for parents and families as well as advice for young people as they head to college on how to prepare for staying healthy and what to do once you are on campus. </w:t>
      </w:r>
    </w:p>
    <w:p w14:paraId="56054019" w14:textId="77777777" w:rsidR="003C507E" w:rsidRPr="003C507E" w:rsidRDefault="000D79FE" w:rsidP="003C507E">
      <w:pPr>
        <w:pStyle w:val="ListParagraph"/>
        <w:ind w:left="1080"/>
        <w:rPr>
          <w:sz w:val="24"/>
          <w:szCs w:val="24"/>
        </w:rPr>
      </w:pPr>
      <w:hyperlink r:id="rId240" w:history="1">
        <w:r w:rsidR="003C507E" w:rsidRPr="003C507E">
          <w:rPr>
            <w:rStyle w:val="Hyperlink"/>
            <w:sz w:val="24"/>
            <w:szCs w:val="24"/>
          </w:rPr>
          <w:t>https://www.healthychildren.org/English/ages-stages/young-adult/Pages/Healthy-Tips-for-the-College-Freshman.aspx</w:t>
        </w:r>
      </w:hyperlink>
    </w:p>
    <w:p w14:paraId="2278D746" w14:textId="77777777" w:rsidR="003C507E" w:rsidRDefault="003C507E" w:rsidP="003C507E">
      <w:pPr>
        <w:pStyle w:val="ListParagraph"/>
        <w:ind w:left="1080"/>
      </w:pPr>
    </w:p>
    <w:p w14:paraId="10E76A41" w14:textId="77777777" w:rsidR="003C507E" w:rsidRPr="003C507E" w:rsidRDefault="003C507E" w:rsidP="003C507E">
      <w:pPr>
        <w:pStyle w:val="ListParagraph"/>
        <w:numPr>
          <w:ilvl w:val="1"/>
          <w:numId w:val="30"/>
        </w:numPr>
        <w:ind w:left="1080"/>
        <w:rPr>
          <w:sz w:val="24"/>
          <w:szCs w:val="24"/>
        </w:rPr>
      </w:pPr>
      <w:r w:rsidRPr="003C507E">
        <w:rPr>
          <w:sz w:val="24"/>
          <w:szCs w:val="24"/>
        </w:rPr>
        <w:t>Taking Care of Your Mental Health in College</w:t>
      </w:r>
    </w:p>
    <w:p w14:paraId="18E40094" w14:textId="77777777" w:rsidR="003C507E" w:rsidRPr="003C507E" w:rsidRDefault="003C507E" w:rsidP="003C507E">
      <w:pPr>
        <w:pStyle w:val="ListParagraph"/>
        <w:ind w:left="1080"/>
        <w:rPr>
          <w:sz w:val="24"/>
          <w:szCs w:val="24"/>
        </w:rPr>
      </w:pPr>
      <w:r w:rsidRPr="003C507E">
        <w:rPr>
          <w:sz w:val="24"/>
          <w:szCs w:val="24"/>
        </w:rPr>
        <w:t xml:space="preserve">Starting college can be stressful. You may be away from home for the first time and it may take time to adjust to new surroundings, new teachers, and new friends. All these things can make you feel along, overworked, and stressed out. The following article provides information on mental health. </w:t>
      </w:r>
    </w:p>
    <w:p w14:paraId="7DF6F3BF" w14:textId="77777777" w:rsidR="003C507E" w:rsidRDefault="000D79FE" w:rsidP="003C507E">
      <w:pPr>
        <w:pStyle w:val="ListParagraph"/>
        <w:ind w:left="1080"/>
        <w:rPr>
          <w:sz w:val="24"/>
          <w:szCs w:val="24"/>
        </w:rPr>
      </w:pPr>
      <w:hyperlink r:id="rId241" w:history="1">
        <w:r w:rsidR="003C507E" w:rsidRPr="003C507E">
          <w:rPr>
            <w:rStyle w:val="Hyperlink"/>
            <w:sz w:val="24"/>
            <w:szCs w:val="24"/>
          </w:rPr>
          <w:t>https://www.healthychildren.org/English/ages-stages/young-adult/Pages/Taking-Care-of-Your-Mental-Health-at-College.aspx</w:t>
        </w:r>
      </w:hyperlink>
    </w:p>
    <w:p w14:paraId="05F1D941" w14:textId="77777777" w:rsidR="003C507E" w:rsidRDefault="003C507E" w:rsidP="003C507E">
      <w:pPr>
        <w:pStyle w:val="ListParagraph"/>
        <w:ind w:left="1080"/>
        <w:rPr>
          <w:sz w:val="24"/>
          <w:szCs w:val="24"/>
        </w:rPr>
      </w:pPr>
    </w:p>
    <w:p w14:paraId="2A2857A0" w14:textId="77777777" w:rsidR="003C507E" w:rsidRDefault="003C507E" w:rsidP="003C507E">
      <w:pPr>
        <w:pStyle w:val="ListParagraph"/>
        <w:numPr>
          <w:ilvl w:val="1"/>
          <w:numId w:val="30"/>
        </w:numPr>
        <w:ind w:left="1080"/>
        <w:rPr>
          <w:sz w:val="24"/>
          <w:szCs w:val="24"/>
        </w:rPr>
      </w:pPr>
      <w:r>
        <w:rPr>
          <w:sz w:val="24"/>
          <w:szCs w:val="24"/>
        </w:rPr>
        <w:t>Drinking Responsibly at College</w:t>
      </w:r>
    </w:p>
    <w:p w14:paraId="68B653C3" w14:textId="77777777" w:rsidR="003C507E" w:rsidRDefault="003C507E" w:rsidP="003C507E">
      <w:pPr>
        <w:pStyle w:val="ListParagraph"/>
        <w:ind w:left="1080"/>
        <w:rPr>
          <w:sz w:val="24"/>
          <w:szCs w:val="24"/>
        </w:rPr>
      </w:pPr>
      <w:r>
        <w:rPr>
          <w:sz w:val="24"/>
          <w:szCs w:val="24"/>
        </w:rPr>
        <w:t xml:space="preserve">Tips on how to drink responsibly if your teen is going to choose to drink. </w:t>
      </w:r>
    </w:p>
    <w:p w14:paraId="35B85A59" w14:textId="77777777" w:rsidR="003A4237" w:rsidRPr="001409AC" w:rsidRDefault="000D79FE" w:rsidP="001409AC">
      <w:pPr>
        <w:pStyle w:val="ListParagraph"/>
        <w:ind w:left="1080"/>
        <w:rPr>
          <w:sz w:val="24"/>
          <w:szCs w:val="24"/>
        </w:rPr>
      </w:pPr>
      <w:hyperlink r:id="rId242" w:history="1">
        <w:r w:rsidR="003C507E" w:rsidRPr="00CC7D0A">
          <w:rPr>
            <w:rStyle w:val="Hyperlink"/>
            <w:sz w:val="24"/>
            <w:szCs w:val="24"/>
          </w:rPr>
          <w:t>https://www.healthychildren.org/English/ages-stages/young-adult/Pages/Drinking-Responsibly-at-College.aspx</w:t>
        </w:r>
      </w:hyperlink>
    </w:p>
    <w:p w14:paraId="7C6EE17E" w14:textId="77777777" w:rsidR="006F712E" w:rsidRPr="006F712E" w:rsidRDefault="006F712E" w:rsidP="006F712E">
      <w:pPr>
        <w:pStyle w:val="Heading1"/>
        <w:jc w:val="center"/>
        <w:rPr>
          <w:color w:val="1F497D" w:themeColor="text2"/>
          <w:sz w:val="44"/>
          <w:szCs w:val="44"/>
        </w:rPr>
      </w:pPr>
      <w:bookmarkStart w:id="5" w:name="_Other_Parenting_Topics"/>
      <w:bookmarkEnd w:id="5"/>
      <w:r w:rsidRPr="006F712E">
        <w:rPr>
          <w:color w:val="1F497D" w:themeColor="text2"/>
          <w:sz w:val="44"/>
          <w:szCs w:val="44"/>
        </w:rPr>
        <w:t>Other Parenting Topics</w:t>
      </w:r>
    </w:p>
    <w:p w14:paraId="44CDA4D2" w14:textId="77777777" w:rsidR="000D70E2" w:rsidRPr="002E235E" w:rsidRDefault="004C05DF" w:rsidP="002E235E">
      <w:pPr>
        <w:rPr>
          <w:b/>
          <w:color w:val="376093"/>
          <w:sz w:val="28"/>
          <w:szCs w:val="28"/>
        </w:rPr>
      </w:pPr>
      <w:r>
        <w:rPr>
          <w:b/>
          <w:color w:val="376093"/>
          <w:sz w:val="28"/>
          <w:szCs w:val="28"/>
        </w:rPr>
        <w:t>Fatherhood Topics</w:t>
      </w:r>
    </w:p>
    <w:p w14:paraId="2038E47B" w14:textId="77777777" w:rsidR="000D70E2" w:rsidRDefault="002963E3" w:rsidP="00AD6277">
      <w:pPr>
        <w:pStyle w:val="ListParagraph"/>
        <w:numPr>
          <w:ilvl w:val="0"/>
          <w:numId w:val="16"/>
        </w:numPr>
        <w:ind w:left="360"/>
        <w:rPr>
          <w:bCs/>
          <w:color w:val="000000" w:themeColor="text1"/>
          <w:sz w:val="24"/>
          <w:szCs w:val="24"/>
        </w:rPr>
      </w:pPr>
      <w:r>
        <w:rPr>
          <w:b/>
          <w:color w:val="000000" w:themeColor="text1"/>
          <w:sz w:val="24"/>
          <w:szCs w:val="24"/>
        </w:rPr>
        <w:t>Chicago Programs for Fathers</w:t>
      </w:r>
    </w:p>
    <w:p w14:paraId="41A21481" w14:textId="77777777" w:rsidR="002963E3" w:rsidRPr="00AD6277" w:rsidRDefault="000D70E2" w:rsidP="004E6C77">
      <w:pPr>
        <w:pStyle w:val="ListParagraph"/>
        <w:numPr>
          <w:ilvl w:val="1"/>
          <w:numId w:val="16"/>
        </w:numPr>
        <w:ind w:left="1080"/>
        <w:rPr>
          <w:bCs/>
          <w:color w:val="000000" w:themeColor="text1"/>
          <w:sz w:val="24"/>
          <w:szCs w:val="24"/>
        </w:rPr>
      </w:pPr>
      <w:r w:rsidRPr="00AD6277">
        <w:rPr>
          <w:bCs/>
          <w:color w:val="000000" w:themeColor="text1"/>
          <w:sz w:val="24"/>
          <w:szCs w:val="24"/>
        </w:rPr>
        <w:t xml:space="preserve">Power for Fathers is a program for low-income fathers, particularly men of color living in Englewood and North Lawndale to help them achieve their goals as they work to become economically self-sufficient and engaged in the lives of their children. The website offers resources for fathers such as housing, counseling, and community resources. Additionally, there is information on the Power for Fathers programming. </w:t>
      </w:r>
    </w:p>
    <w:p w14:paraId="01F98032" w14:textId="77777777" w:rsidR="000D70E2" w:rsidRPr="00AD6277" w:rsidRDefault="000D79FE" w:rsidP="002963E3">
      <w:pPr>
        <w:pStyle w:val="ListParagraph"/>
        <w:ind w:left="1080"/>
        <w:rPr>
          <w:bCs/>
          <w:color w:val="000000" w:themeColor="text1"/>
          <w:sz w:val="24"/>
          <w:szCs w:val="24"/>
        </w:rPr>
      </w:pPr>
      <w:hyperlink r:id="rId243" w:history="1">
        <w:r w:rsidR="002963E3" w:rsidRPr="00AD6277">
          <w:rPr>
            <w:rStyle w:val="Hyperlink"/>
            <w:bCs/>
            <w:sz w:val="24"/>
            <w:szCs w:val="24"/>
          </w:rPr>
          <w:t>https://poweroffathers.org/</w:t>
        </w:r>
      </w:hyperlink>
    </w:p>
    <w:p w14:paraId="5BB79DC8" w14:textId="77777777" w:rsidR="002963E3" w:rsidRPr="00AD6277" w:rsidRDefault="002963E3" w:rsidP="002963E3">
      <w:pPr>
        <w:pStyle w:val="ListParagraph"/>
        <w:ind w:left="1080"/>
        <w:rPr>
          <w:bCs/>
          <w:color w:val="000000" w:themeColor="text1"/>
          <w:sz w:val="24"/>
          <w:szCs w:val="24"/>
        </w:rPr>
      </w:pPr>
    </w:p>
    <w:p w14:paraId="2E2CF486" w14:textId="77777777" w:rsidR="002963E3" w:rsidRPr="00AD6277" w:rsidRDefault="002963E3" w:rsidP="004E6C77">
      <w:pPr>
        <w:pStyle w:val="ListParagraph"/>
        <w:numPr>
          <w:ilvl w:val="1"/>
          <w:numId w:val="16"/>
        </w:numPr>
        <w:ind w:left="1080"/>
        <w:rPr>
          <w:bCs/>
          <w:color w:val="000000" w:themeColor="text1"/>
          <w:sz w:val="24"/>
          <w:szCs w:val="24"/>
        </w:rPr>
      </w:pPr>
      <w:r w:rsidRPr="00AD6277">
        <w:rPr>
          <w:bCs/>
          <w:color w:val="000000" w:themeColor="text1"/>
          <w:sz w:val="24"/>
          <w:szCs w:val="24"/>
        </w:rPr>
        <w:t xml:space="preserve">Metropolitan Family Services offers a young </w:t>
      </w:r>
      <w:proofErr w:type="gramStart"/>
      <w:r w:rsidRPr="00AD6277">
        <w:rPr>
          <w:bCs/>
          <w:color w:val="000000" w:themeColor="text1"/>
          <w:sz w:val="24"/>
          <w:szCs w:val="24"/>
        </w:rPr>
        <w:t>fathers</w:t>
      </w:r>
      <w:proofErr w:type="gramEnd"/>
      <w:r w:rsidRPr="00AD6277">
        <w:rPr>
          <w:bCs/>
          <w:color w:val="000000" w:themeColor="text1"/>
          <w:sz w:val="24"/>
          <w:szCs w:val="24"/>
        </w:rPr>
        <w:t xml:space="preserve"> program that helps young men become employed and financially self-sufficient in order to help raise their children. The program includes job readiness training and placement, money management training, parent education and co-parenting counseling. </w:t>
      </w:r>
    </w:p>
    <w:p w14:paraId="0DAD949F" w14:textId="77777777" w:rsidR="002963E3" w:rsidRDefault="000D79FE" w:rsidP="002963E3">
      <w:pPr>
        <w:pStyle w:val="ListParagraph"/>
        <w:ind w:left="1080"/>
        <w:rPr>
          <w:bCs/>
          <w:color w:val="000000" w:themeColor="text1"/>
          <w:sz w:val="24"/>
          <w:szCs w:val="24"/>
        </w:rPr>
      </w:pPr>
      <w:hyperlink r:id="rId244" w:history="1">
        <w:r w:rsidR="002963E3" w:rsidRPr="00AD6277">
          <w:rPr>
            <w:rStyle w:val="Hyperlink"/>
            <w:bCs/>
            <w:sz w:val="24"/>
            <w:szCs w:val="24"/>
          </w:rPr>
          <w:t>https://www.metrofamily.org/programs-and-services/economic-stability/young-fathers/</w:t>
        </w:r>
      </w:hyperlink>
    </w:p>
    <w:p w14:paraId="572B465E" w14:textId="77777777" w:rsidR="002963E3" w:rsidRDefault="002963E3" w:rsidP="002963E3">
      <w:pPr>
        <w:pStyle w:val="ListParagraph"/>
        <w:ind w:left="1080"/>
        <w:rPr>
          <w:bCs/>
          <w:color w:val="000000" w:themeColor="text1"/>
          <w:sz w:val="24"/>
          <w:szCs w:val="24"/>
        </w:rPr>
      </w:pPr>
    </w:p>
    <w:p w14:paraId="32375D3D" w14:textId="77777777" w:rsidR="002963E3" w:rsidRDefault="002E235E" w:rsidP="00AD6277">
      <w:pPr>
        <w:pStyle w:val="ListParagraph"/>
        <w:numPr>
          <w:ilvl w:val="0"/>
          <w:numId w:val="16"/>
        </w:numPr>
        <w:ind w:left="360"/>
        <w:rPr>
          <w:bCs/>
          <w:color w:val="000000" w:themeColor="text1"/>
          <w:sz w:val="24"/>
          <w:szCs w:val="24"/>
        </w:rPr>
      </w:pPr>
      <w:r>
        <w:rPr>
          <w:bCs/>
          <w:color w:val="000000" w:themeColor="text1"/>
          <w:sz w:val="24"/>
          <w:szCs w:val="24"/>
        </w:rPr>
        <w:t xml:space="preserve">Tips for things every father should know about caring for children </w:t>
      </w:r>
    </w:p>
    <w:p w14:paraId="1100C5E1" w14:textId="77777777" w:rsidR="002E235E" w:rsidRDefault="000D79FE" w:rsidP="00AD6277">
      <w:pPr>
        <w:pStyle w:val="ListParagraph"/>
        <w:ind w:left="360"/>
        <w:rPr>
          <w:bCs/>
          <w:color w:val="000000" w:themeColor="text1"/>
          <w:sz w:val="24"/>
          <w:szCs w:val="24"/>
        </w:rPr>
      </w:pPr>
      <w:hyperlink r:id="rId245" w:history="1">
        <w:r w:rsidR="002E235E" w:rsidRPr="008F5358">
          <w:rPr>
            <w:rStyle w:val="Hyperlink"/>
            <w:bCs/>
            <w:sz w:val="24"/>
            <w:szCs w:val="24"/>
          </w:rPr>
          <w:t>https://www.psychologytoday.com/us/blog/psychology-yesterday/201602/the-7-things-everyone-should-know-about-fatherhood</w:t>
        </w:r>
      </w:hyperlink>
    </w:p>
    <w:p w14:paraId="65B3FE9C" w14:textId="77777777" w:rsidR="002E235E" w:rsidRDefault="002E235E" w:rsidP="00AD6277">
      <w:pPr>
        <w:pStyle w:val="ListParagraph"/>
        <w:ind w:left="360"/>
        <w:rPr>
          <w:bCs/>
          <w:color w:val="000000" w:themeColor="text1"/>
          <w:sz w:val="24"/>
          <w:szCs w:val="24"/>
        </w:rPr>
      </w:pPr>
    </w:p>
    <w:p w14:paraId="453B9784" w14:textId="77777777" w:rsidR="002E235E" w:rsidRPr="000D70E2" w:rsidRDefault="002E235E" w:rsidP="00AD6277">
      <w:pPr>
        <w:pStyle w:val="ListParagraph"/>
        <w:numPr>
          <w:ilvl w:val="0"/>
          <w:numId w:val="16"/>
        </w:numPr>
        <w:ind w:left="360"/>
        <w:rPr>
          <w:bCs/>
          <w:color w:val="000000" w:themeColor="text1"/>
          <w:sz w:val="24"/>
          <w:szCs w:val="24"/>
        </w:rPr>
      </w:pPr>
      <w:r w:rsidRPr="000D70E2">
        <w:rPr>
          <w:bCs/>
          <w:color w:val="000000" w:themeColor="text1"/>
          <w:sz w:val="24"/>
          <w:szCs w:val="24"/>
        </w:rPr>
        <w:t>Illinois Council for Responsible Fatherhood compiled a list of fatherhood resources.</w:t>
      </w:r>
    </w:p>
    <w:p w14:paraId="1A306B90" w14:textId="77777777" w:rsidR="002E235E" w:rsidRDefault="000D79FE" w:rsidP="00AD6277">
      <w:pPr>
        <w:pStyle w:val="ListParagraph"/>
        <w:ind w:left="360"/>
        <w:rPr>
          <w:bCs/>
          <w:color w:val="000000" w:themeColor="text1"/>
          <w:sz w:val="24"/>
          <w:szCs w:val="24"/>
        </w:rPr>
      </w:pPr>
      <w:hyperlink r:id="rId246" w:history="1">
        <w:r w:rsidR="002E235E" w:rsidRPr="000D70E2">
          <w:rPr>
            <w:rStyle w:val="Hyperlink"/>
            <w:bCs/>
            <w:sz w:val="24"/>
            <w:szCs w:val="24"/>
          </w:rPr>
          <w:t>http://responsiblefatherhood.com/index.php/fatherhood-resources/</w:t>
        </w:r>
      </w:hyperlink>
    </w:p>
    <w:p w14:paraId="4E9B272A" w14:textId="77777777" w:rsidR="002E235E" w:rsidRPr="002E235E" w:rsidRDefault="002E235E" w:rsidP="002E235E">
      <w:pPr>
        <w:pStyle w:val="ListParagraph"/>
        <w:rPr>
          <w:bCs/>
          <w:color w:val="000000" w:themeColor="text1"/>
          <w:sz w:val="24"/>
          <w:szCs w:val="24"/>
        </w:rPr>
      </w:pPr>
    </w:p>
    <w:p w14:paraId="313A4469" w14:textId="77777777" w:rsidR="00FA14AC" w:rsidRPr="00FA14AC" w:rsidRDefault="00FA14AC" w:rsidP="00AD6277">
      <w:pPr>
        <w:pStyle w:val="ListParagraph"/>
        <w:numPr>
          <w:ilvl w:val="0"/>
          <w:numId w:val="16"/>
        </w:numPr>
        <w:spacing w:after="0"/>
        <w:ind w:left="360"/>
        <w:rPr>
          <w:rFonts w:eastAsia="Times New Roman" w:cs="Times New Roman"/>
          <w:sz w:val="24"/>
          <w:szCs w:val="24"/>
        </w:rPr>
      </w:pPr>
      <w:r>
        <w:rPr>
          <w:rFonts w:eastAsia="Times New Roman" w:cs="Times New Roman"/>
          <w:b/>
          <w:bCs/>
          <w:sz w:val="24"/>
          <w:szCs w:val="24"/>
        </w:rPr>
        <w:t>Bright Horizons Fatherhood Tips</w:t>
      </w:r>
    </w:p>
    <w:p w14:paraId="235F34EE" w14:textId="77777777" w:rsidR="002E235E" w:rsidRPr="002E235E" w:rsidRDefault="002E235E" w:rsidP="004E6C77">
      <w:pPr>
        <w:pStyle w:val="ListParagraph"/>
        <w:numPr>
          <w:ilvl w:val="1"/>
          <w:numId w:val="16"/>
        </w:numPr>
        <w:spacing w:after="0"/>
        <w:ind w:left="1080"/>
        <w:rPr>
          <w:rFonts w:eastAsia="Times New Roman" w:cs="Times New Roman"/>
          <w:sz w:val="24"/>
          <w:szCs w:val="24"/>
        </w:rPr>
      </w:pPr>
      <w:r w:rsidRPr="002E235E">
        <w:rPr>
          <w:rFonts w:eastAsia="Times New Roman" w:cs="Segoe UI"/>
          <w:color w:val="000000"/>
          <w:sz w:val="24"/>
          <w:szCs w:val="24"/>
          <w:shd w:val="clear" w:color="auto" w:fill="FFFFFF"/>
        </w:rPr>
        <w:t>The role of a father is always changing in our modern world. Read advice and tips for being an engaged, supportive and loving dad.</w:t>
      </w:r>
    </w:p>
    <w:p w14:paraId="167E5E90" w14:textId="77777777" w:rsidR="002E235E" w:rsidRDefault="000D79FE" w:rsidP="00FA14AC">
      <w:pPr>
        <w:pStyle w:val="ListParagraph"/>
        <w:ind w:firstLine="360"/>
        <w:rPr>
          <w:bCs/>
          <w:color w:val="000000" w:themeColor="text1"/>
          <w:sz w:val="24"/>
          <w:szCs w:val="24"/>
        </w:rPr>
      </w:pPr>
      <w:hyperlink r:id="rId247" w:history="1">
        <w:r w:rsidR="00FA14AC" w:rsidRPr="008F5358">
          <w:rPr>
            <w:rStyle w:val="Hyperlink"/>
            <w:bCs/>
            <w:sz w:val="24"/>
            <w:szCs w:val="24"/>
          </w:rPr>
          <w:t>https://www.brighthorizons.com/family-resources/the-art-of-being-a-father</w:t>
        </w:r>
      </w:hyperlink>
    </w:p>
    <w:p w14:paraId="08FE7476" w14:textId="77777777" w:rsidR="00FA14AC" w:rsidRDefault="00FA14AC" w:rsidP="00FA14AC">
      <w:pPr>
        <w:pStyle w:val="ListParagraph"/>
        <w:ind w:firstLine="360"/>
        <w:rPr>
          <w:bCs/>
          <w:color w:val="000000" w:themeColor="text1"/>
          <w:sz w:val="24"/>
          <w:szCs w:val="24"/>
        </w:rPr>
      </w:pPr>
    </w:p>
    <w:p w14:paraId="24C6848C" w14:textId="77777777" w:rsidR="00FA14AC" w:rsidRDefault="00FA14AC" w:rsidP="004E6C77">
      <w:pPr>
        <w:pStyle w:val="ListParagraph"/>
        <w:numPr>
          <w:ilvl w:val="1"/>
          <w:numId w:val="16"/>
        </w:numPr>
        <w:ind w:left="1080"/>
        <w:rPr>
          <w:bCs/>
          <w:color w:val="000000" w:themeColor="text1"/>
          <w:sz w:val="24"/>
          <w:szCs w:val="24"/>
        </w:rPr>
      </w:pPr>
      <w:r>
        <w:rPr>
          <w:bCs/>
          <w:color w:val="000000" w:themeColor="text1"/>
          <w:sz w:val="24"/>
          <w:szCs w:val="24"/>
        </w:rPr>
        <w:t xml:space="preserve">Becoming a father is a shift in one’s life. This article provides suggestions on how to adjust by making a new schedule that works for you and sharing your hobbies with your children. </w:t>
      </w:r>
    </w:p>
    <w:p w14:paraId="6ED7B2BE" w14:textId="77777777" w:rsidR="00FA14AC" w:rsidRDefault="000D79FE" w:rsidP="00FA14AC">
      <w:pPr>
        <w:pStyle w:val="ListParagraph"/>
        <w:ind w:left="1080"/>
        <w:rPr>
          <w:bCs/>
          <w:color w:val="000000" w:themeColor="text1"/>
          <w:sz w:val="24"/>
          <w:szCs w:val="24"/>
        </w:rPr>
      </w:pPr>
      <w:hyperlink r:id="rId248" w:history="1">
        <w:r w:rsidR="00FA14AC" w:rsidRPr="008F5358">
          <w:rPr>
            <w:rStyle w:val="Hyperlink"/>
            <w:bCs/>
            <w:sz w:val="24"/>
            <w:szCs w:val="24"/>
          </w:rPr>
          <w:t>https://blogs.brighthorizons.com/familyroom/becoming-a-father-identity-shift/</w:t>
        </w:r>
      </w:hyperlink>
    </w:p>
    <w:p w14:paraId="63F11297" w14:textId="77777777" w:rsidR="00FA14AC" w:rsidRDefault="00FA14AC" w:rsidP="00FA14AC">
      <w:pPr>
        <w:pStyle w:val="ListParagraph"/>
        <w:ind w:left="1080"/>
        <w:rPr>
          <w:bCs/>
          <w:color w:val="000000" w:themeColor="text1"/>
          <w:sz w:val="24"/>
          <w:szCs w:val="24"/>
        </w:rPr>
      </w:pPr>
    </w:p>
    <w:p w14:paraId="32631687" w14:textId="77777777" w:rsidR="00FA14AC" w:rsidRDefault="003B003B" w:rsidP="004E6C77">
      <w:pPr>
        <w:pStyle w:val="ListParagraph"/>
        <w:numPr>
          <w:ilvl w:val="1"/>
          <w:numId w:val="16"/>
        </w:numPr>
        <w:ind w:left="1080"/>
        <w:rPr>
          <w:bCs/>
          <w:color w:val="000000" w:themeColor="text1"/>
          <w:sz w:val="24"/>
          <w:szCs w:val="24"/>
        </w:rPr>
      </w:pPr>
      <w:r>
        <w:rPr>
          <w:bCs/>
          <w:color w:val="000000" w:themeColor="text1"/>
          <w:sz w:val="24"/>
          <w:szCs w:val="24"/>
        </w:rPr>
        <w:t xml:space="preserve">Bright Horizons hosts a podcast called “The Work-Life Equation” with this episode focusing on talking fatherhood with millennial dads. The episode interviews five young fathers on what it is like to be a dad. </w:t>
      </w:r>
    </w:p>
    <w:p w14:paraId="1E64138F" w14:textId="77777777" w:rsidR="003B003B" w:rsidRPr="00521975" w:rsidRDefault="000D79FE" w:rsidP="00521975">
      <w:pPr>
        <w:pStyle w:val="ListParagraph"/>
        <w:ind w:left="1080"/>
        <w:rPr>
          <w:bCs/>
          <w:color w:val="000000" w:themeColor="text1"/>
          <w:sz w:val="24"/>
          <w:szCs w:val="24"/>
        </w:rPr>
      </w:pPr>
      <w:hyperlink r:id="rId249" w:history="1">
        <w:r w:rsidR="003B003B" w:rsidRPr="008F5358">
          <w:rPr>
            <w:rStyle w:val="Hyperlink"/>
            <w:bCs/>
            <w:sz w:val="24"/>
            <w:szCs w:val="24"/>
          </w:rPr>
          <w:t>https://www.brighthorizons.com/family-resources/podcasts/talking-fatherhood-millennial-dads</w:t>
        </w:r>
      </w:hyperlink>
    </w:p>
    <w:p w14:paraId="004F189D" w14:textId="77777777" w:rsidR="00606790" w:rsidRPr="006F712E" w:rsidRDefault="00521975" w:rsidP="006F712E">
      <w:pPr>
        <w:rPr>
          <w:b/>
          <w:color w:val="376093"/>
          <w:sz w:val="28"/>
          <w:szCs w:val="28"/>
        </w:rPr>
      </w:pPr>
      <w:r>
        <w:rPr>
          <w:b/>
          <w:color w:val="376093"/>
          <w:sz w:val="28"/>
          <w:szCs w:val="28"/>
        </w:rPr>
        <w:t>Mental Health for Parents and Children</w:t>
      </w:r>
    </w:p>
    <w:p w14:paraId="756FF355" w14:textId="77777777" w:rsidR="00521975" w:rsidRPr="00521975" w:rsidRDefault="00521975" w:rsidP="00AD6277">
      <w:pPr>
        <w:pStyle w:val="ListParagraph"/>
        <w:numPr>
          <w:ilvl w:val="0"/>
          <w:numId w:val="16"/>
        </w:numPr>
        <w:ind w:left="360"/>
        <w:rPr>
          <w:bCs/>
          <w:color w:val="000000" w:themeColor="text1"/>
          <w:sz w:val="24"/>
          <w:szCs w:val="24"/>
        </w:rPr>
      </w:pPr>
      <w:r w:rsidRPr="00521975">
        <w:rPr>
          <w:b/>
          <w:color w:val="000000" w:themeColor="text1"/>
          <w:sz w:val="24"/>
          <w:szCs w:val="24"/>
        </w:rPr>
        <w:t>General Mental Health Information for Parents</w:t>
      </w:r>
    </w:p>
    <w:p w14:paraId="62D6FBD7" w14:textId="77777777" w:rsidR="00521975" w:rsidRPr="00521975" w:rsidRDefault="00521975" w:rsidP="004E6C77">
      <w:pPr>
        <w:pStyle w:val="ListParagraph"/>
        <w:numPr>
          <w:ilvl w:val="1"/>
          <w:numId w:val="16"/>
        </w:numPr>
        <w:ind w:left="1080"/>
        <w:rPr>
          <w:bCs/>
          <w:color w:val="000000" w:themeColor="text1"/>
          <w:sz w:val="24"/>
          <w:szCs w:val="24"/>
        </w:rPr>
      </w:pPr>
      <w:r w:rsidRPr="00521975">
        <w:rPr>
          <w:bCs/>
          <w:color w:val="000000" w:themeColor="text1"/>
          <w:sz w:val="24"/>
          <w:szCs w:val="24"/>
        </w:rPr>
        <w:t xml:space="preserve">Knowing what to look for when concerned about your or your children’s mental health is important to recognize when help is needed. This article discusses what to look for, what to do, how to talk about mental health, and offers some resources on how to support your children. </w:t>
      </w:r>
    </w:p>
    <w:p w14:paraId="6C8847FC" w14:textId="77777777" w:rsidR="00521975" w:rsidRDefault="000D79FE" w:rsidP="00521975">
      <w:pPr>
        <w:pStyle w:val="ListParagraph"/>
        <w:ind w:firstLine="360"/>
        <w:rPr>
          <w:bCs/>
          <w:color w:val="000000" w:themeColor="text1"/>
          <w:sz w:val="24"/>
          <w:szCs w:val="24"/>
        </w:rPr>
      </w:pPr>
      <w:hyperlink r:id="rId250" w:history="1">
        <w:r w:rsidR="00521975" w:rsidRPr="00521975">
          <w:rPr>
            <w:rStyle w:val="Hyperlink"/>
            <w:bCs/>
            <w:sz w:val="24"/>
            <w:szCs w:val="24"/>
          </w:rPr>
          <w:t>https://www.mentalhealth.gov/talk/parents-caregivers</w:t>
        </w:r>
      </w:hyperlink>
    </w:p>
    <w:p w14:paraId="433E896E" w14:textId="77777777" w:rsidR="00521975" w:rsidRPr="00521975" w:rsidRDefault="00521975" w:rsidP="00521975">
      <w:pPr>
        <w:pStyle w:val="ListParagraph"/>
        <w:ind w:firstLine="360"/>
        <w:rPr>
          <w:bCs/>
          <w:color w:val="000000" w:themeColor="text1"/>
          <w:sz w:val="24"/>
          <w:szCs w:val="24"/>
        </w:rPr>
      </w:pPr>
    </w:p>
    <w:p w14:paraId="512B169A" w14:textId="77777777" w:rsidR="00521975" w:rsidRPr="00521975" w:rsidRDefault="00521975" w:rsidP="004E6C77">
      <w:pPr>
        <w:pStyle w:val="ListParagraph"/>
        <w:numPr>
          <w:ilvl w:val="1"/>
          <w:numId w:val="16"/>
        </w:numPr>
        <w:ind w:left="1080"/>
        <w:rPr>
          <w:bCs/>
          <w:color w:val="000000" w:themeColor="text1"/>
          <w:sz w:val="24"/>
          <w:szCs w:val="24"/>
        </w:rPr>
      </w:pPr>
      <w:r w:rsidRPr="00521975">
        <w:rPr>
          <w:bCs/>
          <w:color w:val="000000" w:themeColor="text1"/>
          <w:sz w:val="24"/>
          <w:szCs w:val="24"/>
        </w:rPr>
        <w:t xml:space="preserve">Helping Your Child Cope with Anxiety. Written by the Head of Child and Adolescent Psychiatry at Lurie Children’s Hospital, this article discusses anxiety in children and what parents can look for to recognize signs in their children. Additionally, suggestions are offered on what to do if anxiety is identified. </w:t>
      </w:r>
    </w:p>
    <w:p w14:paraId="7D0F0362" w14:textId="77777777" w:rsidR="00521975" w:rsidRDefault="000D79FE" w:rsidP="00521975">
      <w:pPr>
        <w:pStyle w:val="ListParagraph"/>
        <w:ind w:left="1080"/>
        <w:rPr>
          <w:bCs/>
          <w:color w:val="000000" w:themeColor="text1"/>
          <w:sz w:val="24"/>
          <w:szCs w:val="24"/>
        </w:rPr>
      </w:pPr>
      <w:hyperlink r:id="rId251" w:history="1">
        <w:r w:rsidR="00521975" w:rsidRPr="00521975">
          <w:rPr>
            <w:rStyle w:val="Hyperlink"/>
            <w:bCs/>
            <w:sz w:val="24"/>
            <w:szCs w:val="24"/>
          </w:rPr>
          <w:t>https://www.luriechildrens.org/en/blog/helping-your-child-cope-with-anxiety/</w:t>
        </w:r>
      </w:hyperlink>
    </w:p>
    <w:p w14:paraId="4401C6F4" w14:textId="77777777" w:rsidR="00521975" w:rsidRDefault="00521975" w:rsidP="00521975">
      <w:pPr>
        <w:pStyle w:val="ListParagraph"/>
        <w:ind w:left="1080"/>
        <w:rPr>
          <w:bCs/>
          <w:color w:val="000000" w:themeColor="text1"/>
          <w:sz w:val="24"/>
          <w:szCs w:val="24"/>
        </w:rPr>
      </w:pPr>
    </w:p>
    <w:p w14:paraId="133A5E54" w14:textId="77777777" w:rsidR="00521975" w:rsidRDefault="001B6FE0" w:rsidP="004E6C77">
      <w:pPr>
        <w:pStyle w:val="ListParagraph"/>
        <w:numPr>
          <w:ilvl w:val="1"/>
          <w:numId w:val="16"/>
        </w:numPr>
        <w:ind w:left="1080"/>
        <w:rPr>
          <w:bCs/>
          <w:color w:val="000000" w:themeColor="text1"/>
          <w:sz w:val="24"/>
          <w:szCs w:val="24"/>
        </w:rPr>
      </w:pPr>
      <w:r>
        <w:rPr>
          <w:bCs/>
          <w:color w:val="000000" w:themeColor="text1"/>
          <w:sz w:val="24"/>
          <w:szCs w:val="24"/>
        </w:rPr>
        <w:t xml:space="preserve">Child abuse is a serious issue but knowing the signs of abuse and neglect can help stop child abuse. This article provides information on how to recognize child abuse and neglect, what to do, and provides additional resources and support. </w:t>
      </w:r>
    </w:p>
    <w:p w14:paraId="41416E45" w14:textId="77777777" w:rsidR="001B6FE0" w:rsidRDefault="000D79FE" w:rsidP="001B6FE0">
      <w:pPr>
        <w:pStyle w:val="ListParagraph"/>
        <w:ind w:left="1080"/>
        <w:rPr>
          <w:bCs/>
          <w:color w:val="000000" w:themeColor="text1"/>
          <w:sz w:val="24"/>
          <w:szCs w:val="24"/>
        </w:rPr>
      </w:pPr>
      <w:hyperlink r:id="rId252" w:history="1">
        <w:r w:rsidR="001B6FE0" w:rsidRPr="008F5358">
          <w:rPr>
            <w:rStyle w:val="Hyperlink"/>
            <w:bCs/>
            <w:sz w:val="24"/>
            <w:szCs w:val="24"/>
          </w:rPr>
          <w:t>https://www.luriechildrens.org/en/specialties-conditions/child-abuse-pediatrics/resources/</w:t>
        </w:r>
      </w:hyperlink>
    </w:p>
    <w:p w14:paraId="063017EC" w14:textId="77777777" w:rsidR="001B6FE0" w:rsidRDefault="001B6FE0" w:rsidP="001B6FE0">
      <w:pPr>
        <w:pStyle w:val="ListParagraph"/>
        <w:ind w:left="1080"/>
        <w:rPr>
          <w:bCs/>
          <w:color w:val="000000" w:themeColor="text1"/>
          <w:sz w:val="24"/>
          <w:szCs w:val="24"/>
        </w:rPr>
      </w:pPr>
      <w:r>
        <w:rPr>
          <w:bCs/>
          <w:color w:val="000000" w:themeColor="text1"/>
          <w:sz w:val="24"/>
          <w:szCs w:val="24"/>
        </w:rPr>
        <w:t xml:space="preserve">Important Phone Numbers: </w:t>
      </w:r>
    </w:p>
    <w:p w14:paraId="7E127DD1" w14:textId="77777777" w:rsidR="001B6FE0" w:rsidRDefault="001B6FE0" w:rsidP="001B6FE0">
      <w:pPr>
        <w:pStyle w:val="ListParagraph"/>
        <w:ind w:left="1080"/>
        <w:rPr>
          <w:bCs/>
          <w:color w:val="000000" w:themeColor="text1"/>
          <w:sz w:val="24"/>
          <w:szCs w:val="24"/>
        </w:rPr>
      </w:pPr>
      <w:r>
        <w:rPr>
          <w:bCs/>
          <w:color w:val="000000" w:themeColor="text1"/>
          <w:sz w:val="24"/>
          <w:szCs w:val="24"/>
        </w:rPr>
        <w:tab/>
        <w:t>To report suspected child abuse and neglect in Illinois: 1-800-252-2873</w:t>
      </w:r>
    </w:p>
    <w:p w14:paraId="2671A6E6" w14:textId="77777777" w:rsidR="001B6FE0" w:rsidRDefault="001B6FE0" w:rsidP="001B6FE0">
      <w:pPr>
        <w:pStyle w:val="ListParagraph"/>
        <w:ind w:left="1080"/>
        <w:rPr>
          <w:bCs/>
          <w:color w:val="000000" w:themeColor="text1"/>
          <w:sz w:val="24"/>
          <w:szCs w:val="24"/>
        </w:rPr>
      </w:pPr>
      <w:r>
        <w:rPr>
          <w:bCs/>
          <w:color w:val="000000" w:themeColor="text1"/>
          <w:sz w:val="24"/>
          <w:szCs w:val="24"/>
        </w:rPr>
        <w:tab/>
        <w:t>To report suspected child abuse and neglect outside of Illinois: 1-800-422-4453</w:t>
      </w:r>
    </w:p>
    <w:p w14:paraId="711C95A6" w14:textId="77777777" w:rsidR="001B6FE0" w:rsidRDefault="001B6FE0" w:rsidP="001B6FE0">
      <w:pPr>
        <w:pStyle w:val="ListParagraph"/>
        <w:ind w:left="1080"/>
        <w:rPr>
          <w:bCs/>
          <w:color w:val="000000" w:themeColor="text1"/>
          <w:sz w:val="24"/>
          <w:szCs w:val="24"/>
        </w:rPr>
      </w:pPr>
      <w:r>
        <w:rPr>
          <w:bCs/>
          <w:color w:val="000000" w:themeColor="text1"/>
          <w:sz w:val="24"/>
          <w:szCs w:val="24"/>
        </w:rPr>
        <w:tab/>
        <w:t>For information about Prevent Child Abuse America: 1-800-244-5373</w:t>
      </w:r>
    </w:p>
    <w:p w14:paraId="70A6082C" w14:textId="77777777" w:rsidR="001B6FE0" w:rsidRDefault="001B6FE0" w:rsidP="001B6FE0">
      <w:pPr>
        <w:pStyle w:val="ListParagraph"/>
        <w:ind w:left="1080"/>
        <w:rPr>
          <w:bCs/>
          <w:color w:val="000000" w:themeColor="text1"/>
          <w:sz w:val="24"/>
          <w:szCs w:val="24"/>
        </w:rPr>
      </w:pPr>
      <w:r>
        <w:rPr>
          <w:bCs/>
          <w:color w:val="000000" w:themeColor="text1"/>
          <w:sz w:val="24"/>
          <w:szCs w:val="24"/>
        </w:rPr>
        <w:t>Supportive Phone Numbers in Illinois</w:t>
      </w:r>
    </w:p>
    <w:p w14:paraId="2C947E64" w14:textId="77777777" w:rsidR="001B6FE0" w:rsidRDefault="001B6FE0" w:rsidP="001B6FE0">
      <w:pPr>
        <w:pStyle w:val="ListParagraph"/>
        <w:ind w:left="1080"/>
        <w:rPr>
          <w:bCs/>
          <w:color w:val="000000" w:themeColor="text1"/>
          <w:sz w:val="24"/>
          <w:szCs w:val="24"/>
        </w:rPr>
      </w:pPr>
      <w:r>
        <w:rPr>
          <w:bCs/>
          <w:color w:val="000000" w:themeColor="text1"/>
          <w:sz w:val="24"/>
          <w:szCs w:val="24"/>
        </w:rPr>
        <w:tab/>
        <w:t>Chicago Children’s Advocacy Center: 312-492-3700</w:t>
      </w:r>
    </w:p>
    <w:p w14:paraId="57C18649" w14:textId="77777777" w:rsidR="001B6FE0" w:rsidRDefault="001B6FE0" w:rsidP="001B6FE0">
      <w:pPr>
        <w:pStyle w:val="ListParagraph"/>
        <w:ind w:left="1080"/>
        <w:rPr>
          <w:bCs/>
          <w:color w:val="000000" w:themeColor="text1"/>
          <w:sz w:val="24"/>
          <w:szCs w:val="24"/>
        </w:rPr>
      </w:pPr>
      <w:r>
        <w:rPr>
          <w:bCs/>
          <w:color w:val="000000" w:themeColor="text1"/>
          <w:sz w:val="24"/>
          <w:szCs w:val="24"/>
        </w:rPr>
        <w:tab/>
        <w:t>Family and Child Development Center: 312-440-1203</w:t>
      </w:r>
    </w:p>
    <w:p w14:paraId="3649950F" w14:textId="77777777" w:rsidR="001B6FE0" w:rsidRDefault="001B6FE0" w:rsidP="001B6FE0">
      <w:pPr>
        <w:pStyle w:val="ListParagraph"/>
        <w:ind w:left="1080"/>
        <w:rPr>
          <w:bCs/>
          <w:color w:val="000000" w:themeColor="text1"/>
          <w:sz w:val="24"/>
          <w:szCs w:val="24"/>
        </w:rPr>
      </w:pPr>
      <w:r>
        <w:rPr>
          <w:bCs/>
          <w:color w:val="000000" w:themeColor="text1"/>
          <w:sz w:val="24"/>
          <w:szCs w:val="24"/>
        </w:rPr>
        <w:tab/>
        <w:t>Child Care Referral Line: 1-877-202-4453</w:t>
      </w:r>
    </w:p>
    <w:p w14:paraId="3FE82190" w14:textId="77777777" w:rsidR="001B6FE0" w:rsidRDefault="001B6FE0" w:rsidP="001B6FE0">
      <w:pPr>
        <w:pStyle w:val="ListParagraph"/>
        <w:ind w:left="1080"/>
        <w:rPr>
          <w:bCs/>
          <w:color w:val="000000" w:themeColor="text1"/>
          <w:sz w:val="24"/>
          <w:szCs w:val="24"/>
        </w:rPr>
      </w:pPr>
      <w:r>
        <w:rPr>
          <w:bCs/>
          <w:color w:val="000000" w:themeColor="text1"/>
          <w:sz w:val="24"/>
          <w:szCs w:val="24"/>
        </w:rPr>
        <w:tab/>
        <w:t xml:space="preserve">Blue Cross/Blue Shield </w:t>
      </w:r>
      <w:proofErr w:type="spellStart"/>
      <w:r>
        <w:rPr>
          <w:bCs/>
          <w:color w:val="000000" w:themeColor="text1"/>
          <w:sz w:val="24"/>
          <w:szCs w:val="24"/>
        </w:rPr>
        <w:t>BabyLine</w:t>
      </w:r>
      <w:proofErr w:type="spellEnd"/>
      <w:r>
        <w:rPr>
          <w:bCs/>
          <w:color w:val="000000" w:themeColor="text1"/>
          <w:sz w:val="24"/>
          <w:szCs w:val="24"/>
        </w:rPr>
        <w:t>: 1-800-395-2229</w:t>
      </w:r>
    </w:p>
    <w:p w14:paraId="475C653B" w14:textId="77777777" w:rsidR="001B6FE0" w:rsidRDefault="001B6FE0" w:rsidP="001B6FE0">
      <w:pPr>
        <w:pStyle w:val="ListParagraph"/>
        <w:ind w:left="1080"/>
        <w:rPr>
          <w:bCs/>
          <w:color w:val="000000" w:themeColor="text1"/>
          <w:sz w:val="24"/>
          <w:szCs w:val="24"/>
        </w:rPr>
      </w:pPr>
    </w:p>
    <w:p w14:paraId="3EA4730F" w14:textId="77777777" w:rsidR="00473044" w:rsidRDefault="00473044" w:rsidP="004E6C77">
      <w:pPr>
        <w:pStyle w:val="ListParagraph"/>
        <w:numPr>
          <w:ilvl w:val="1"/>
          <w:numId w:val="16"/>
        </w:numPr>
        <w:ind w:left="1080"/>
        <w:rPr>
          <w:bCs/>
          <w:color w:val="000000" w:themeColor="text1"/>
          <w:sz w:val="24"/>
          <w:szCs w:val="24"/>
        </w:rPr>
      </w:pPr>
      <w:r>
        <w:rPr>
          <w:bCs/>
          <w:color w:val="000000" w:themeColor="text1"/>
          <w:sz w:val="24"/>
          <w:szCs w:val="24"/>
        </w:rPr>
        <w:t>Blog Post: How I’m Normalizing Mental Health for My Black Children</w:t>
      </w:r>
    </w:p>
    <w:p w14:paraId="45DECC22" w14:textId="77777777" w:rsidR="00473044" w:rsidRDefault="00473044" w:rsidP="00473044">
      <w:pPr>
        <w:pStyle w:val="ListParagraph"/>
        <w:ind w:left="1080"/>
        <w:rPr>
          <w:rFonts w:eastAsia="Times New Roman" w:cs="Times New Roman"/>
          <w:color w:val="000000" w:themeColor="text1"/>
          <w:sz w:val="24"/>
          <w:szCs w:val="24"/>
          <w:shd w:val="clear" w:color="auto" w:fill="FFFFFF"/>
        </w:rPr>
      </w:pPr>
      <w:r w:rsidRPr="00473044">
        <w:rPr>
          <w:rFonts w:eastAsia="Times New Roman" w:cs="Times New Roman"/>
          <w:color w:val="000000" w:themeColor="text1"/>
          <w:sz w:val="24"/>
          <w:szCs w:val="24"/>
          <w:shd w:val="clear" w:color="auto" w:fill="FFFFFF"/>
        </w:rPr>
        <w:t>“When I was growing up, my family didn't talk about mental health. It wasn't an encouraged conversation, which is typical in the Black community. But now, I'm doing things differently with my children.”</w:t>
      </w:r>
    </w:p>
    <w:p w14:paraId="0F4A0B59" w14:textId="77777777" w:rsidR="00473044" w:rsidRPr="009B46C3" w:rsidRDefault="000D79FE" w:rsidP="00473044">
      <w:pPr>
        <w:pStyle w:val="ListParagraph"/>
        <w:ind w:left="1080"/>
        <w:rPr>
          <w:bCs/>
          <w:color w:val="000000" w:themeColor="text1"/>
          <w:sz w:val="24"/>
          <w:szCs w:val="24"/>
        </w:rPr>
      </w:pPr>
      <w:hyperlink r:id="rId253" w:history="1">
        <w:r w:rsidR="00473044" w:rsidRPr="009B46C3">
          <w:rPr>
            <w:rStyle w:val="Hyperlink"/>
            <w:bCs/>
            <w:sz w:val="24"/>
            <w:szCs w:val="24"/>
          </w:rPr>
          <w:t>https://www.parents.com/health/mental/how-i-m-normalizing-mental-health-for-my-black-children/</w:t>
        </w:r>
      </w:hyperlink>
    </w:p>
    <w:p w14:paraId="26A20464" w14:textId="77777777" w:rsidR="00473044" w:rsidRDefault="00473044" w:rsidP="00473044">
      <w:pPr>
        <w:pStyle w:val="ListParagraph"/>
        <w:ind w:left="1080"/>
        <w:rPr>
          <w:bCs/>
          <w:color w:val="000000" w:themeColor="text1"/>
        </w:rPr>
      </w:pPr>
    </w:p>
    <w:p w14:paraId="308F2681" w14:textId="77777777" w:rsidR="00473044" w:rsidRPr="009B46C3" w:rsidRDefault="00473044" w:rsidP="004E6C77">
      <w:pPr>
        <w:pStyle w:val="ListParagraph"/>
        <w:numPr>
          <w:ilvl w:val="1"/>
          <w:numId w:val="16"/>
        </w:numPr>
        <w:ind w:left="1080"/>
        <w:rPr>
          <w:bCs/>
          <w:color w:val="000000" w:themeColor="text1"/>
          <w:sz w:val="24"/>
          <w:szCs w:val="24"/>
        </w:rPr>
      </w:pPr>
      <w:r w:rsidRPr="009B46C3">
        <w:rPr>
          <w:bCs/>
          <w:color w:val="000000" w:themeColor="text1"/>
          <w:sz w:val="24"/>
          <w:szCs w:val="24"/>
        </w:rPr>
        <w:t>Tackling Tough Topics Early</w:t>
      </w:r>
    </w:p>
    <w:p w14:paraId="7EC4E2D9" w14:textId="77777777" w:rsidR="00473044" w:rsidRPr="009B46C3" w:rsidRDefault="00473044" w:rsidP="00473044">
      <w:pPr>
        <w:pStyle w:val="ListParagraph"/>
        <w:ind w:left="1080"/>
        <w:rPr>
          <w:bCs/>
          <w:color w:val="000000" w:themeColor="text1"/>
          <w:sz w:val="24"/>
          <w:szCs w:val="24"/>
        </w:rPr>
      </w:pPr>
      <w:r w:rsidRPr="009B46C3">
        <w:rPr>
          <w:bCs/>
          <w:color w:val="000000" w:themeColor="text1"/>
          <w:sz w:val="24"/>
          <w:szCs w:val="24"/>
        </w:rPr>
        <w:t xml:space="preserve">Start Early created a series where early learning experts give parents helpful advice on how to navigate discussing difficult topics with children. </w:t>
      </w:r>
    </w:p>
    <w:p w14:paraId="623FA3AE" w14:textId="77777777" w:rsidR="00473044" w:rsidRPr="009B46C3" w:rsidRDefault="00473044" w:rsidP="00473044">
      <w:pPr>
        <w:pStyle w:val="ListParagraph"/>
        <w:ind w:left="1080"/>
        <w:rPr>
          <w:bCs/>
          <w:color w:val="000000" w:themeColor="text1"/>
          <w:sz w:val="24"/>
          <w:szCs w:val="24"/>
        </w:rPr>
      </w:pPr>
      <w:r w:rsidRPr="009B46C3">
        <w:rPr>
          <w:bCs/>
          <w:color w:val="000000" w:themeColor="text1"/>
          <w:sz w:val="24"/>
          <w:szCs w:val="24"/>
        </w:rPr>
        <w:t xml:space="preserve">Racism: </w:t>
      </w:r>
      <w:hyperlink r:id="rId254" w:history="1">
        <w:r w:rsidRPr="009B46C3">
          <w:rPr>
            <w:rStyle w:val="Hyperlink"/>
            <w:bCs/>
            <w:sz w:val="24"/>
            <w:szCs w:val="24"/>
          </w:rPr>
          <w:t>https://www.startearly.org/post/tackling-tough-topics-racism/</w:t>
        </w:r>
      </w:hyperlink>
    </w:p>
    <w:p w14:paraId="3E772600" w14:textId="77777777" w:rsidR="00473044" w:rsidRPr="009B46C3" w:rsidRDefault="00473044" w:rsidP="00473044">
      <w:pPr>
        <w:pStyle w:val="ListParagraph"/>
        <w:ind w:left="1080"/>
        <w:rPr>
          <w:bCs/>
          <w:color w:val="000000" w:themeColor="text1"/>
          <w:sz w:val="24"/>
          <w:szCs w:val="24"/>
        </w:rPr>
      </w:pPr>
      <w:r w:rsidRPr="009B46C3">
        <w:rPr>
          <w:bCs/>
          <w:color w:val="000000" w:themeColor="text1"/>
          <w:sz w:val="24"/>
          <w:szCs w:val="24"/>
        </w:rPr>
        <w:t xml:space="preserve">Violence: </w:t>
      </w:r>
      <w:hyperlink r:id="rId255" w:history="1">
        <w:r w:rsidRPr="009B46C3">
          <w:rPr>
            <w:rStyle w:val="Hyperlink"/>
            <w:bCs/>
            <w:sz w:val="24"/>
            <w:szCs w:val="24"/>
          </w:rPr>
          <w:t>https://www.startearly.org/post/tackling-tough-topics-violence/</w:t>
        </w:r>
      </w:hyperlink>
    </w:p>
    <w:p w14:paraId="7BF99507" w14:textId="77777777" w:rsidR="00473044" w:rsidRPr="009B46C3" w:rsidRDefault="00473044" w:rsidP="00473044">
      <w:pPr>
        <w:pStyle w:val="ListParagraph"/>
        <w:ind w:left="1080"/>
        <w:rPr>
          <w:bCs/>
          <w:color w:val="000000" w:themeColor="text1"/>
          <w:sz w:val="24"/>
          <w:szCs w:val="24"/>
        </w:rPr>
      </w:pPr>
    </w:p>
    <w:p w14:paraId="30D7353D" w14:textId="77777777" w:rsidR="00473044" w:rsidRPr="009B46C3" w:rsidRDefault="009B46C3" w:rsidP="004E6C77">
      <w:pPr>
        <w:pStyle w:val="ListParagraph"/>
        <w:numPr>
          <w:ilvl w:val="1"/>
          <w:numId w:val="16"/>
        </w:numPr>
        <w:ind w:left="1080"/>
        <w:rPr>
          <w:bCs/>
          <w:color w:val="000000" w:themeColor="text1"/>
          <w:sz w:val="24"/>
          <w:szCs w:val="24"/>
        </w:rPr>
      </w:pPr>
      <w:r w:rsidRPr="009B46C3">
        <w:rPr>
          <w:bCs/>
          <w:color w:val="000000" w:themeColor="text1"/>
          <w:sz w:val="24"/>
          <w:szCs w:val="24"/>
        </w:rPr>
        <w:t>Staying Informed on Adolescent Suicide Prevention.</w:t>
      </w:r>
    </w:p>
    <w:p w14:paraId="4B223D33" w14:textId="77777777" w:rsidR="009B46C3" w:rsidRPr="009B46C3" w:rsidRDefault="009B46C3" w:rsidP="009B46C3">
      <w:pPr>
        <w:pStyle w:val="ListParagraph"/>
        <w:ind w:left="1080"/>
        <w:rPr>
          <w:bCs/>
          <w:color w:val="000000" w:themeColor="text1"/>
          <w:sz w:val="24"/>
          <w:szCs w:val="24"/>
        </w:rPr>
      </w:pPr>
      <w:r w:rsidRPr="009B46C3">
        <w:rPr>
          <w:bCs/>
          <w:color w:val="000000" w:themeColor="text1"/>
          <w:sz w:val="24"/>
          <w:szCs w:val="24"/>
        </w:rPr>
        <w:t xml:space="preserve">While it is a tough topic to discuss, knowing the signs and the facts can help save lives among young people. This article offers information and resources on understanding suicide among young people. </w:t>
      </w:r>
    </w:p>
    <w:p w14:paraId="7B92B7C6" w14:textId="77777777" w:rsidR="009B46C3" w:rsidRPr="009B46C3" w:rsidRDefault="000D79FE" w:rsidP="009B46C3">
      <w:pPr>
        <w:pStyle w:val="ListParagraph"/>
        <w:ind w:left="1080"/>
        <w:rPr>
          <w:bCs/>
          <w:color w:val="000000" w:themeColor="text1"/>
          <w:sz w:val="24"/>
          <w:szCs w:val="24"/>
        </w:rPr>
      </w:pPr>
      <w:hyperlink r:id="rId256" w:history="1">
        <w:r w:rsidR="009B46C3" w:rsidRPr="009B46C3">
          <w:rPr>
            <w:rStyle w:val="Hyperlink"/>
            <w:bCs/>
            <w:sz w:val="24"/>
            <w:szCs w:val="24"/>
          </w:rPr>
          <w:t>https://www.luriechildrens.org/en/blog/staying-informed-on-adolescent-suicide-prevention/</w:t>
        </w:r>
      </w:hyperlink>
    </w:p>
    <w:p w14:paraId="46A1167F" w14:textId="77777777" w:rsidR="009B46C3" w:rsidRDefault="009B46C3" w:rsidP="009B46C3">
      <w:pPr>
        <w:pStyle w:val="ListParagraph"/>
        <w:ind w:left="1080"/>
        <w:rPr>
          <w:bCs/>
          <w:color w:val="000000" w:themeColor="text1"/>
          <w:sz w:val="24"/>
          <w:szCs w:val="24"/>
        </w:rPr>
      </w:pPr>
      <w:r w:rsidRPr="009B46C3">
        <w:rPr>
          <w:bCs/>
          <w:color w:val="000000" w:themeColor="text1"/>
          <w:sz w:val="24"/>
          <w:szCs w:val="24"/>
        </w:rPr>
        <w:t xml:space="preserve">National Suicide Prevention Lifeline – 1800-273-TALK – is a great resource for friends and family who are worried about a loved one or who may be thinking about hurting themselves. </w:t>
      </w:r>
    </w:p>
    <w:p w14:paraId="2CE8F1CF" w14:textId="77777777" w:rsidR="009B46C3" w:rsidRDefault="009B46C3" w:rsidP="009B46C3">
      <w:pPr>
        <w:pStyle w:val="ListParagraph"/>
        <w:ind w:left="1080"/>
        <w:rPr>
          <w:bCs/>
          <w:color w:val="000000" w:themeColor="text1"/>
          <w:sz w:val="24"/>
          <w:szCs w:val="24"/>
        </w:rPr>
      </w:pPr>
    </w:p>
    <w:p w14:paraId="7F916CB6" w14:textId="77777777" w:rsidR="009B46C3" w:rsidRPr="009B46C3" w:rsidRDefault="009B46C3" w:rsidP="00AD6277">
      <w:pPr>
        <w:pStyle w:val="ListParagraph"/>
        <w:numPr>
          <w:ilvl w:val="0"/>
          <w:numId w:val="16"/>
        </w:numPr>
        <w:ind w:left="360"/>
        <w:rPr>
          <w:bCs/>
          <w:color w:val="000000" w:themeColor="text1"/>
          <w:sz w:val="24"/>
          <w:szCs w:val="24"/>
        </w:rPr>
      </w:pPr>
      <w:r>
        <w:rPr>
          <w:b/>
          <w:color w:val="000000" w:themeColor="text1"/>
          <w:sz w:val="24"/>
          <w:szCs w:val="24"/>
        </w:rPr>
        <w:t>Mental Health Resource Hotline Numbers</w:t>
      </w:r>
    </w:p>
    <w:p w14:paraId="09046C25" w14:textId="77777777" w:rsidR="009B46C3" w:rsidRPr="00AD6277" w:rsidRDefault="009B46C3" w:rsidP="004E6C77">
      <w:pPr>
        <w:pStyle w:val="ListParagraph"/>
        <w:numPr>
          <w:ilvl w:val="1"/>
          <w:numId w:val="16"/>
        </w:numPr>
        <w:ind w:left="1080"/>
        <w:rPr>
          <w:sz w:val="24"/>
          <w:szCs w:val="24"/>
        </w:rPr>
      </w:pPr>
      <w:r w:rsidRPr="00AD6277">
        <w:rPr>
          <w:b/>
          <w:bCs/>
          <w:sz w:val="24"/>
          <w:szCs w:val="24"/>
        </w:rPr>
        <w:t>SAMHSA’s National Helpline, 1-800-662-HELP (4357</w:t>
      </w:r>
      <w:r w:rsidRPr="00AD6277">
        <w:rPr>
          <w:sz w:val="24"/>
          <w:szCs w:val="24"/>
        </w:rPr>
        <w:t xml:space="preserve">), (also known as the Treatment Referral Routing Service) or TTY: </w:t>
      </w:r>
      <w:r w:rsidRPr="00AD6277">
        <w:rPr>
          <w:b/>
          <w:bCs/>
          <w:sz w:val="24"/>
          <w:szCs w:val="24"/>
        </w:rPr>
        <w:t>1-800-487-4889</w:t>
      </w:r>
      <w:r w:rsidRPr="00AD6277">
        <w:rPr>
          <w:sz w:val="24"/>
          <w:szCs w:val="24"/>
        </w:rPr>
        <w:t xml:space="preserve"> is a confidential, free, 24-hour-a-day, 365-day-a-year, information service, in English and Spanish, for individuals and family members facing mental and/or substance use disorders. This service provides referrals to local treatment facilities, support groups, and community-based organizations. Callers can also order free publications and other information. These free national hotlines are set up for moments of crisis, so if you're experiencing a critical need, you can contact one that fits your situation. While they do not offer therapy directly, the workers on the helplines can help you locate free therapy resources nearby.</w:t>
      </w:r>
    </w:p>
    <w:p w14:paraId="09B57BD2" w14:textId="77777777" w:rsidR="009B46C3" w:rsidRPr="00AD6277" w:rsidRDefault="009B46C3" w:rsidP="009B46C3">
      <w:pPr>
        <w:pStyle w:val="ListParagraph"/>
        <w:ind w:left="1080"/>
        <w:rPr>
          <w:sz w:val="24"/>
          <w:szCs w:val="24"/>
        </w:rPr>
      </w:pPr>
    </w:p>
    <w:p w14:paraId="125BD97E" w14:textId="77777777" w:rsidR="009B46C3" w:rsidRPr="00AD6277" w:rsidRDefault="009B46C3" w:rsidP="004E6C77">
      <w:pPr>
        <w:pStyle w:val="ListParagraph"/>
        <w:numPr>
          <w:ilvl w:val="1"/>
          <w:numId w:val="16"/>
        </w:numPr>
        <w:ind w:left="1080"/>
        <w:rPr>
          <w:sz w:val="24"/>
          <w:szCs w:val="24"/>
        </w:rPr>
      </w:pPr>
      <w:r w:rsidRPr="00AD6277">
        <w:rPr>
          <w:b/>
          <w:bCs/>
          <w:sz w:val="24"/>
          <w:szCs w:val="24"/>
        </w:rPr>
        <w:t>National Alliance on Mental Illness</w:t>
      </w:r>
      <w:r w:rsidRPr="00AD6277">
        <w:rPr>
          <w:sz w:val="24"/>
          <w:szCs w:val="24"/>
        </w:rPr>
        <w:t>: 1-800-950-NAMI (6264) or info@nami.org</w:t>
      </w:r>
    </w:p>
    <w:p w14:paraId="68B38512" w14:textId="77777777" w:rsidR="009B46C3" w:rsidRPr="00AD6277" w:rsidRDefault="009B46C3" w:rsidP="009B46C3">
      <w:pPr>
        <w:pStyle w:val="ListParagraph"/>
        <w:ind w:left="1080"/>
        <w:rPr>
          <w:sz w:val="24"/>
          <w:szCs w:val="24"/>
        </w:rPr>
      </w:pPr>
    </w:p>
    <w:p w14:paraId="4A04FC9F" w14:textId="77777777" w:rsidR="009B46C3" w:rsidRPr="00AD6277" w:rsidRDefault="009B46C3" w:rsidP="004E6C77">
      <w:pPr>
        <w:pStyle w:val="ListParagraph"/>
        <w:numPr>
          <w:ilvl w:val="1"/>
          <w:numId w:val="16"/>
        </w:numPr>
        <w:ind w:left="1080"/>
        <w:rPr>
          <w:sz w:val="24"/>
          <w:szCs w:val="24"/>
        </w:rPr>
      </w:pPr>
      <w:r w:rsidRPr="00AD6277">
        <w:rPr>
          <w:b/>
          <w:bCs/>
          <w:sz w:val="24"/>
          <w:szCs w:val="24"/>
        </w:rPr>
        <w:t>National Suicide Prevention Lifeline</w:t>
      </w:r>
      <w:r w:rsidRPr="00AD6277">
        <w:rPr>
          <w:sz w:val="24"/>
          <w:szCs w:val="24"/>
        </w:rPr>
        <w:t>: 1-800-273-8255</w:t>
      </w:r>
    </w:p>
    <w:p w14:paraId="3C5C4DFB" w14:textId="77777777" w:rsidR="009B46C3" w:rsidRPr="00AD6277" w:rsidRDefault="009B46C3" w:rsidP="009B46C3">
      <w:pPr>
        <w:pStyle w:val="ListParagraph"/>
        <w:ind w:left="1080"/>
        <w:rPr>
          <w:sz w:val="24"/>
          <w:szCs w:val="24"/>
        </w:rPr>
      </w:pPr>
    </w:p>
    <w:p w14:paraId="3C287771" w14:textId="77777777" w:rsidR="009B46C3" w:rsidRPr="00AD6277" w:rsidRDefault="009B46C3" w:rsidP="004E6C77">
      <w:pPr>
        <w:pStyle w:val="ListParagraph"/>
        <w:numPr>
          <w:ilvl w:val="1"/>
          <w:numId w:val="16"/>
        </w:numPr>
        <w:ind w:left="1080"/>
        <w:rPr>
          <w:sz w:val="24"/>
          <w:szCs w:val="24"/>
        </w:rPr>
      </w:pPr>
      <w:r w:rsidRPr="00AD6277">
        <w:rPr>
          <w:b/>
          <w:bCs/>
          <w:sz w:val="24"/>
          <w:szCs w:val="24"/>
        </w:rPr>
        <w:t>Rape, Abuse, and Incest National Network (RAINN)</w:t>
      </w:r>
      <w:r w:rsidRPr="00AD6277">
        <w:rPr>
          <w:sz w:val="24"/>
          <w:szCs w:val="24"/>
        </w:rPr>
        <w:t>: 1-800-656-HOPE (4673)</w:t>
      </w:r>
    </w:p>
    <w:p w14:paraId="777AFB0C" w14:textId="77777777" w:rsidR="009B46C3" w:rsidRPr="00AD6277" w:rsidRDefault="009B46C3" w:rsidP="009B46C3">
      <w:pPr>
        <w:pStyle w:val="ListParagraph"/>
        <w:ind w:left="1080"/>
        <w:rPr>
          <w:sz w:val="24"/>
          <w:szCs w:val="24"/>
        </w:rPr>
      </w:pPr>
    </w:p>
    <w:p w14:paraId="43FDE2C3" w14:textId="77777777" w:rsidR="009B46C3" w:rsidRPr="00AD6277" w:rsidRDefault="009B46C3" w:rsidP="004E6C77">
      <w:pPr>
        <w:pStyle w:val="ListParagraph"/>
        <w:numPr>
          <w:ilvl w:val="1"/>
          <w:numId w:val="16"/>
        </w:numPr>
        <w:ind w:left="1080"/>
        <w:rPr>
          <w:sz w:val="24"/>
          <w:szCs w:val="24"/>
        </w:rPr>
      </w:pPr>
      <w:r w:rsidRPr="00AD6277">
        <w:rPr>
          <w:b/>
          <w:bCs/>
          <w:sz w:val="24"/>
          <w:szCs w:val="24"/>
        </w:rPr>
        <w:t>The Steve Fund (support for young people of color)</w:t>
      </w:r>
      <w:r w:rsidRPr="00AD6277">
        <w:rPr>
          <w:sz w:val="24"/>
          <w:szCs w:val="24"/>
        </w:rPr>
        <w:t>: Text “STEVE” to 741741</w:t>
      </w:r>
    </w:p>
    <w:p w14:paraId="7DF11FCA" w14:textId="77777777" w:rsidR="009B46C3" w:rsidRPr="00AD6277" w:rsidRDefault="009B46C3" w:rsidP="009B46C3">
      <w:pPr>
        <w:pStyle w:val="ListParagraph"/>
        <w:ind w:left="1080"/>
        <w:rPr>
          <w:sz w:val="24"/>
          <w:szCs w:val="24"/>
        </w:rPr>
      </w:pPr>
    </w:p>
    <w:p w14:paraId="265D7721" w14:textId="77777777" w:rsidR="009B46C3" w:rsidRPr="00AD6277" w:rsidRDefault="009B46C3" w:rsidP="004E6C77">
      <w:pPr>
        <w:pStyle w:val="ListParagraph"/>
        <w:numPr>
          <w:ilvl w:val="1"/>
          <w:numId w:val="16"/>
        </w:numPr>
        <w:ind w:left="1080"/>
        <w:rPr>
          <w:sz w:val="24"/>
          <w:szCs w:val="24"/>
        </w:rPr>
      </w:pPr>
      <w:r w:rsidRPr="00AD6277">
        <w:rPr>
          <w:b/>
          <w:bCs/>
          <w:sz w:val="24"/>
          <w:szCs w:val="24"/>
        </w:rPr>
        <w:t>Trans Lifeline</w:t>
      </w:r>
      <w:r w:rsidRPr="00AD6277">
        <w:rPr>
          <w:sz w:val="24"/>
          <w:szCs w:val="24"/>
        </w:rPr>
        <w:t>: 1-877-565-8860</w:t>
      </w:r>
    </w:p>
    <w:p w14:paraId="6AAFF272" w14:textId="77777777" w:rsidR="009B46C3" w:rsidRPr="00AD6277" w:rsidRDefault="009B46C3" w:rsidP="009B46C3">
      <w:pPr>
        <w:pStyle w:val="ListParagraph"/>
        <w:ind w:left="1080"/>
        <w:rPr>
          <w:sz w:val="24"/>
          <w:szCs w:val="24"/>
        </w:rPr>
      </w:pPr>
    </w:p>
    <w:p w14:paraId="7AF4E7DC" w14:textId="77777777" w:rsidR="009B46C3" w:rsidRPr="00AD6277" w:rsidRDefault="009B46C3" w:rsidP="004E6C77">
      <w:pPr>
        <w:pStyle w:val="ListParagraph"/>
        <w:numPr>
          <w:ilvl w:val="1"/>
          <w:numId w:val="16"/>
        </w:numPr>
        <w:ind w:left="1080"/>
        <w:rPr>
          <w:sz w:val="24"/>
          <w:szCs w:val="24"/>
        </w:rPr>
      </w:pPr>
      <w:r w:rsidRPr="00AD6277">
        <w:rPr>
          <w:b/>
          <w:bCs/>
          <w:sz w:val="24"/>
          <w:szCs w:val="24"/>
        </w:rPr>
        <w:lastRenderedPageBreak/>
        <w:t>Veterans Crisis Line</w:t>
      </w:r>
      <w:r w:rsidRPr="00AD6277">
        <w:rPr>
          <w:sz w:val="24"/>
          <w:szCs w:val="24"/>
        </w:rPr>
        <w:t>: 1-800-273-8255; press 1</w:t>
      </w:r>
    </w:p>
    <w:p w14:paraId="206FEB12" w14:textId="77777777" w:rsidR="009B46C3" w:rsidRPr="00AD6277" w:rsidRDefault="009B46C3" w:rsidP="009B46C3">
      <w:pPr>
        <w:pStyle w:val="ListParagraph"/>
        <w:ind w:left="1080"/>
        <w:rPr>
          <w:sz w:val="24"/>
          <w:szCs w:val="24"/>
        </w:rPr>
      </w:pPr>
    </w:p>
    <w:p w14:paraId="4254CC18" w14:textId="21F44B69" w:rsidR="007D618E" w:rsidRPr="007D618E" w:rsidRDefault="009B46C3" w:rsidP="007D618E">
      <w:pPr>
        <w:pStyle w:val="ListParagraph"/>
        <w:numPr>
          <w:ilvl w:val="1"/>
          <w:numId w:val="16"/>
        </w:numPr>
        <w:ind w:left="1080"/>
        <w:rPr>
          <w:sz w:val="24"/>
          <w:szCs w:val="24"/>
        </w:rPr>
      </w:pPr>
      <w:r w:rsidRPr="00AD6277">
        <w:rPr>
          <w:b/>
          <w:bCs/>
          <w:sz w:val="24"/>
          <w:szCs w:val="24"/>
        </w:rPr>
        <w:t>National Domestic Violence Hotline</w:t>
      </w:r>
      <w:r w:rsidRPr="00AD6277">
        <w:rPr>
          <w:sz w:val="24"/>
          <w:szCs w:val="24"/>
        </w:rPr>
        <w:t>: 1-800-799-7233</w:t>
      </w:r>
    </w:p>
    <w:p w14:paraId="7DA95E71" w14:textId="7A6520A2" w:rsidR="007D618E" w:rsidRPr="007D618E" w:rsidRDefault="007D618E" w:rsidP="007D618E">
      <w:pPr>
        <w:pStyle w:val="CommentText"/>
        <w:numPr>
          <w:ilvl w:val="1"/>
          <w:numId w:val="16"/>
        </w:numPr>
        <w:ind w:left="1080"/>
        <w:rPr>
          <w:sz w:val="24"/>
          <w:szCs w:val="24"/>
        </w:rPr>
      </w:pPr>
      <w:r>
        <w:rPr>
          <w:b/>
          <w:bCs/>
          <w:sz w:val="24"/>
          <w:szCs w:val="24"/>
        </w:rPr>
        <w:t xml:space="preserve">Child Sexual Abuse: </w:t>
      </w:r>
      <w:r>
        <w:rPr>
          <w:sz w:val="24"/>
          <w:szCs w:val="24"/>
        </w:rPr>
        <w:t>1-888-773-8368</w:t>
      </w:r>
    </w:p>
    <w:p w14:paraId="3A13CFEB" w14:textId="12471C87" w:rsidR="007D618E" w:rsidRPr="007D618E" w:rsidRDefault="007D618E" w:rsidP="007D618E">
      <w:pPr>
        <w:pStyle w:val="CommentText"/>
        <w:numPr>
          <w:ilvl w:val="1"/>
          <w:numId w:val="16"/>
        </w:numPr>
        <w:ind w:left="1080"/>
        <w:rPr>
          <w:sz w:val="24"/>
          <w:szCs w:val="24"/>
        </w:rPr>
      </w:pPr>
      <w:r>
        <w:rPr>
          <w:b/>
          <w:bCs/>
          <w:sz w:val="24"/>
          <w:szCs w:val="24"/>
        </w:rPr>
        <w:t xml:space="preserve">National Center for Victims of Crime: </w:t>
      </w:r>
      <w:r>
        <w:rPr>
          <w:sz w:val="24"/>
          <w:szCs w:val="24"/>
        </w:rPr>
        <w:t>1-855-484-2846</w:t>
      </w:r>
    </w:p>
    <w:p w14:paraId="44E26649" w14:textId="7FAF4927" w:rsidR="007D618E" w:rsidRPr="007D618E" w:rsidRDefault="007D618E" w:rsidP="007D618E">
      <w:pPr>
        <w:pStyle w:val="CommentText"/>
        <w:numPr>
          <w:ilvl w:val="1"/>
          <w:numId w:val="16"/>
        </w:numPr>
        <w:ind w:left="1080"/>
        <w:rPr>
          <w:sz w:val="24"/>
          <w:szCs w:val="24"/>
        </w:rPr>
      </w:pPr>
      <w:r>
        <w:rPr>
          <w:b/>
          <w:bCs/>
          <w:sz w:val="24"/>
          <w:szCs w:val="24"/>
        </w:rPr>
        <w:t xml:space="preserve">Dating Abuse – Love is Respect Hotline: </w:t>
      </w:r>
      <w:r>
        <w:rPr>
          <w:sz w:val="24"/>
          <w:szCs w:val="24"/>
        </w:rPr>
        <w:t>1-866-331-9474 (TTY: 1-866-331-8453) or text LOVEIS to 22522</w:t>
      </w:r>
    </w:p>
    <w:p w14:paraId="50077061" w14:textId="74B1863F" w:rsidR="007D618E" w:rsidRPr="007D618E" w:rsidRDefault="007D618E" w:rsidP="007D618E">
      <w:pPr>
        <w:pStyle w:val="CommentText"/>
        <w:numPr>
          <w:ilvl w:val="1"/>
          <w:numId w:val="16"/>
        </w:numPr>
        <w:ind w:left="1080"/>
        <w:rPr>
          <w:sz w:val="24"/>
          <w:szCs w:val="24"/>
        </w:rPr>
      </w:pPr>
      <w:r>
        <w:rPr>
          <w:b/>
          <w:bCs/>
          <w:sz w:val="24"/>
          <w:szCs w:val="24"/>
        </w:rPr>
        <w:t xml:space="preserve">Missing and Abducted Children: </w:t>
      </w:r>
      <w:r>
        <w:rPr>
          <w:sz w:val="24"/>
          <w:szCs w:val="24"/>
        </w:rPr>
        <w:t>1-800-426- 5678 or 1-800-843-5678</w:t>
      </w:r>
    </w:p>
    <w:p w14:paraId="66B1E9A7" w14:textId="1B22AF20" w:rsidR="007D618E" w:rsidRPr="007D618E" w:rsidRDefault="007D618E" w:rsidP="007D618E">
      <w:pPr>
        <w:pStyle w:val="CommentText"/>
        <w:numPr>
          <w:ilvl w:val="1"/>
          <w:numId w:val="16"/>
        </w:numPr>
        <w:ind w:left="1080"/>
        <w:rPr>
          <w:sz w:val="24"/>
          <w:szCs w:val="24"/>
        </w:rPr>
      </w:pPr>
      <w:r>
        <w:rPr>
          <w:b/>
          <w:bCs/>
          <w:sz w:val="24"/>
          <w:szCs w:val="24"/>
        </w:rPr>
        <w:t xml:space="preserve">National Runaway </w:t>
      </w:r>
      <w:proofErr w:type="spellStart"/>
      <w:r>
        <w:rPr>
          <w:b/>
          <w:bCs/>
          <w:sz w:val="24"/>
          <w:szCs w:val="24"/>
        </w:rPr>
        <w:t>Safeline</w:t>
      </w:r>
      <w:proofErr w:type="spellEnd"/>
      <w:r>
        <w:rPr>
          <w:b/>
          <w:bCs/>
          <w:sz w:val="24"/>
          <w:szCs w:val="24"/>
        </w:rPr>
        <w:t xml:space="preserve">: </w:t>
      </w:r>
      <w:r>
        <w:rPr>
          <w:sz w:val="24"/>
          <w:szCs w:val="24"/>
        </w:rPr>
        <w:t>1-800-786-2929 or text 66008</w:t>
      </w:r>
    </w:p>
    <w:p w14:paraId="525DA08E" w14:textId="77777777" w:rsidR="007D618E" w:rsidRPr="00D05835" w:rsidRDefault="007D618E" w:rsidP="00211061">
      <w:pPr>
        <w:pStyle w:val="CommentText"/>
        <w:numPr>
          <w:ilvl w:val="0"/>
          <w:numId w:val="16"/>
        </w:numPr>
        <w:spacing w:after="0"/>
        <w:ind w:left="360"/>
        <w:contextualSpacing/>
        <w:rPr>
          <w:sz w:val="24"/>
          <w:szCs w:val="24"/>
        </w:rPr>
      </w:pPr>
      <w:r>
        <w:rPr>
          <w:b/>
          <w:bCs/>
          <w:sz w:val="24"/>
          <w:szCs w:val="24"/>
        </w:rPr>
        <w:t>Trauma Resources</w:t>
      </w:r>
    </w:p>
    <w:p w14:paraId="6CE54F36" w14:textId="77777777" w:rsidR="007D618E" w:rsidRPr="00211061" w:rsidRDefault="007D618E" w:rsidP="00211061">
      <w:pPr>
        <w:pStyle w:val="CommentText"/>
        <w:numPr>
          <w:ilvl w:val="1"/>
          <w:numId w:val="16"/>
        </w:numPr>
        <w:spacing w:after="0"/>
        <w:ind w:left="1080"/>
        <w:contextualSpacing/>
        <w:rPr>
          <w:sz w:val="24"/>
          <w:szCs w:val="24"/>
        </w:rPr>
      </w:pPr>
      <w:r w:rsidRPr="00211061">
        <w:rPr>
          <w:sz w:val="24"/>
          <w:szCs w:val="24"/>
        </w:rPr>
        <w:t>The National Child Traumatic Stress Network</w:t>
      </w:r>
    </w:p>
    <w:p w14:paraId="341CAC79" w14:textId="77777777" w:rsidR="007D618E" w:rsidRPr="00211061" w:rsidRDefault="007D618E" w:rsidP="00211061">
      <w:pPr>
        <w:pStyle w:val="CommentText"/>
        <w:spacing w:after="0"/>
        <w:ind w:left="1080"/>
        <w:contextualSpacing/>
        <w:rPr>
          <w:sz w:val="24"/>
          <w:szCs w:val="24"/>
        </w:rPr>
      </w:pPr>
      <w:r w:rsidRPr="00211061">
        <w:rPr>
          <w:sz w:val="24"/>
          <w:szCs w:val="24"/>
        </w:rPr>
        <w:t xml:space="preserve">This organization offers many great resources on seeking mental health guidance and referrals, finding help for abused or neglected children, finding help for sexually abused children, responding to disasters, victim assistance and compensation programs, and more. </w:t>
      </w:r>
    </w:p>
    <w:p w14:paraId="797B0FC7" w14:textId="1CA5322C" w:rsidR="007D618E" w:rsidRPr="00211061" w:rsidRDefault="000D79FE" w:rsidP="00211061">
      <w:pPr>
        <w:pStyle w:val="CommentText"/>
        <w:spacing w:after="0"/>
        <w:ind w:left="1080"/>
        <w:contextualSpacing/>
        <w:rPr>
          <w:color w:val="1F45F6"/>
          <w:sz w:val="24"/>
          <w:szCs w:val="24"/>
          <w:u w:val="single"/>
        </w:rPr>
      </w:pPr>
      <w:hyperlink r:id="rId257" w:history="1">
        <w:r w:rsidR="007D618E" w:rsidRPr="00211061">
          <w:rPr>
            <w:rStyle w:val="Heading3Char"/>
            <w:rFonts w:asciiTheme="minorHAnsi" w:eastAsiaTheme="minorEastAsia" w:hAnsiTheme="minorHAnsi"/>
            <w:color w:val="1F45F6"/>
            <w:sz w:val="24"/>
            <w:szCs w:val="24"/>
            <w:u w:val="single"/>
          </w:rPr>
          <w:t>https://www.nctsn.org/about-us/contact-us/get-help-now</w:t>
        </w:r>
      </w:hyperlink>
    </w:p>
    <w:p w14:paraId="31BB7E19" w14:textId="77777777" w:rsidR="00211061" w:rsidRPr="00211061" w:rsidRDefault="00211061" w:rsidP="00211061">
      <w:pPr>
        <w:pStyle w:val="CommentText"/>
        <w:spacing w:after="0"/>
        <w:ind w:left="1080"/>
        <w:contextualSpacing/>
        <w:rPr>
          <w:sz w:val="24"/>
          <w:szCs w:val="24"/>
        </w:rPr>
      </w:pPr>
    </w:p>
    <w:p w14:paraId="0119335E" w14:textId="60622F3F" w:rsidR="007D618E" w:rsidRPr="00211061" w:rsidRDefault="007D618E" w:rsidP="00211061">
      <w:pPr>
        <w:pStyle w:val="CommentText"/>
        <w:numPr>
          <w:ilvl w:val="1"/>
          <w:numId w:val="38"/>
        </w:numPr>
        <w:spacing w:after="0"/>
        <w:contextualSpacing/>
      </w:pPr>
      <w:r w:rsidRPr="00211061">
        <w:rPr>
          <w:sz w:val="24"/>
          <w:szCs w:val="24"/>
        </w:rPr>
        <w:t xml:space="preserve">Typical Behavioral Responses to Traumatic Events </w:t>
      </w:r>
    </w:p>
    <w:p w14:paraId="3ED44A2E" w14:textId="77777777" w:rsidR="007D618E" w:rsidRPr="00211061" w:rsidRDefault="007D618E" w:rsidP="00211061">
      <w:pPr>
        <w:pStyle w:val="CommentText"/>
        <w:spacing w:after="0"/>
        <w:ind w:left="1080"/>
        <w:contextualSpacing/>
        <w:rPr>
          <w:sz w:val="24"/>
          <w:szCs w:val="24"/>
        </w:rPr>
      </w:pPr>
      <w:r w:rsidRPr="00211061">
        <w:rPr>
          <w:sz w:val="24"/>
          <w:szCs w:val="24"/>
        </w:rPr>
        <w:t xml:space="preserve">Lurie Children’s Hospital has created a guide for what parents and caregivers can do to help children understand and cope with traumatic or stressful experiences and what to look out for in children’s behavior. </w:t>
      </w:r>
    </w:p>
    <w:p w14:paraId="593B3C7A" w14:textId="69777A3B" w:rsidR="004F465B" w:rsidRDefault="000D79FE" w:rsidP="003A6454">
      <w:pPr>
        <w:pStyle w:val="CommentText"/>
        <w:spacing w:after="0"/>
        <w:ind w:left="1080"/>
        <w:contextualSpacing/>
        <w:rPr>
          <w:rStyle w:val="Heading3Char"/>
          <w:rFonts w:asciiTheme="minorHAnsi" w:eastAsiaTheme="minorEastAsia" w:hAnsiTheme="minorHAnsi"/>
          <w:color w:val="1F45F6"/>
          <w:sz w:val="24"/>
          <w:szCs w:val="24"/>
          <w:u w:val="single"/>
        </w:rPr>
      </w:pPr>
      <w:hyperlink r:id="rId258" w:history="1">
        <w:r w:rsidR="007D618E" w:rsidRPr="00211061">
          <w:rPr>
            <w:rStyle w:val="Heading3Char"/>
            <w:rFonts w:asciiTheme="minorHAnsi" w:eastAsiaTheme="minorEastAsia" w:hAnsiTheme="minorHAnsi"/>
            <w:color w:val="1F45F6"/>
            <w:sz w:val="24"/>
            <w:szCs w:val="24"/>
            <w:u w:val="single"/>
          </w:rPr>
          <w:t>https://www.luriechildrens.org/globalassets/media/pages/for-healthcare-professionals/maltreatment-symposium/2020/typical-responses-to-trauma-english.pdf</w:t>
        </w:r>
      </w:hyperlink>
    </w:p>
    <w:p w14:paraId="279927B1" w14:textId="48E93DA9" w:rsidR="003A6454" w:rsidRDefault="003A6454" w:rsidP="003A6454">
      <w:pPr>
        <w:pStyle w:val="CommentText"/>
        <w:spacing w:after="0"/>
        <w:ind w:left="1080"/>
        <w:contextualSpacing/>
        <w:rPr>
          <w:color w:val="1F45F6"/>
          <w:sz w:val="24"/>
          <w:szCs w:val="24"/>
          <w:u w:val="single"/>
        </w:rPr>
      </w:pPr>
    </w:p>
    <w:p w14:paraId="36EF5DCD" w14:textId="33E6F627" w:rsidR="00313E45" w:rsidRPr="003A6454" w:rsidRDefault="00313E45" w:rsidP="00313E45">
      <w:pPr>
        <w:pStyle w:val="CommentText"/>
        <w:numPr>
          <w:ilvl w:val="1"/>
          <w:numId w:val="30"/>
        </w:numPr>
        <w:spacing w:after="0"/>
        <w:ind w:left="1080"/>
        <w:contextualSpacing/>
        <w:rPr>
          <w:color w:val="1F45F6"/>
          <w:sz w:val="24"/>
          <w:szCs w:val="24"/>
          <w:u w:val="single"/>
        </w:rPr>
      </w:pPr>
      <w:r>
        <w:rPr>
          <w:color w:val="1F45F6"/>
          <w:sz w:val="24"/>
          <w:szCs w:val="24"/>
          <w:u w:val="single"/>
        </w:rPr>
        <w:t xml:space="preserve">PROVIDER RESOURCE: ICOY </w:t>
      </w:r>
    </w:p>
    <w:p w14:paraId="26673948" w14:textId="518CB103" w:rsidR="006F712E" w:rsidRDefault="006F712E" w:rsidP="006F712E">
      <w:pPr>
        <w:rPr>
          <w:b/>
          <w:color w:val="376093"/>
          <w:sz w:val="28"/>
          <w:szCs w:val="28"/>
        </w:rPr>
      </w:pPr>
      <w:r>
        <w:rPr>
          <w:b/>
          <w:color w:val="376093"/>
          <w:sz w:val="28"/>
          <w:szCs w:val="28"/>
        </w:rPr>
        <w:t>Parenting Support Groups</w:t>
      </w:r>
    </w:p>
    <w:p w14:paraId="610D4A9C" w14:textId="77777777" w:rsidR="001544CA" w:rsidRPr="001544CA" w:rsidRDefault="001544CA" w:rsidP="001544CA">
      <w:pPr>
        <w:pStyle w:val="ListParagraph"/>
        <w:numPr>
          <w:ilvl w:val="0"/>
          <w:numId w:val="30"/>
        </w:numPr>
        <w:ind w:left="360"/>
        <w:rPr>
          <w:b/>
          <w:color w:val="376093"/>
          <w:sz w:val="28"/>
          <w:szCs w:val="28"/>
        </w:rPr>
      </w:pPr>
      <w:r>
        <w:rPr>
          <w:b/>
          <w:color w:val="000000" w:themeColor="text1"/>
          <w:sz w:val="24"/>
          <w:szCs w:val="24"/>
        </w:rPr>
        <w:t>The Chicago Parent Program</w:t>
      </w:r>
    </w:p>
    <w:p w14:paraId="55F424A4" w14:textId="77777777" w:rsidR="004D3925" w:rsidRDefault="001544CA" w:rsidP="001544CA">
      <w:pPr>
        <w:pStyle w:val="ListParagraph"/>
        <w:ind w:left="360"/>
        <w:rPr>
          <w:bCs/>
          <w:color w:val="000000" w:themeColor="text1"/>
          <w:sz w:val="24"/>
          <w:szCs w:val="24"/>
        </w:rPr>
      </w:pPr>
      <w:r>
        <w:rPr>
          <w:bCs/>
          <w:color w:val="000000" w:themeColor="text1"/>
          <w:sz w:val="24"/>
          <w:szCs w:val="24"/>
        </w:rPr>
        <w:t xml:space="preserve">This evidence based parenting program </w:t>
      </w:r>
      <w:r w:rsidR="004D3925">
        <w:rPr>
          <w:bCs/>
          <w:color w:val="000000" w:themeColor="text1"/>
          <w:sz w:val="24"/>
          <w:szCs w:val="24"/>
        </w:rPr>
        <w:t>is centered on families in community, school, and mental health settings experiencing economic disadvantage and social adversity. It has been rigorously tested and shown to strengthen parenting and reduce behavior problems in young children. It is a group-based 12-session parenting program created for parents of young children (2-5 years old) and led by trained facilitators.</w:t>
      </w:r>
    </w:p>
    <w:p w14:paraId="122E8132" w14:textId="77777777" w:rsidR="004D3925" w:rsidRDefault="004D3925" w:rsidP="001544CA">
      <w:pPr>
        <w:pStyle w:val="ListParagraph"/>
        <w:ind w:left="360"/>
        <w:rPr>
          <w:bCs/>
          <w:color w:val="000000" w:themeColor="text1"/>
          <w:sz w:val="24"/>
          <w:szCs w:val="24"/>
        </w:rPr>
      </w:pPr>
      <w:r>
        <w:rPr>
          <w:bCs/>
          <w:color w:val="000000" w:themeColor="text1"/>
          <w:sz w:val="24"/>
          <w:szCs w:val="24"/>
        </w:rPr>
        <w:t xml:space="preserve">Contact: </w:t>
      </w:r>
      <w:hyperlink r:id="rId259" w:history="1">
        <w:r w:rsidRPr="00CC7D0A">
          <w:rPr>
            <w:rStyle w:val="Hyperlink"/>
            <w:bCs/>
            <w:sz w:val="24"/>
            <w:szCs w:val="24"/>
          </w:rPr>
          <w:t>CPPinfo@chicagoparentprogram.org</w:t>
        </w:r>
      </w:hyperlink>
    </w:p>
    <w:p w14:paraId="1D1F17EF" w14:textId="77777777" w:rsidR="00360332" w:rsidRDefault="004D3925" w:rsidP="001544CA">
      <w:pPr>
        <w:pStyle w:val="ListParagraph"/>
        <w:ind w:left="360"/>
        <w:rPr>
          <w:bCs/>
          <w:color w:val="000000" w:themeColor="text1"/>
          <w:sz w:val="24"/>
          <w:szCs w:val="24"/>
        </w:rPr>
      </w:pPr>
      <w:r>
        <w:rPr>
          <w:bCs/>
          <w:color w:val="000000" w:themeColor="text1"/>
          <w:sz w:val="24"/>
          <w:szCs w:val="24"/>
        </w:rPr>
        <w:t xml:space="preserve">Interested in the program? Fill out a </w:t>
      </w:r>
      <w:hyperlink r:id="rId260" w:history="1">
        <w:r w:rsidRPr="004D3925">
          <w:rPr>
            <w:rStyle w:val="Hyperlink"/>
            <w:bCs/>
            <w:sz w:val="24"/>
            <w:szCs w:val="24"/>
          </w:rPr>
          <w:t>CPP Interest Form</w:t>
        </w:r>
      </w:hyperlink>
      <w:r>
        <w:rPr>
          <w:bCs/>
          <w:color w:val="000000" w:themeColor="text1"/>
          <w:sz w:val="24"/>
          <w:szCs w:val="24"/>
        </w:rPr>
        <w:t>.</w:t>
      </w:r>
    </w:p>
    <w:p w14:paraId="4CE5EB37" w14:textId="77777777" w:rsidR="00360332" w:rsidRDefault="00360332" w:rsidP="001544CA">
      <w:pPr>
        <w:pStyle w:val="ListParagraph"/>
        <w:ind w:left="360"/>
        <w:rPr>
          <w:bCs/>
          <w:color w:val="000000" w:themeColor="text1"/>
          <w:sz w:val="24"/>
          <w:szCs w:val="24"/>
        </w:rPr>
      </w:pPr>
    </w:p>
    <w:p w14:paraId="2B7D6A15" w14:textId="77777777" w:rsidR="00360332" w:rsidRPr="00360332" w:rsidRDefault="00360332" w:rsidP="00360332">
      <w:pPr>
        <w:pStyle w:val="ListParagraph"/>
        <w:numPr>
          <w:ilvl w:val="0"/>
          <w:numId w:val="30"/>
        </w:numPr>
        <w:ind w:left="360"/>
        <w:rPr>
          <w:bCs/>
          <w:color w:val="376093"/>
          <w:sz w:val="28"/>
          <w:szCs w:val="28"/>
        </w:rPr>
      </w:pPr>
      <w:r>
        <w:rPr>
          <w:b/>
          <w:color w:val="000000" w:themeColor="text1"/>
          <w:sz w:val="24"/>
          <w:szCs w:val="24"/>
        </w:rPr>
        <w:t>Parents Care and Share</w:t>
      </w:r>
    </w:p>
    <w:p w14:paraId="055B7DF3" w14:textId="77777777" w:rsidR="00360332" w:rsidRPr="00360332" w:rsidRDefault="00360332" w:rsidP="00360332">
      <w:pPr>
        <w:pStyle w:val="ListParagraph"/>
        <w:ind w:left="360"/>
        <w:rPr>
          <w:rFonts w:eastAsia="Times New Roman" w:cs="Segoe UI"/>
          <w:color w:val="000000"/>
          <w:sz w:val="24"/>
          <w:szCs w:val="24"/>
          <w:shd w:val="clear" w:color="auto" w:fill="FFFFFF"/>
        </w:rPr>
      </w:pPr>
      <w:r w:rsidRPr="00360332">
        <w:rPr>
          <w:bCs/>
          <w:color w:val="000000" w:themeColor="text1"/>
          <w:sz w:val="24"/>
          <w:szCs w:val="24"/>
        </w:rPr>
        <w:lastRenderedPageBreak/>
        <w:t xml:space="preserve">This program </w:t>
      </w:r>
      <w:r w:rsidRPr="00360332">
        <w:rPr>
          <w:rFonts w:eastAsia="Times New Roman" w:cs="Segoe UI"/>
          <w:color w:val="000000"/>
          <w:sz w:val="24"/>
          <w:szCs w:val="24"/>
          <w:shd w:val="clear" w:color="auto" w:fill="FFFFFF"/>
        </w:rPr>
        <w:t xml:space="preserve">works to strengthen the parent/child relationship, promotes positive parenting, and healthy child growth and development. Services offered include weekly support group meetings (children’s groups, grandparents groups, dad groups), peer support, and leadership development. Services are provided in communities throughout the state. </w:t>
      </w:r>
    </w:p>
    <w:p w14:paraId="21FB9059" w14:textId="77777777" w:rsidR="008F6A91" w:rsidRPr="008F6A91" w:rsidRDefault="00360332" w:rsidP="008F6A91">
      <w:pPr>
        <w:pStyle w:val="ListParagraph"/>
        <w:ind w:left="360"/>
        <w:rPr>
          <w:bCs/>
          <w:color w:val="000000" w:themeColor="text1"/>
          <w:sz w:val="24"/>
          <w:szCs w:val="24"/>
        </w:rPr>
      </w:pPr>
      <w:r w:rsidRPr="00360332">
        <w:rPr>
          <w:bCs/>
          <w:color w:val="000000" w:themeColor="text1"/>
          <w:sz w:val="24"/>
          <w:szCs w:val="24"/>
        </w:rPr>
        <w:t>Contact Children’s Home and Aid Society of Illinois for a program near you: 312-424-0200</w:t>
      </w:r>
    </w:p>
    <w:p w14:paraId="2901C96A" w14:textId="77777777" w:rsidR="006F712E" w:rsidRDefault="00514C19" w:rsidP="006F712E">
      <w:pPr>
        <w:rPr>
          <w:b/>
          <w:color w:val="376093"/>
          <w:sz w:val="28"/>
          <w:szCs w:val="28"/>
        </w:rPr>
      </w:pPr>
      <w:r>
        <w:rPr>
          <w:b/>
          <w:color w:val="376093"/>
          <w:sz w:val="28"/>
          <w:szCs w:val="28"/>
        </w:rPr>
        <w:t>Parenting as Teen or Young Adult</w:t>
      </w:r>
    </w:p>
    <w:p w14:paraId="4498BF53" w14:textId="77777777" w:rsidR="00514C19" w:rsidRPr="00514C19" w:rsidRDefault="00514C19" w:rsidP="00514C19">
      <w:pPr>
        <w:pStyle w:val="ListParagraph"/>
        <w:numPr>
          <w:ilvl w:val="0"/>
          <w:numId w:val="7"/>
        </w:numPr>
        <w:ind w:left="360"/>
        <w:rPr>
          <w:b/>
          <w:color w:val="376093"/>
          <w:sz w:val="28"/>
          <w:szCs w:val="28"/>
        </w:rPr>
      </w:pPr>
      <w:r>
        <w:rPr>
          <w:b/>
          <w:color w:val="000000" w:themeColor="text1"/>
          <w:sz w:val="24"/>
          <w:szCs w:val="24"/>
        </w:rPr>
        <w:t>Resource for Teen Parents</w:t>
      </w:r>
    </w:p>
    <w:p w14:paraId="32F0A87F" w14:textId="77777777" w:rsidR="00514C19" w:rsidRPr="00514C19" w:rsidRDefault="00514C19" w:rsidP="00514C19">
      <w:pPr>
        <w:pStyle w:val="ListParagraph"/>
        <w:ind w:left="360"/>
        <w:rPr>
          <w:bCs/>
          <w:color w:val="000000" w:themeColor="text1"/>
          <w:sz w:val="24"/>
          <w:szCs w:val="24"/>
        </w:rPr>
      </w:pPr>
      <w:r w:rsidRPr="00514C19">
        <w:rPr>
          <w:bCs/>
          <w:color w:val="000000" w:themeColor="text1"/>
          <w:sz w:val="24"/>
          <w:szCs w:val="24"/>
        </w:rPr>
        <w:t xml:space="preserve">Provides information on preparing teens for parenthood, getting young fathers involved, and information on future concerns. </w:t>
      </w:r>
    </w:p>
    <w:p w14:paraId="557CE5B4" w14:textId="77777777" w:rsidR="00514C19" w:rsidRPr="00AA07C4" w:rsidRDefault="000D79FE" w:rsidP="00AA07C4">
      <w:pPr>
        <w:pStyle w:val="ListParagraph"/>
        <w:ind w:left="360"/>
        <w:rPr>
          <w:bCs/>
          <w:color w:val="376093"/>
          <w:sz w:val="24"/>
          <w:szCs w:val="24"/>
        </w:rPr>
      </w:pPr>
      <w:hyperlink r:id="rId261" w:history="1">
        <w:r w:rsidR="00514C19" w:rsidRPr="00514C19">
          <w:rPr>
            <w:rStyle w:val="Hyperlink"/>
            <w:bCs/>
            <w:sz w:val="24"/>
            <w:szCs w:val="24"/>
          </w:rPr>
          <w:t>https://www.healthychildren.org/English/ages-stages/teen/dating-sex/Pages/Teen-Parents.aspx</w:t>
        </w:r>
      </w:hyperlink>
    </w:p>
    <w:p w14:paraId="338514DD" w14:textId="77777777" w:rsidR="006F712E" w:rsidRDefault="006F712E" w:rsidP="006F712E">
      <w:pPr>
        <w:pStyle w:val="Heading1"/>
        <w:jc w:val="center"/>
        <w:rPr>
          <w:color w:val="376093"/>
          <w:sz w:val="44"/>
          <w:szCs w:val="44"/>
        </w:rPr>
      </w:pPr>
      <w:bookmarkStart w:id="6" w:name="_Additional_Parenting_Toolkits"/>
      <w:bookmarkEnd w:id="6"/>
      <w:r w:rsidRPr="005C664C">
        <w:rPr>
          <w:color w:val="376093"/>
          <w:sz w:val="44"/>
          <w:szCs w:val="44"/>
        </w:rPr>
        <w:t>Additional Parenting Toolkits and Useful Links</w:t>
      </w:r>
    </w:p>
    <w:p w14:paraId="137E4066" w14:textId="77777777" w:rsidR="006F712E" w:rsidRPr="005C664C" w:rsidRDefault="006F712E" w:rsidP="00514C19">
      <w:pPr>
        <w:pStyle w:val="ListParagraph"/>
        <w:numPr>
          <w:ilvl w:val="0"/>
          <w:numId w:val="14"/>
        </w:numPr>
        <w:autoSpaceDE w:val="0"/>
        <w:autoSpaceDN w:val="0"/>
        <w:adjustRightInd w:val="0"/>
        <w:spacing w:before="100" w:after="100" w:line="240" w:lineRule="auto"/>
        <w:ind w:left="360"/>
        <w:rPr>
          <w:rFonts w:cs="Times New Roman"/>
          <w:sz w:val="24"/>
          <w:szCs w:val="24"/>
        </w:rPr>
      </w:pPr>
      <w:r w:rsidRPr="005C664C">
        <w:rPr>
          <w:rFonts w:cs="Times New Roman"/>
          <w:b/>
          <w:bCs/>
          <w:sz w:val="24"/>
          <w:szCs w:val="24"/>
        </w:rPr>
        <w:t>Resource List-Edutopia: A Parent’s Resource Guide to Social and Emotional Learning</w:t>
      </w:r>
      <w:r w:rsidRPr="005C664C">
        <w:rPr>
          <w:rFonts w:cs="Times New Roman"/>
          <w:b/>
          <w:bCs/>
          <w:sz w:val="24"/>
          <w:szCs w:val="24"/>
        </w:rPr>
        <w:br/>
      </w:r>
      <w:r w:rsidRPr="005C664C">
        <w:rPr>
          <w:rFonts w:cs="Times New Roman"/>
          <w:sz w:val="24"/>
          <w:szCs w:val="24"/>
        </w:rPr>
        <w:t>This curated list will help parents identify a number of resources including blogs, articles, and videos for parents on fostering social and emotional skills like kindness, gratitude, persistence, and more.</w:t>
      </w:r>
      <w:r w:rsidRPr="005C664C">
        <w:rPr>
          <w:rFonts w:cs="Times New Roman"/>
          <w:sz w:val="24"/>
          <w:szCs w:val="24"/>
        </w:rPr>
        <w:br/>
      </w:r>
      <w:hyperlink r:id="rId262" w:history="1">
        <w:r w:rsidRPr="005C664C">
          <w:rPr>
            <w:rFonts w:cs="Times New Roman"/>
            <w:color w:val="0000FF"/>
            <w:sz w:val="24"/>
            <w:szCs w:val="24"/>
            <w:u w:val="single"/>
          </w:rPr>
          <w:t>http://www.edutopia.org/SEL-parents-resources</w:t>
        </w:r>
      </w:hyperlink>
    </w:p>
    <w:p w14:paraId="6D7941EC" w14:textId="77777777" w:rsidR="006F712E" w:rsidRPr="005C664C" w:rsidRDefault="006F712E" w:rsidP="00514C19">
      <w:pPr>
        <w:pStyle w:val="ListParagraph"/>
        <w:ind w:left="360"/>
        <w:rPr>
          <w:rStyle w:val="Strong"/>
          <w:b w:val="0"/>
          <w:bCs w:val="0"/>
          <w:sz w:val="24"/>
          <w:szCs w:val="24"/>
        </w:rPr>
      </w:pPr>
    </w:p>
    <w:p w14:paraId="5FE2F5C4" w14:textId="77777777" w:rsidR="006F712E" w:rsidRPr="005C664C" w:rsidRDefault="006F712E" w:rsidP="00514C19">
      <w:pPr>
        <w:pStyle w:val="ListParagraph"/>
        <w:numPr>
          <w:ilvl w:val="0"/>
          <w:numId w:val="14"/>
        </w:numPr>
        <w:ind w:left="360"/>
        <w:rPr>
          <w:sz w:val="24"/>
          <w:szCs w:val="24"/>
        </w:rPr>
      </w:pPr>
      <w:r w:rsidRPr="005C664C">
        <w:rPr>
          <w:rStyle w:val="Strong"/>
          <w:sz w:val="24"/>
          <w:szCs w:val="24"/>
        </w:rPr>
        <w:t>Ashoka Parenting Changemakers</w:t>
      </w:r>
      <w:r w:rsidRPr="005C664C">
        <w:rPr>
          <w:rStyle w:val="Strong"/>
          <w:sz w:val="24"/>
          <w:szCs w:val="24"/>
        </w:rPr>
        <w:br/>
      </w:r>
      <w:r w:rsidRPr="005C664C">
        <w:rPr>
          <w:sz w:val="24"/>
          <w:szCs w:val="24"/>
        </w:rPr>
        <w:t>This site offers resources and ideas for acting as a parenting change-maker with a focus on building four skills in family life including empathy, teamwork, new leadership, and change-making. Their facilitated process helps parents problem-solve for themselves and leads families and communities in addressing the issues that are most pressing to them.</w:t>
      </w:r>
      <w:r w:rsidRPr="005C664C">
        <w:rPr>
          <w:sz w:val="24"/>
          <w:szCs w:val="24"/>
        </w:rPr>
        <w:br/>
      </w:r>
      <w:hyperlink r:id="rId263" w:history="1">
        <w:r w:rsidRPr="005C664C">
          <w:rPr>
            <w:rStyle w:val="Hyperlink"/>
            <w:sz w:val="24"/>
            <w:szCs w:val="24"/>
          </w:rPr>
          <w:t>http://parentingchangemakers.org</w:t>
        </w:r>
      </w:hyperlink>
    </w:p>
    <w:p w14:paraId="20FB43EF" w14:textId="77777777" w:rsidR="006F712E" w:rsidRPr="005C664C" w:rsidRDefault="006F712E" w:rsidP="00514C19">
      <w:pPr>
        <w:pStyle w:val="ListParagraph"/>
        <w:ind w:left="360"/>
        <w:rPr>
          <w:rStyle w:val="Strong"/>
          <w:b w:val="0"/>
          <w:bCs w:val="0"/>
          <w:sz w:val="24"/>
          <w:szCs w:val="24"/>
        </w:rPr>
      </w:pPr>
    </w:p>
    <w:p w14:paraId="6269F898" w14:textId="77777777" w:rsidR="006F712E" w:rsidRPr="000E09A5" w:rsidRDefault="006F712E" w:rsidP="00514C19">
      <w:pPr>
        <w:pStyle w:val="ListParagraph"/>
        <w:numPr>
          <w:ilvl w:val="0"/>
          <w:numId w:val="14"/>
        </w:numPr>
        <w:ind w:left="360"/>
        <w:rPr>
          <w:rStyle w:val="Strong"/>
          <w:b w:val="0"/>
          <w:bCs w:val="0"/>
          <w:sz w:val="24"/>
          <w:szCs w:val="24"/>
        </w:rPr>
      </w:pPr>
      <w:r>
        <w:rPr>
          <w:rStyle w:val="Strong"/>
          <w:sz w:val="24"/>
          <w:szCs w:val="24"/>
        </w:rPr>
        <w:t>American Academy of Pediatrics</w:t>
      </w:r>
    </w:p>
    <w:p w14:paraId="1672D815" w14:textId="77777777" w:rsidR="006F712E" w:rsidRDefault="006F712E" w:rsidP="00514C19">
      <w:pPr>
        <w:pStyle w:val="ListParagraph"/>
        <w:ind w:left="360"/>
        <w:rPr>
          <w:rStyle w:val="Strong"/>
          <w:b w:val="0"/>
          <w:bCs w:val="0"/>
          <w:sz w:val="24"/>
          <w:szCs w:val="24"/>
        </w:rPr>
      </w:pPr>
      <w:r>
        <w:rPr>
          <w:rStyle w:val="Strong"/>
          <w:b w:val="0"/>
          <w:bCs w:val="0"/>
          <w:sz w:val="24"/>
          <w:szCs w:val="24"/>
        </w:rPr>
        <w:t xml:space="preserve">The American Academy of Pediatrics has created multiple toolkits and resources on a variety of parenting topics including adolescent health care, choosing a physician, drowning prevention, gun safety, immunizations, oral health, safe sleep, teen drivers, suicide prevention, and more. </w:t>
      </w:r>
    </w:p>
    <w:p w14:paraId="4ED85094" w14:textId="77777777" w:rsidR="006F712E" w:rsidRDefault="000D79FE" w:rsidP="00514C19">
      <w:pPr>
        <w:pStyle w:val="ListParagraph"/>
        <w:ind w:left="360"/>
        <w:rPr>
          <w:rStyle w:val="Strong"/>
          <w:b w:val="0"/>
          <w:bCs w:val="0"/>
          <w:sz w:val="24"/>
          <w:szCs w:val="24"/>
        </w:rPr>
      </w:pPr>
      <w:hyperlink r:id="rId264" w:history="1">
        <w:r w:rsidR="006F712E" w:rsidRPr="00B655D3">
          <w:rPr>
            <w:rStyle w:val="Hyperlink"/>
            <w:sz w:val="24"/>
            <w:szCs w:val="24"/>
          </w:rPr>
          <w:t>https://services.aap.org/en/news-room/campaigns-and-toolkits/</w:t>
        </w:r>
      </w:hyperlink>
    </w:p>
    <w:p w14:paraId="5B982B62" w14:textId="77777777" w:rsidR="006F712E" w:rsidRDefault="006F712E" w:rsidP="00514C19">
      <w:pPr>
        <w:pStyle w:val="ListParagraph"/>
        <w:ind w:left="360"/>
        <w:rPr>
          <w:rStyle w:val="Strong"/>
          <w:b w:val="0"/>
          <w:bCs w:val="0"/>
          <w:sz w:val="24"/>
          <w:szCs w:val="24"/>
        </w:rPr>
      </w:pPr>
    </w:p>
    <w:p w14:paraId="77C544D6" w14:textId="77777777" w:rsidR="006F712E" w:rsidRDefault="006F712E" w:rsidP="00514C19">
      <w:pPr>
        <w:pStyle w:val="ListParagraph"/>
        <w:ind w:left="360"/>
        <w:rPr>
          <w:rStyle w:val="Strong"/>
          <w:b w:val="0"/>
          <w:bCs w:val="0"/>
          <w:sz w:val="24"/>
          <w:szCs w:val="24"/>
        </w:rPr>
      </w:pPr>
      <w:r>
        <w:rPr>
          <w:rStyle w:val="Strong"/>
          <w:b w:val="0"/>
          <w:bCs w:val="0"/>
          <w:sz w:val="24"/>
          <w:szCs w:val="24"/>
        </w:rPr>
        <w:t xml:space="preserve">Media and Children Communication Toolkit – provides information, policies, advice, and resources about interactions with various forms of media for families and children. This toolkit is primarily designed for pediatricians and health professionals to implement American Academy of Pediatrics recommendations and to discuss this topic with parents and families. </w:t>
      </w:r>
    </w:p>
    <w:p w14:paraId="65EEB7B5" w14:textId="77777777" w:rsidR="006F712E" w:rsidRDefault="000D79FE" w:rsidP="00514C19">
      <w:pPr>
        <w:pStyle w:val="ListParagraph"/>
        <w:ind w:left="360"/>
        <w:rPr>
          <w:rStyle w:val="Strong"/>
          <w:b w:val="0"/>
          <w:bCs w:val="0"/>
          <w:sz w:val="24"/>
          <w:szCs w:val="24"/>
        </w:rPr>
      </w:pPr>
      <w:hyperlink r:id="rId265" w:history="1">
        <w:r w:rsidR="006F712E" w:rsidRPr="00B655D3">
          <w:rPr>
            <w:rStyle w:val="Hyperlink"/>
            <w:sz w:val="24"/>
            <w:szCs w:val="24"/>
          </w:rPr>
          <w:t>https://www.aap.org/en-us/advocacy-and-policy/aap-health-initiatives/Pages/Media-and-Children.aspx</w:t>
        </w:r>
      </w:hyperlink>
    </w:p>
    <w:p w14:paraId="120A7F3C" w14:textId="77777777" w:rsidR="006F712E" w:rsidRPr="00E60075" w:rsidRDefault="006F712E" w:rsidP="00514C19">
      <w:pPr>
        <w:pStyle w:val="ListParagraph"/>
        <w:ind w:left="360"/>
        <w:rPr>
          <w:rStyle w:val="Strong"/>
          <w:b w:val="0"/>
          <w:bCs w:val="0"/>
          <w:sz w:val="24"/>
          <w:szCs w:val="24"/>
        </w:rPr>
      </w:pPr>
    </w:p>
    <w:p w14:paraId="37BFEA87" w14:textId="77777777" w:rsidR="006F712E" w:rsidRPr="005C664C" w:rsidRDefault="006F712E" w:rsidP="00514C19">
      <w:pPr>
        <w:pStyle w:val="ListParagraph"/>
        <w:numPr>
          <w:ilvl w:val="0"/>
          <w:numId w:val="14"/>
        </w:numPr>
        <w:ind w:left="360"/>
        <w:rPr>
          <w:rStyle w:val="Strong"/>
          <w:b w:val="0"/>
          <w:bCs w:val="0"/>
          <w:sz w:val="24"/>
          <w:szCs w:val="24"/>
        </w:rPr>
      </w:pPr>
      <w:r>
        <w:rPr>
          <w:rStyle w:val="Strong"/>
          <w:sz w:val="24"/>
          <w:szCs w:val="24"/>
        </w:rPr>
        <w:lastRenderedPageBreak/>
        <w:t>Center for Disease Control and Prevention</w:t>
      </w:r>
    </w:p>
    <w:p w14:paraId="58950CB1" w14:textId="77777777" w:rsidR="006F712E" w:rsidRDefault="006F712E" w:rsidP="00514C19">
      <w:pPr>
        <w:pStyle w:val="ListParagraph"/>
        <w:ind w:left="360"/>
        <w:rPr>
          <w:rStyle w:val="Strong"/>
          <w:b w:val="0"/>
          <w:bCs w:val="0"/>
          <w:sz w:val="24"/>
          <w:szCs w:val="24"/>
        </w:rPr>
      </w:pPr>
      <w:r>
        <w:rPr>
          <w:rStyle w:val="Strong"/>
          <w:b w:val="0"/>
          <w:bCs w:val="0"/>
          <w:sz w:val="24"/>
          <w:szCs w:val="24"/>
        </w:rPr>
        <w:t xml:space="preserve">The Parent Information site offers resources at all stages of life for parents including pregnancy, infants and toddlers, children (ages 4-11), and teens (12-19). Additional resources to help keep your family safe and healthy are also provided as well as additional topics related to parenting. </w:t>
      </w:r>
    </w:p>
    <w:p w14:paraId="6914BF5C" w14:textId="77777777" w:rsidR="006F712E" w:rsidRDefault="000D79FE" w:rsidP="00514C19">
      <w:pPr>
        <w:pStyle w:val="ListParagraph"/>
        <w:ind w:left="360"/>
        <w:rPr>
          <w:rStyle w:val="Strong"/>
          <w:b w:val="0"/>
          <w:bCs w:val="0"/>
          <w:sz w:val="24"/>
          <w:szCs w:val="24"/>
        </w:rPr>
      </w:pPr>
      <w:hyperlink r:id="rId266" w:history="1">
        <w:r w:rsidR="006F712E" w:rsidRPr="00B655D3">
          <w:rPr>
            <w:rStyle w:val="Hyperlink"/>
            <w:sz w:val="24"/>
            <w:szCs w:val="24"/>
          </w:rPr>
          <w:t>https://www.cdc.gov/parents/index.html</w:t>
        </w:r>
      </w:hyperlink>
    </w:p>
    <w:p w14:paraId="5BFE1D30" w14:textId="77777777" w:rsidR="006F712E" w:rsidRPr="00995E41" w:rsidRDefault="006F712E" w:rsidP="00514C19">
      <w:pPr>
        <w:ind w:left="360"/>
        <w:rPr>
          <w:rStyle w:val="Strong"/>
          <w:b w:val="0"/>
          <w:bCs w:val="0"/>
        </w:rPr>
      </w:pPr>
      <w:r w:rsidRPr="00995E41">
        <w:rPr>
          <w:rStyle w:val="Strong"/>
          <w:b w:val="0"/>
          <w:bCs w:val="0"/>
        </w:rPr>
        <w:t xml:space="preserve">For resources and a toolkit for childcare programs </w:t>
      </w:r>
      <w:r>
        <w:rPr>
          <w:rStyle w:val="Strong"/>
          <w:b w:val="0"/>
          <w:bCs w:val="0"/>
        </w:rPr>
        <w:t xml:space="preserve">(especially guidance during the COVID-19 pandemic) </w:t>
      </w:r>
      <w:r w:rsidRPr="00995E41">
        <w:rPr>
          <w:rStyle w:val="Strong"/>
          <w:b w:val="0"/>
          <w:bCs w:val="0"/>
        </w:rPr>
        <w:t xml:space="preserve">created by the CDC, </w:t>
      </w:r>
      <w:hyperlink r:id="rId267" w:history="1">
        <w:r w:rsidRPr="00995E41">
          <w:rPr>
            <w:rStyle w:val="Hyperlink"/>
          </w:rPr>
          <w:t>click here</w:t>
        </w:r>
      </w:hyperlink>
      <w:r w:rsidRPr="00995E41">
        <w:rPr>
          <w:rStyle w:val="Strong"/>
          <w:b w:val="0"/>
          <w:bCs w:val="0"/>
        </w:rPr>
        <w:t xml:space="preserve">. </w:t>
      </w:r>
    </w:p>
    <w:p w14:paraId="3EB2A270" w14:textId="77777777" w:rsidR="006F712E" w:rsidRPr="005C664C" w:rsidRDefault="006F712E" w:rsidP="00514C19">
      <w:pPr>
        <w:pStyle w:val="ListParagraph"/>
        <w:numPr>
          <w:ilvl w:val="0"/>
          <w:numId w:val="14"/>
        </w:numPr>
        <w:ind w:left="360"/>
        <w:rPr>
          <w:sz w:val="24"/>
          <w:szCs w:val="24"/>
        </w:rPr>
      </w:pPr>
      <w:r w:rsidRPr="005C664C">
        <w:rPr>
          <w:rStyle w:val="Strong"/>
          <w:sz w:val="24"/>
          <w:szCs w:val="24"/>
        </w:rPr>
        <w:t>Common Sense Media</w:t>
      </w:r>
      <w:r w:rsidRPr="005C664C">
        <w:rPr>
          <w:rStyle w:val="Strong"/>
          <w:sz w:val="24"/>
          <w:szCs w:val="24"/>
        </w:rPr>
        <w:br/>
      </w:r>
      <w:r w:rsidRPr="005C664C">
        <w:rPr>
          <w:sz w:val="24"/>
          <w:szCs w:val="24"/>
        </w:rPr>
        <w:t>This site reviews the vast majority of movies, apps, video games, and other media available to children. Each movie, for example, lists a parent-level age rating along with a kid’s perspective of appropriate age level. In addition, it gives a summary along with positive messages and violence or scariness rankings. There is a mobile app to make it simple to review any media your children may encounter.</w:t>
      </w:r>
      <w:r w:rsidRPr="005C664C">
        <w:rPr>
          <w:sz w:val="24"/>
          <w:szCs w:val="24"/>
        </w:rPr>
        <w:br/>
      </w:r>
      <w:hyperlink r:id="rId268" w:history="1">
        <w:r w:rsidRPr="005C664C">
          <w:rPr>
            <w:rStyle w:val="Hyperlink"/>
            <w:sz w:val="24"/>
            <w:szCs w:val="24"/>
          </w:rPr>
          <w:t>https://www.commonsensemedia.org</w:t>
        </w:r>
      </w:hyperlink>
    </w:p>
    <w:p w14:paraId="660E8105" w14:textId="77777777" w:rsidR="006F712E" w:rsidRPr="005C664C" w:rsidRDefault="006F712E" w:rsidP="00514C19">
      <w:pPr>
        <w:pStyle w:val="ListParagraph"/>
        <w:ind w:left="360"/>
        <w:rPr>
          <w:rStyle w:val="Strong"/>
          <w:b w:val="0"/>
          <w:bCs w:val="0"/>
          <w:sz w:val="24"/>
          <w:szCs w:val="24"/>
        </w:rPr>
      </w:pPr>
    </w:p>
    <w:p w14:paraId="557890F4" w14:textId="77777777" w:rsidR="006F712E" w:rsidRPr="005C664C" w:rsidRDefault="006F712E" w:rsidP="00514C19">
      <w:pPr>
        <w:pStyle w:val="ListParagraph"/>
        <w:numPr>
          <w:ilvl w:val="0"/>
          <w:numId w:val="14"/>
        </w:numPr>
        <w:ind w:left="360"/>
        <w:rPr>
          <w:sz w:val="24"/>
          <w:szCs w:val="24"/>
        </w:rPr>
      </w:pPr>
      <w:r w:rsidRPr="005C664C">
        <w:rPr>
          <w:rStyle w:val="Strong"/>
          <w:sz w:val="24"/>
          <w:szCs w:val="24"/>
        </w:rPr>
        <w:t>Confident Parents, Confident Kids</w:t>
      </w:r>
      <w:r w:rsidRPr="005C664C">
        <w:rPr>
          <w:rStyle w:val="Strong"/>
          <w:sz w:val="24"/>
          <w:szCs w:val="24"/>
        </w:rPr>
        <w:br/>
      </w:r>
      <w:r w:rsidRPr="005C664C">
        <w:rPr>
          <w:sz w:val="24"/>
          <w:szCs w:val="24"/>
        </w:rPr>
        <w:t>The only site for parents that focuses explicitly on actively promoting kids’ social, emotional, and ethical development. Drawing upon research from multiple disciplines and best practices from educators, articles and resources focus on simple, practical ways to model, coach, and create practice opportunities to develop social and emotional skills in the context of family life.</w:t>
      </w:r>
      <w:r w:rsidRPr="005C664C">
        <w:rPr>
          <w:sz w:val="24"/>
          <w:szCs w:val="24"/>
        </w:rPr>
        <w:br/>
      </w:r>
      <w:hyperlink r:id="rId269" w:history="1">
        <w:r w:rsidRPr="005C664C">
          <w:rPr>
            <w:rStyle w:val="Hyperlink"/>
            <w:sz w:val="24"/>
            <w:szCs w:val="24"/>
          </w:rPr>
          <w:t>http://confidentparentsconfidentkids.org</w:t>
        </w:r>
      </w:hyperlink>
    </w:p>
    <w:p w14:paraId="0D5DCF50" w14:textId="77777777" w:rsidR="006F712E" w:rsidRPr="005C664C" w:rsidRDefault="006F712E" w:rsidP="00514C19">
      <w:pPr>
        <w:pStyle w:val="ListParagraph"/>
        <w:ind w:left="360"/>
        <w:rPr>
          <w:rStyle w:val="Strong"/>
          <w:b w:val="0"/>
          <w:bCs w:val="0"/>
          <w:sz w:val="24"/>
          <w:szCs w:val="24"/>
        </w:rPr>
      </w:pPr>
    </w:p>
    <w:p w14:paraId="62E6EE67" w14:textId="77777777" w:rsidR="006F712E" w:rsidRPr="005C664C" w:rsidRDefault="006F712E" w:rsidP="00514C19">
      <w:pPr>
        <w:pStyle w:val="ListParagraph"/>
        <w:numPr>
          <w:ilvl w:val="0"/>
          <w:numId w:val="14"/>
        </w:numPr>
        <w:ind w:left="360"/>
        <w:rPr>
          <w:sz w:val="24"/>
          <w:szCs w:val="24"/>
        </w:rPr>
      </w:pPr>
      <w:r>
        <w:rPr>
          <w:rStyle w:val="Strong"/>
          <w:sz w:val="24"/>
          <w:szCs w:val="24"/>
        </w:rPr>
        <w:t xml:space="preserve">Family Institute </w:t>
      </w:r>
    </w:p>
    <w:p w14:paraId="5054C40D" w14:textId="77777777" w:rsidR="006F712E" w:rsidRPr="005C664C" w:rsidRDefault="006F712E" w:rsidP="00514C19">
      <w:pPr>
        <w:pStyle w:val="ListParagraph"/>
        <w:ind w:left="360"/>
        <w:rPr>
          <w:color w:val="000000" w:themeColor="text1"/>
        </w:rPr>
      </w:pPr>
      <w:r w:rsidRPr="005C664C">
        <w:rPr>
          <w:rFonts w:eastAsia="Times New Roman" w:cs="Open Sans"/>
          <w:color w:val="000000" w:themeColor="text1"/>
          <w:sz w:val="24"/>
          <w:szCs w:val="24"/>
          <w:shd w:val="clear" w:color="auto" w:fill="FFFFFF"/>
        </w:rPr>
        <w:t>The Parent Toolkit is a one-stop resource designed to help parents and caregivers navigate their child’s growth and development from Pre-K through 12th grade in the classroom and beyond.</w:t>
      </w:r>
    </w:p>
    <w:p w14:paraId="5EF2105F" w14:textId="77777777" w:rsidR="006F712E" w:rsidRDefault="000D79FE" w:rsidP="00514C19">
      <w:pPr>
        <w:pStyle w:val="ListParagraph"/>
        <w:ind w:left="360"/>
        <w:rPr>
          <w:rStyle w:val="Strong"/>
          <w:b w:val="0"/>
          <w:bCs w:val="0"/>
          <w:sz w:val="24"/>
          <w:szCs w:val="24"/>
        </w:rPr>
      </w:pPr>
      <w:hyperlink r:id="rId270" w:history="1">
        <w:r w:rsidR="006F712E" w:rsidRPr="00B655D3">
          <w:rPr>
            <w:rStyle w:val="Hyperlink"/>
            <w:sz w:val="24"/>
            <w:szCs w:val="24"/>
          </w:rPr>
          <w:t>https://pgcpsfamily.org/parent-toolkit/</w:t>
        </w:r>
      </w:hyperlink>
    </w:p>
    <w:p w14:paraId="076AEAB3" w14:textId="77777777" w:rsidR="006F712E" w:rsidRPr="005C664C" w:rsidRDefault="006F712E" w:rsidP="00514C19">
      <w:pPr>
        <w:pStyle w:val="ListParagraph"/>
        <w:ind w:left="360"/>
        <w:rPr>
          <w:rStyle w:val="Strong"/>
          <w:b w:val="0"/>
          <w:bCs w:val="0"/>
          <w:sz w:val="24"/>
          <w:szCs w:val="24"/>
        </w:rPr>
      </w:pPr>
    </w:p>
    <w:p w14:paraId="2BBA94DE" w14:textId="77777777" w:rsidR="006F712E" w:rsidRPr="00306F9A" w:rsidRDefault="006F712E" w:rsidP="00514C19">
      <w:pPr>
        <w:pStyle w:val="ListParagraph"/>
        <w:numPr>
          <w:ilvl w:val="0"/>
          <w:numId w:val="14"/>
        </w:numPr>
        <w:ind w:left="360"/>
        <w:rPr>
          <w:rStyle w:val="Strong"/>
          <w:b w:val="0"/>
          <w:bCs w:val="0"/>
          <w:sz w:val="24"/>
          <w:szCs w:val="24"/>
        </w:rPr>
      </w:pPr>
      <w:r>
        <w:rPr>
          <w:rStyle w:val="Strong"/>
          <w:sz w:val="24"/>
          <w:szCs w:val="24"/>
        </w:rPr>
        <w:t>The Family &amp; Youth Institute</w:t>
      </w:r>
    </w:p>
    <w:p w14:paraId="2FEDD933" w14:textId="77777777" w:rsidR="006F712E" w:rsidRDefault="006F712E" w:rsidP="00514C19">
      <w:pPr>
        <w:pStyle w:val="ListParagraph"/>
        <w:ind w:left="360"/>
        <w:rPr>
          <w:rFonts w:ascii="inherit" w:hAnsi="inherit" w:cs="Arial"/>
          <w:color w:val="000000" w:themeColor="text1"/>
          <w:bdr w:val="none" w:sz="0" w:space="0" w:color="auto" w:frame="1"/>
        </w:rPr>
      </w:pPr>
      <w:r w:rsidRPr="00306F9A">
        <w:rPr>
          <w:rStyle w:val="Strong"/>
          <w:b w:val="0"/>
          <w:bCs w:val="0"/>
          <w:sz w:val="24"/>
          <w:szCs w:val="24"/>
        </w:rPr>
        <w:t xml:space="preserve">The FYI Digital Parenting </w:t>
      </w:r>
      <w:r w:rsidRPr="00306F9A">
        <w:rPr>
          <w:rStyle w:val="Strong"/>
          <w:b w:val="0"/>
          <w:bCs w:val="0"/>
          <w:color w:val="000000" w:themeColor="text1"/>
          <w:sz w:val="24"/>
          <w:szCs w:val="24"/>
        </w:rPr>
        <w:t xml:space="preserve">Toolkit </w:t>
      </w:r>
      <w:r>
        <w:rPr>
          <w:rFonts w:cs="Arial"/>
          <w:color w:val="000000" w:themeColor="text1"/>
          <w:sz w:val="24"/>
          <w:szCs w:val="24"/>
          <w:bdr w:val="none" w:sz="0" w:space="0" w:color="auto" w:frame="1"/>
        </w:rPr>
        <w:t>offers</w:t>
      </w:r>
      <w:r w:rsidRPr="00306F9A">
        <w:rPr>
          <w:rFonts w:cs="Arial"/>
          <w:color w:val="000000" w:themeColor="text1"/>
          <w:sz w:val="24"/>
          <w:szCs w:val="24"/>
          <w:bdr w:val="none" w:sz="0" w:space="0" w:color="auto" w:frame="1"/>
        </w:rPr>
        <w:t xml:space="preserve"> practical tips on how to have a more proactive role in directing your child’s social media presence and use.</w:t>
      </w:r>
      <w:r w:rsidRPr="00306F9A">
        <w:rPr>
          <w:rFonts w:ascii="inherit" w:hAnsi="inherit" w:cs="Arial"/>
          <w:color w:val="000000" w:themeColor="text1"/>
          <w:bdr w:val="none" w:sz="0" w:space="0" w:color="auto" w:frame="1"/>
        </w:rPr>
        <w:t> </w:t>
      </w:r>
    </w:p>
    <w:p w14:paraId="52B2371E" w14:textId="77777777" w:rsidR="006F712E" w:rsidRPr="00306F9A" w:rsidRDefault="000D79FE" w:rsidP="00514C19">
      <w:pPr>
        <w:pStyle w:val="ListParagraph"/>
        <w:ind w:left="360"/>
        <w:rPr>
          <w:rStyle w:val="Strong"/>
          <w:b w:val="0"/>
          <w:bCs w:val="0"/>
          <w:sz w:val="24"/>
          <w:szCs w:val="24"/>
        </w:rPr>
      </w:pPr>
      <w:hyperlink r:id="rId271" w:history="1">
        <w:r w:rsidR="006F712E" w:rsidRPr="00B655D3">
          <w:rPr>
            <w:rStyle w:val="Hyperlink"/>
            <w:sz w:val="24"/>
            <w:szCs w:val="24"/>
          </w:rPr>
          <w:t>https://www.thefyi.org/toolkits/the-fyi-digital-parenting-toolkit/</w:t>
        </w:r>
      </w:hyperlink>
    </w:p>
    <w:p w14:paraId="19F95F94" w14:textId="77777777" w:rsidR="006F712E" w:rsidRPr="000E09A5" w:rsidRDefault="006F712E" w:rsidP="00514C19">
      <w:pPr>
        <w:pStyle w:val="ListParagraph"/>
        <w:ind w:left="360"/>
        <w:rPr>
          <w:rStyle w:val="Strong"/>
          <w:b w:val="0"/>
          <w:bCs w:val="0"/>
          <w:sz w:val="24"/>
          <w:szCs w:val="24"/>
        </w:rPr>
      </w:pPr>
    </w:p>
    <w:p w14:paraId="0ED476E7" w14:textId="77777777" w:rsidR="006F712E" w:rsidRPr="005C664C" w:rsidRDefault="006F712E" w:rsidP="00514C19">
      <w:pPr>
        <w:pStyle w:val="ListParagraph"/>
        <w:numPr>
          <w:ilvl w:val="0"/>
          <w:numId w:val="14"/>
        </w:numPr>
        <w:ind w:left="360"/>
        <w:rPr>
          <w:sz w:val="24"/>
          <w:szCs w:val="24"/>
        </w:rPr>
      </w:pPr>
      <w:r w:rsidRPr="005C664C">
        <w:rPr>
          <w:rStyle w:val="Strong"/>
          <w:sz w:val="24"/>
          <w:szCs w:val="24"/>
        </w:rPr>
        <w:t>Healthy Children</w:t>
      </w:r>
      <w:r w:rsidRPr="005C664C">
        <w:rPr>
          <w:rStyle w:val="Strong"/>
          <w:sz w:val="24"/>
          <w:szCs w:val="24"/>
        </w:rPr>
        <w:br/>
      </w:r>
      <w:r w:rsidRPr="005C664C">
        <w:rPr>
          <w:sz w:val="24"/>
          <w:szCs w:val="24"/>
        </w:rPr>
        <w:t>Developed by the American Academy of Pediatrics, this site provides information on children’s developmental ages and stages, on healthy living practices, on safety and prevention, and on dealing with health concerns at home.</w:t>
      </w:r>
      <w:r w:rsidRPr="005C664C">
        <w:rPr>
          <w:sz w:val="24"/>
          <w:szCs w:val="24"/>
        </w:rPr>
        <w:br/>
      </w:r>
      <w:hyperlink r:id="rId272" w:history="1">
        <w:r w:rsidRPr="005C664C">
          <w:rPr>
            <w:rStyle w:val="Hyperlink"/>
            <w:sz w:val="24"/>
            <w:szCs w:val="24"/>
          </w:rPr>
          <w:t>https://www.healthychildren.org/English/Pages/default.aspx</w:t>
        </w:r>
      </w:hyperlink>
    </w:p>
    <w:p w14:paraId="07E22FFF" w14:textId="77777777" w:rsidR="006F712E" w:rsidRPr="005C664C" w:rsidRDefault="006F712E" w:rsidP="00514C19">
      <w:pPr>
        <w:pStyle w:val="ListParagraph"/>
        <w:ind w:left="360"/>
        <w:rPr>
          <w:rStyle w:val="Strong"/>
          <w:b w:val="0"/>
          <w:bCs w:val="0"/>
          <w:sz w:val="24"/>
          <w:szCs w:val="24"/>
        </w:rPr>
      </w:pPr>
    </w:p>
    <w:p w14:paraId="0B580655" w14:textId="77777777" w:rsidR="006F712E" w:rsidRPr="005C664C" w:rsidRDefault="006F712E" w:rsidP="00514C19">
      <w:pPr>
        <w:pStyle w:val="ListParagraph"/>
        <w:numPr>
          <w:ilvl w:val="0"/>
          <w:numId w:val="14"/>
        </w:numPr>
        <w:ind w:left="360"/>
        <w:rPr>
          <w:sz w:val="24"/>
          <w:szCs w:val="24"/>
        </w:rPr>
      </w:pPr>
      <w:r w:rsidRPr="005C664C">
        <w:rPr>
          <w:rStyle w:val="Strong"/>
          <w:sz w:val="24"/>
          <w:szCs w:val="24"/>
        </w:rPr>
        <w:lastRenderedPageBreak/>
        <w:t>Info About Kids</w:t>
      </w:r>
      <w:r w:rsidRPr="005C664C">
        <w:rPr>
          <w:rStyle w:val="Strong"/>
          <w:sz w:val="24"/>
          <w:szCs w:val="24"/>
        </w:rPr>
        <w:br/>
      </w:r>
      <w:r w:rsidRPr="005C664C">
        <w:rPr>
          <w:sz w:val="24"/>
          <w:szCs w:val="24"/>
        </w:rPr>
        <w:t>Produced through a collaboration of the Consortium for Science-Based Information on Children, Youth, and Families, the site is committed to publishing resources with a solid research base. They have sections on body, mind, emotions, and relationships.</w:t>
      </w:r>
      <w:r w:rsidRPr="005C664C">
        <w:rPr>
          <w:sz w:val="24"/>
          <w:szCs w:val="24"/>
        </w:rPr>
        <w:br/>
      </w:r>
      <w:hyperlink r:id="rId273" w:history="1">
        <w:r w:rsidRPr="005C664C">
          <w:rPr>
            <w:rStyle w:val="Hyperlink"/>
            <w:sz w:val="24"/>
            <w:szCs w:val="24"/>
          </w:rPr>
          <w:t>http://infoaboutkids.org</w:t>
        </w:r>
      </w:hyperlink>
    </w:p>
    <w:p w14:paraId="4AF7A34D" w14:textId="77777777" w:rsidR="006F712E" w:rsidRPr="005C664C" w:rsidRDefault="006F712E" w:rsidP="00514C19">
      <w:pPr>
        <w:pStyle w:val="ListParagraph"/>
        <w:ind w:left="360"/>
        <w:rPr>
          <w:rStyle w:val="Strong"/>
          <w:b w:val="0"/>
          <w:bCs w:val="0"/>
          <w:sz w:val="24"/>
          <w:szCs w:val="24"/>
        </w:rPr>
      </w:pPr>
    </w:p>
    <w:p w14:paraId="19409233" w14:textId="77777777" w:rsidR="006F712E" w:rsidRPr="005C664C" w:rsidRDefault="006F712E" w:rsidP="00514C19">
      <w:pPr>
        <w:pStyle w:val="ListParagraph"/>
        <w:numPr>
          <w:ilvl w:val="0"/>
          <w:numId w:val="14"/>
        </w:numPr>
        <w:ind w:left="360"/>
        <w:rPr>
          <w:sz w:val="24"/>
          <w:szCs w:val="24"/>
        </w:rPr>
      </w:pPr>
      <w:r w:rsidRPr="005C664C">
        <w:rPr>
          <w:rStyle w:val="Strong"/>
          <w:sz w:val="24"/>
          <w:szCs w:val="24"/>
        </w:rPr>
        <w:t>NBC Parent Toolkit</w:t>
      </w:r>
      <w:r w:rsidRPr="005C664C">
        <w:rPr>
          <w:rStyle w:val="Strong"/>
          <w:sz w:val="24"/>
          <w:szCs w:val="24"/>
        </w:rPr>
        <w:br/>
      </w:r>
      <w:r w:rsidRPr="005C664C">
        <w:rPr>
          <w:sz w:val="24"/>
          <w:szCs w:val="24"/>
        </w:rPr>
        <w:t>Drawing from an experienced set of experts in a range of fields, including CASEL’s Roger Weissberg, this site provides developmental markers at each age/stage with guidance for parents on how to support each aspect of development. Resources are provided in the areas of academic, health and wellness, and social and emotional development. A supplemental application can prompt a parent on a child’s specific milestones along with tips for support.</w:t>
      </w:r>
      <w:r w:rsidRPr="005C664C">
        <w:rPr>
          <w:sz w:val="24"/>
          <w:szCs w:val="24"/>
        </w:rPr>
        <w:br/>
      </w:r>
      <w:hyperlink r:id="rId274" w:history="1">
        <w:r w:rsidRPr="005C664C">
          <w:rPr>
            <w:rStyle w:val="Hyperlink"/>
            <w:sz w:val="24"/>
            <w:szCs w:val="24"/>
          </w:rPr>
          <w:t>http://www.parenttoolkit.com</w:t>
        </w:r>
      </w:hyperlink>
    </w:p>
    <w:p w14:paraId="5D355E1B" w14:textId="77777777" w:rsidR="006F712E" w:rsidRPr="005C664C" w:rsidRDefault="006F712E" w:rsidP="00514C19">
      <w:pPr>
        <w:pStyle w:val="ListParagraph"/>
        <w:ind w:left="360"/>
        <w:rPr>
          <w:rStyle w:val="Strong"/>
          <w:b w:val="0"/>
          <w:bCs w:val="0"/>
          <w:sz w:val="24"/>
          <w:szCs w:val="24"/>
        </w:rPr>
      </w:pPr>
    </w:p>
    <w:p w14:paraId="636818C2" w14:textId="77777777" w:rsidR="006F712E" w:rsidRPr="005C664C" w:rsidRDefault="006F712E" w:rsidP="00514C19">
      <w:pPr>
        <w:pStyle w:val="ListParagraph"/>
        <w:numPr>
          <w:ilvl w:val="0"/>
          <w:numId w:val="14"/>
        </w:numPr>
        <w:ind w:left="360"/>
        <w:rPr>
          <w:sz w:val="24"/>
          <w:szCs w:val="24"/>
        </w:rPr>
      </w:pPr>
      <w:r w:rsidRPr="005C664C">
        <w:rPr>
          <w:rStyle w:val="Strong"/>
          <w:sz w:val="24"/>
          <w:szCs w:val="24"/>
        </w:rPr>
        <w:t>Stop Bullying</w:t>
      </w:r>
      <w:r w:rsidRPr="005C664C">
        <w:rPr>
          <w:rStyle w:val="Strong"/>
          <w:sz w:val="24"/>
          <w:szCs w:val="24"/>
        </w:rPr>
        <w:br/>
      </w:r>
      <w:r w:rsidRPr="005C664C">
        <w:rPr>
          <w:sz w:val="24"/>
          <w:szCs w:val="24"/>
        </w:rPr>
        <w:t>A site dedicated to helping parents, educators, and community members stop bullying. There are also resources and articles specifically written for kids and teens.</w:t>
      </w:r>
      <w:r w:rsidRPr="005C664C">
        <w:rPr>
          <w:sz w:val="24"/>
          <w:szCs w:val="24"/>
        </w:rPr>
        <w:br/>
      </w:r>
      <w:hyperlink r:id="rId275" w:history="1">
        <w:r w:rsidRPr="005C664C">
          <w:rPr>
            <w:rStyle w:val="Hyperlink"/>
            <w:sz w:val="24"/>
            <w:szCs w:val="24"/>
          </w:rPr>
          <w:t>http://www.stopbullying.gov</w:t>
        </w:r>
      </w:hyperlink>
    </w:p>
    <w:p w14:paraId="2B8ABA59" w14:textId="77777777" w:rsidR="006F712E" w:rsidRPr="005C664C" w:rsidRDefault="006F712E" w:rsidP="00514C19">
      <w:pPr>
        <w:pStyle w:val="ListParagraph"/>
        <w:ind w:left="360"/>
        <w:rPr>
          <w:rStyle w:val="Strong"/>
          <w:b w:val="0"/>
          <w:bCs w:val="0"/>
          <w:sz w:val="24"/>
          <w:szCs w:val="24"/>
        </w:rPr>
      </w:pPr>
    </w:p>
    <w:p w14:paraId="041BA314" w14:textId="77777777" w:rsidR="006F712E" w:rsidRPr="008222E0" w:rsidRDefault="006F712E" w:rsidP="00514C19">
      <w:pPr>
        <w:pStyle w:val="ListParagraph"/>
        <w:numPr>
          <w:ilvl w:val="0"/>
          <w:numId w:val="14"/>
        </w:numPr>
        <w:ind w:left="360"/>
        <w:rPr>
          <w:rStyle w:val="Hyperlink"/>
          <w:color w:val="auto"/>
          <w:sz w:val="24"/>
          <w:szCs w:val="24"/>
          <w:u w:val="none"/>
        </w:rPr>
      </w:pPr>
      <w:r w:rsidRPr="005C664C">
        <w:rPr>
          <w:rStyle w:val="Strong"/>
          <w:sz w:val="24"/>
          <w:szCs w:val="24"/>
        </w:rPr>
        <w:t>Youth Service America</w:t>
      </w:r>
      <w:r w:rsidRPr="005C664C">
        <w:rPr>
          <w:rStyle w:val="Strong"/>
          <w:sz w:val="24"/>
          <w:szCs w:val="24"/>
        </w:rPr>
        <w:br/>
      </w:r>
      <w:r w:rsidRPr="005C664C">
        <w:rPr>
          <w:sz w:val="24"/>
          <w:szCs w:val="24"/>
        </w:rPr>
        <w:t>A global organization that supports youth involvement as significant contributors to communities through learning, leadership, and service. They organize large scale campaigns, make grants, offer numerous resources, and give awards to support their mission.</w:t>
      </w:r>
      <w:r w:rsidRPr="005C664C">
        <w:rPr>
          <w:sz w:val="24"/>
          <w:szCs w:val="24"/>
        </w:rPr>
        <w:br/>
      </w:r>
      <w:hyperlink r:id="rId276" w:history="1">
        <w:r w:rsidRPr="005C664C">
          <w:rPr>
            <w:rStyle w:val="Hyperlink"/>
            <w:sz w:val="24"/>
            <w:szCs w:val="24"/>
          </w:rPr>
          <w:t>http://www.ysa.org</w:t>
        </w:r>
      </w:hyperlink>
    </w:p>
    <w:p w14:paraId="334BF954" w14:textId="77777777" w:rsidR="006F712E" w:rsidRPr="008222E0" w:rsidRDefault="006F712E" w:rsidP="00514C19">
      <w:pPr>
        <w:pStyle w:val="ListParagraph"/>
        <w:ind w:left="360"/>
        <w:rPr>
          <w:sz w:val="24"/>
          <w:szCs w:val="24"/>
        </w:rPr>
      </w:pPr>
    </w:p>
    <w:p w14:paraId="04A8D4CD" w14:textId="77777777" w:rsidR="006F712E" w:rsidRDefault="006F712E" w:rsidP="00514C19">
      <w:pPr>
        <w:pStyle w:val="ListParagraph"/>
        <w:numPr>
          <w:ilvl w:val="0"/>
          <w:numId w:val="14"/>
        </w:numPr>
        <w:spacing w:after="0" w:line="240" w:lineRule="auto"/>
        <w:ind w:left="360"/>
        <w:rPr>
          <w:b/>
          <w:bCs/>
          <w:sz w:val="24"/>
          <w:szCs w:val="24"/>
        </w:rPr>
      </w:pPr>
      <w:r w:rsidRPr="008222E0">
        <w:rPr>
          <w:b/>
          <w:bCs/>
          <w:sz w:val="24"/>
          <w:szCs w:val="24"/>
        </w:rPr>
        <w:t>IL Raise Your Hand – Special Education Parent Resources for Remote Learning and More</w:t>
      </w:r>
    </w:p>
    <w:p w14:paraId="5BF8624F" w14:textId="77777777" w:rsidR="006F712E" w:rsidRDefault="006F712E" w:rsidP="00514C19">
      <w:pPr>
        <w:spacing w:after="0"/>
        <w:ind w:left="360"/>
        <w:contextualSpacing/>
      </w:pPr>
      <w:r>
        <w:t xml:space="preserve">This resource page is for parents with children in special education as they navigate remote learning. It is a working document that provides supports, special education basics, transition information, information on the intersection of race and disability, community zoom calls, and other helpful links. </w:t>
      </w:r>
    </w:p>
    <w:p w14:paraId="62E0667C" w14:textId="77777777" w:rsidR="006F712E" w:rsidRDefault="000D79FE" w:rsidP="00514C19">
      <w:pPr>
        <w:ind w:left="360"/>
        <w:contextualSpacing/>
        <w:rPr>
          <w:rStyle w:val="Hyperlink"/>
        </w:rPr>
      </w:pPr>
      <w:hyperlink r:id="rId277" w:history="1">
        <w:r w:rsidR="006F712E" w:rsidRPr="00B655D3">
          <w:rPr>
            <w:rStyle w:val="Hyperlink"/>
          </w:rPr>
          <w:t>https://www.ilraiseyourhand.org/sped_resources_20</w:t>
        </w:r>
      </w:hyperlink>
    </w:p>
    <w:p w14:paraId="55C89191" w14:textId="77777777" w:rsidR="006F712E" w:rsidRPr="00F06458" w:rsidRDefault="006F712E" w:rsidP="00514C19">
      <w:pPr>
        <w:pStyle w:val="ListParagraph"/>
        <w:numPr>
          <w:ilvl w:val="0"/>
          <w:numId w:val="17"/>
        </w:numPr>
        <w:ind w:left="360"/>
      </w:pPr>
      <w:r>
        <w:rPr>
          <w:b/>
          <w:bCs/>
          <w:sz w:val="24"/>
          <w:szCs w:val="24"/>
        </w:rPr>
        <w:t>1</w:t>
      </w:r>
      <w:r>
        <w:rPr>
          <w:rFonts w:ascii="Cambria" w:hAnsi="Cambria"/>
          <w:b/>
          <w:bCs/>
          <w:sz w:val="24"/>
          <w:szCs w:val="24"/>
        </w:rPr>
        <w:t>•</w:t>
      </w:r>
      <w:r>
        <w:rPr>
          <w:b/>
          <w:bCs/>
          <w:sz w:val="24"/>
          <w:szCs w:val="24"/>
        </w:rPr>
        <w:t>2</w:t>
      </w:r>
      <w:r>
        <w:rPr>
          <w:rFonts w:ascii="Cambria" w:hAnsi="Cambria"/>
          <w:b/>
          <w:bCs/>
          <w:sz w:val="24"/>
          <w:szCs w:val="24"/>
        </w:rPr>
        <w:t>•</w:t>
      </w:r>
      <w:r>
        <w:rPr>
          <w:b/>
          <w:bCs/>
          <w:sz w:val="24"/>
          <w:szCs w:val="24"/>
        </w:rPr>
        <w:t xml:space="preserve">3 Care: A Trauma-Sensitive Toolkit for Caregivers of Children </w:t>
      </w:r>
    </w:p>
    <w:p w14:paraId="0A853E72" w14:textId="77777777" w:rsidR="006F712E" w:rsidRDefault="006F712E" w:rsidP="00514C19">
      <w:pPr>
        <w:pStyle w:val="ListParagraph"/>
        <w:ind w:left="360"/>
        <w:rPr>
          <w:sz w:val="24"/>
          <w:szCs w:val="24"/>
        </w:rPr>
      </w:pPr>
      <w:r>
        <w:rPr>
          <w:sz w:val="24"/>
          <w:szCs w:val="24"/>
        </w:rPr>
        <w:t xml:space="preserve">This toolkit provides resources for caregivers with the understanding of how critical early childhood experiences are to shaping the way the brain works later in life. It is organized by topics including brain development, attachment, emotions, behavior, discipline, and more. Resources and teaching aids are also provided. </w:t>
      </w:r>
    </w:p>
    <w:p w14:paraId="5E374039" w14:textId="20BBE70E" w:rsidR="00696DAF" w:rsidRDefault="000D79FE" w:rsidP="00696DAF">
      <w:pPr>
        <w:pStyle w:val="ListParagraph"/>
        <w:ind w:left="360"/>
        <w:rPr>
          <w:rStyle w:val="Hyperlink"/>
          <w:sz w:val="24"/>
          <w:szCs w:val="24"/>
        </w:rPr>
      </w:pPr>
      <w:hyperlink r:id="rId278" w:history="1">
        <w:r w:rsidR="006F712E" w:rsidRPr="008F5358">
          <w:rPr>
            <w:rStyle w:val="Hyperlink"/>
            <w:sz w:val="24"/>
            <w:szCs w:val="24"/>
          </w:rPr>
          <w:t>https://srhd.org/media/documents/1-2-3-Care-Toolkit_LowResolution.pdf</w:t>
        </w:r>
      </w:hyperlink>
      <w:bookmarkStart w:id="7" w:name="_Appendices"/>
      <w:bookmarkEnd w:id="7"/>
    </w:p>
    <w:p w14:paraId="639BCB6A" w14:textId="6AD79EB6" w:rsidR="00CF14DA" w:rsidRDefault="00CF14DA" w:rsidP="00696DAF">
      <w:pPr>
        <w:pStyle w:val="ListParagraph"/>
        <w:ind w:left="360"/>
        <w:rPr>
          <w:rStyle w:val="Hyperlink"/>
          <w:sz w:val="24"/>
          <w:szCs w:val="24"/>
        </w:rPr>
      </w:pPr>
    </w:p>
    <w:p w14:paraId="3633B1CE" w14:textId="77777777" w:rsidR="00EB5CAC" w:rsidRPr="00EB5CAC" w:rsidRDefault="00EB5CAC" w:rsidP="00EB5CAC">
      <w:pPr>
        <w:pStyle w:val="ListParagraph"/>
        <w:ind w:left="360"/>
        <w:rPr>
          <w:sz w:val="24"/>
          <w:szCs w:val="24"/>
        </w:rPr>
      </w:pPr>
    </w:p>
    <w:p w14:paraId="6CF099F6" w14:textId="589DBB9F" w:rsidR="00CF14DA" w:rsidRPr="00CF14DA" w:rsidRDefault="00CF14DA" w:rsidP="00CF14DA">
      <w:pPr>
        <w:pStyle w:val="ListParagraph"/>
        <w:numPr>
          <w:ilvl w:val="0"/>
          <w:numId w:val="30"/>
        </w:numPr>
        <w:ind w:left="360"/>
        <w:rPr>
          <w:sz w:val="24"/>
          <w:szCs w:val="24"/>
        </w:rPr>
      </w:pPr>
      <w:r>
        <w:rPr>
          <w:b/>
          <w:bCs/>
          <w:sz w:val="24"/>
          <w:szCs w:val="24"/>
        </w:rPr>
        <w:lastRenderedPageBreak/>
        <w:t>FOR PROVIDERS: Creating a Family Support Project Toolkit</w:t>
      </w:r>
    </w:p>
    <w:p w14:paraId="398517FF" w14:textId="09B54F33" w:rsidR="00CF14DA" w:rsidRDefault="00CF14DA" w:rsidP="00CF14DA">
      <w:pPr>
        <w:pStyle w:val="ListParagraph"/>
        <w:ind w:left="360"/>
        <w:rPr>
          <w:sz w:val="24"/>
          <w:szCs w:val="24"/>
        </w:rPr>
      </w:pPr>
      <w:r>
        <w:rPr>
          <w:sz w:val="24"/>
          <w:szCs w:val="24"/>
        </w:rPr>
        <w:t xml:space="preserve">The purpose of the Juvenile Justice Collaborative (JJC) Family Support Project is to promote innovative strategies to support the families of justice-involved youth. Through this project, the JJC is building and testing local practices to support families and identify interventions that address the needs of the entire family, including parents and caregivers. This toolkit is intended for organization hoping to think more strategically about providing supports for the parents of justice involved youth. Sample materials, best practices, challenges, parenting education curriculum, training, and more are all provided. </w:t>
      </w:r>
    </w:p>
    <w:p w14:paraId="276BD8B3" w14:textId="78390D04" w:rsidR="00696DAF" w:rsidRPr="00EB5CAC" w:rsidRDefault="000D79FE" w:rsidP="00EB5CAC">
      <w:pPr>
        <w:pStyle w:val="ListParagraph"/>
        <w:ind w:left="360"/>
        <w:rPr>
          <w:sz w:val="24"/>
          <w:szCs w:val="24"/>
        </w:rPr>
      </w:pPr>
      <w:hyperlink r:id="rId279" w:history="1">
        <w:r w:rsidR="00EB5CAC" w:rsidRPr="00CC7D0A">
          <w:rPr>
            <w:rStyle w:val="Hyperlink"/>
            <w:sz w:val="24"/>
            <w:szCs w:val="24"/>
          </w:rPr>
          <w:t>https://files.constantcontact.com/000383c1801/3c739fc3-3761-43b1-ba2e-0eea3a426278.pdf</w:t>
        </w:r>
      </w:hyperlink>
    </w:p>
    <w:p w14:paraId="1D96944F" w14:textId="285030C6" w:rsidR="007D618E" w:rsidRPr="00D96DD0" w:rsidRDefault="007D618E" w:rsidP="007D618E">
      <w:pPr>
        <w:pStyle w:val="Heading1"/>
        <w:jc w:val="center"/>
        <w:rPr>
          <w:color w:val="1F497D"/>
          <w:sz w:val="44"/>
          <w:szCs w:val="44"/>
        </w:rPr>
      </w:pPr>
      <w:r>
        <w:rPr>
          <w:color w:val="1F497D"/>
          <w:sz w:val="44"/>
          <w:szCs w:val="44"/>
        </w:rPr>
        <w:t xml:space="preserve">Appendices </w:t>
      </w:r>
    </w:p>
    <w:p w14:paraId="34C45E96" w14:textId="77777777" w:rsidR="007D618E" w:rsidRPr="00D96DD0" w:rsidRDefault="007D618E" w:rsidP="007D618E">
      <w:pPr>
        <w:rPr>
          <w:b/>
          <w:color w:val="376093"/>
          <w:sz w:val="2"/>
          <w:szCs w:val="2"/>
        </w:rPr>
      </w:pPr>
    </w:p>
    <w:p w14:paraId="53DF2DFF" w14:textId="5F929D2C" w:rsidR="007D618E" w:rsidRPr="007D618E" w:rsidRDefault="007D618E" w:rsidP="007D618E">
      <w:pPr>
        <w:rPr>
          <w:b/>
          <w:color w:val="376093"/>
          <w:sz w:val="28"/>
          <w:szCs w:val="28"/>
        </w:rPr>
      </w:pPr>
      <w:r>
        <w:rPr>
          <w:b/>
          <w:color w:val="376093"/>
          <w:sz w:val="28"/>
          <w:szCs w:val="28"/>
        </w:rPr>
        <w:t xml:space="preserve">Appendix 1: Lurie Children’s Hospital Internal Parenting Supports </w:t>
      </w:r>
    </w:p>
    <w:tbl>
      <w:tblPr>
        <w:tblStyle w:val="GridTable4-Accent6"/>
        <w:tblW w:w="24511" w:type="dxa"/>
        <w:tblLook w:val="04A0" w:firstRow="1" w:lastRow="0" w:firstColumn="1" w:lastColumn="0" w:noHBand="0" w:noVBand="1"/>
      </w:tblPr>
      <w:tblGrid>
        <w:gridCol w:w="2312"/>
        <w:gridCol w:w="5670"/>
        <w:gridCol w:w="2645"/>
        <w:gridCol w:w="6942"/>
        <w:gridCol w:w="6942"/>
      </w:tblGrid>
      <w:tr w:rsidR="007D618E" w:rsidRPr="0050010B" w14:paraId="5ED4E513" w14:textId="77777777" w:rsidTr="004F465B">
        <w:trPr>
          <w:gridAfter w:val="2"/>
          <w:cnfStyle w:val="100000000000" w:firstRow="1" w:lastRow="0" w:firstColumn="0" w:lastColumn="0" w:oddVBand="0" w:evenVBand="0" w:oddHBand="0" w:evenHBand="0" w:firstRowFirstColumn="0" w:firstRowLastColumn="0" w:lastRowFirstColumn="0" w:lastRowLastColumn="0"/>
          <w:wAfter w:w="13884" w:type="dxa"/>
          <w:trHeight w:val="575"/>
        </w:trPr>
        <w:tc>
          <w:tcPr>
            <w:cnfStyle w:val="001000000000" w:firstRow="0" w:lastRow="0" w:firstColumn="1" w:lastColumn="0" w:oddVBand="0" w:evenVBand="0" w:oddHBand="0" w:evenHBand="0" w:firstRowFirstColumn="0" w:firstRowLastColumn="0" w:lastRowFirstColumn="0" w:lastRowLastColumn="0"/>
            <w:tcW w:w="10627" w:type="dxa"/>
            <w:gridSpan w:val="3"/>
            <w:shd w:val="clear" w:color="auto" w:fill="31849B" w:themeFill="accent5" w:themeFillShade="BF"/>
          </w:tcPr>
          <w:p w14:paraId="477E9989" w14:textId="77777777" w:rsidR="007D618E" w:rsidRPr="003D160F" w:rsidRDefault="007D618E" w:rsidP="007D618E">
            <w:pPr>
              <w:rPr>
                <w:rFonts w:ascii="Verdana" w:hAnsi="Verdana"/>
                <w:sz w:val="20"/>
                <w:szCs w:val="20"/>
              </w:rPr>
            </w:pPr>
            <w:r w:rsidRPr="00FD3343">
              <w:rPr>
                <w:rFonts w:ascii="Verdana" w:hAnsi="Verdana"/>
                <w:szCs w:val="20"/>
              </w:rPr>
              <w:t xml:space="preserve">Tier I: Universal Supports </w:t>
            </w:r>
            <w:r w:rsidRPr="00FD3343">
              <w:rPr>
                <w:rFonts w:ascii="Verdana" w:hAnsi="Verdana"/>
                <w:b w:val="0"/>
                <w:i/>
                <w:szCs w:val="20"/>
              </w:rPr>
              <w:t>(</w:t>
            </w:r>
            <w:proofErr w:type="gramStart"/>
            <w:r w:rsidRPr="00FD3343">
              <w:rPr>
                <w:rFonts w:ascii="Verdana" w:hAnsi="Verdana"/>
                <w:b w:val="0"/>
                <w:i/>
                <w:szCs w:val="20"/>
              </w:rPr>
              <w:t>e.g.</w:t>
            </w:r>
            <w:proofErr w:type="gramEnd"/>
            <w:r w:rsidRPr="00FD3343">
              <w:rPr>
                <w:rFonts w:ascii="Verdana" w:hAnsi="Verdana"/>
                <w:b w:val="0"/>
                <w:i/>
                <w:szCs w:val="20"/>
              </w:rPr>
              <w:t xml:space="preserve"> public awareness campaigns; apps; educational materials distributed broadly)</w:t>
            </w:r>
          </w:p>
        </w:tc>
      </w:tr>
      <w:tr w:rsidR="007D618E" w:rsidRPr="0050010B" w14:paraId="6DE58BB6" w14:textId="77777777" w:rsidTr="007D618E">
        <w:trPr>
          <w:gridAfter w:val="2"/>
          <w:cnfStyle w:val="000000100000" w:firstRow="0" w:lastRow="0" w:firstColumn="0" w:lastColumn="0" w:oddVBand="0" w:evenVBand="0" w:oddHBand="1" w:evenHBand="0" w:firstRowFirstColumn="0" w:firstRowLastColumn="0" w:lastRowFirstColumn="0" w:lastRowLastColumn="0"/>
          <w:wAfter w:w="13884" w:type="dxa"/>
          <w:trHeight w:val="548"/>
        </w:trPr>
        <w:tc>
          <w:tcPr>
            <w:cnfStyle w:val="001000000000" w:firstRow="0" w:lastRow="0" w:firstColumn="1" w:lastColumn="0" w:oddVBand="0" w:evenVBand="0" w:oddHBand="0" w:evenHBand="0" w:firstRowFirstColumn="0" w:firstRowLastColumn="0" w:lastRowFirstColumn="0" w:lastRowLastColumn="0"/>
            <w:tcW w:w="2312" w:type="dxa"/>
          </w:tcPr>
          <w:p w14:paraId="2864EE9C" w14:textId="77777777" w:rsidR="007D618E" w:rsidRPr="00FD3343" w:rsidRDefault="007D618E" w:rsidP="007D618E">
            <w:pPr>
              <w:rPr>
                <w:sz w:val="24"/>
                <w:szCs w:val="24"/>
              </w:rPr>
            </w:pPr>
            <w:r w:rsidRPr="00FD3343">
              <w:rPr>
                <w:sz w:val="24"/>
                <w:szCs w:val="24"/>
              </w:rPr>
              <w:t>Department, Program Name</w:t>
            </w:r>
          </w:p>
        </w:tc>
        <w:tc>
          <w:tcPr>
            <w:tcW w:w="5670" w:type="dxa"/>
          </w:tcPr>
          <w:p w14:paraId="43228EF1" w14:textId="77777777" w:rsidR="007D618E" w:rsidRPr="00FD3343" w:rsidRDefault="007D618E" w:rsidP="007D618E">
            <w:pPr>
              <w:spacing w:after="240"/>
              <w:cnfStyle w:val="000000100000" w:firstRow="0" w:lastRow="0" w:firstColumn="0" w:lastColumn="0" w:oddVBand="0" w:evenVBand="0" w:oddHBand="1" w:evenHBand="0" w:firstRowFirstColumn="0" w:firstRowLastColumn="0" w:lastRowFirstColumn="0" w:lastRowLastColumn="0"/>
              <w:rPr>
                <w:b/>
                <w:sz w:val="24"/>
              </w:rPr>
            </w:pPr>
            <w:r w:rsidRPr="00FD3343">
              <w:rPr>
                <w:b/>
                <w:sz w:val="24"/>
              </w:rPr>
              <w:t>Summary</w:t>
            </w:r>
          </w:p>
        </w:tc>
        <w:tc>
          <w:tcPr>
            <w:tcW w:w="2645" w:type="dxa"/>
          </w:tcPr>
          <w:p w14:paraId="1FD29D34" w14:textId="77777777" w:rsidR="007D618E" w:rsidRPr="00FD3343" w:rsidRDefault="007D618E" w:rsidP="007D618E">
            <w:pPr>
              <w:cnfStyle w:val="000000100000" w:firstRow="0" w:lastRow="0" w:firstColumn="0" w:lastColumn="0" w:oddVBand="0" w:evenVBand="0" w:oddHBand="1" w:evenHBand="0" w:firstRowFirstColumn="0" w:firstRowLastColumn="0" w:lastRowFirstColumn="0" w:lastRowLastColumn="0"/>
              <w:rPr>
                <w:rFonts w:ascii="Verdana" w:hAnsi="Verdana"/>
                <w:b/>
                <w:sz w:val="20"/>
                <w:szCs w:val="20"/>
              </w:rPr>
            </w:pPr>
            <w:r w:rsidRPr="00FD3343">
              <w:rPr>
                <w:rFonts w:ascii="Verdana" w:hAnsi="Verdana"/>
                <w:b/>
                <w:sz w:val="20"/>
                <w:szCs w:val="20"/>
              </w:rPr>
              <w:t>Target Audience</w:t>
            </w:r>
          </w:p>
        </w:tc>
      </w:tr>
      <w:tr w:rsidR="007D618E" w:rsidRPr="0050010B" w14:paraId="711777BB" w14:textId="77777777" w:rsidTr="007D618E">
        <w:trPr>
          <w:gridAfter w:val="2"/>
          <w:wAfter w:w="13884" w:type="dxa"/>
          <w:trHeight w:val="836"/>
        </w:trPr>
        <w:tc>
          <w:tcPr>
            <w:cnfStyle w:val="001000000000" w:firstRow="0" w:lastRow="0" w:firstColumn="1" w:lastColumn="0" w:oddVBand="0" w:evenVBand="0" w:oddHBand="0" w:evenHBand="0" w:firstRowFirstColumn="0" w:firstRowLastColumn="0" w:lastRowFirstColumn="0" w:lastRowLastColumn="0"/>
            <w:tcW w:w="2312" w:type="dxa"/>
          </w:tcPr>
          <w:p w14:paraId="1A2DAB52" w14:textId="77777777" w:rsidR="007D618E" w:rsidRDefault="007D618E" w:rsidP="007D618E">
            <w:pPr>
              <w:rPr>
                <w:sz w:val="24"/>
                <w:szCs w:val="24"/>
              </w:rPr>
            </w:pPr>
            <w:r>
              <w:rPr>
                <w:sz w:val="24"/>
                <w:szCs w:val="24"/>
              </w:rPr>
              <w:t>Child Life</w:t>
            </w:r>
          </w:p>
          <w:p w14:paraId="65123956" w14:textId="77777777" w:rsidR="007D618E" w:rsidRPr="00487DC3" w:rsidRDefault="007D618E" w:rsidP="007D618E">
            <w:pPr>
              <w:rPr>
                <w:sz w:val="24"/>
                <w:szCs w:val="24"/>
              </w:rPr>
            </w:pPr>
            <w:r>
              <w:rPr>
                <w:sz w:val="24"/>
                <w:szCs w:val="24"/>
              </w:rPr>
              <w:t>R</w:t>
            </w:r>
            <w:r w:rsidRPr="00487DC3">
              <w:rPr>
                <w:sz w:val="24"/>
                <w:szCs w:val="24"/>
              </w:rPr>
              <w:t xml:space="preserve">ebecca Meyers </w:t>
            </w:r>
          </w:p>
          <w:p w14:paraId="072E7C33" w14:textId="77777777" w:rsidR="007D618E" w:rsidRPr="008938BC" w:rsidRDefault="007D618E" w:rsidP="007D618E">
            <w:pPr>
              <w:spacing w:after="240"/>
              <w:rPr>
                <w:sz w:val="24"/>
              </w:rPr>
            </w:pPr>
          </w:p>
        </w:tc>
        <w:tc>
          <w:tcPr>
            <w:tcW w:w="5670" w:type="dxa"/>
          </w:tcPr>
          <w:p w14:paraId="1D5F6FD8" w14:textId="77777777" w:rsidR="007D618E" w:rsidRPr="00487DC3" w:rsidRDefault="007D618E" w:rsidP="007D618E">
            <w:pPr>
              <w:spacing w:after="240"/>
              <w:cnfStyle w:val="000000000000" w:firstRow="0" w:lastRow="0" w:firstColumn="0" w:lastColumn="0" w:oddVBand="0" w:evenVBand="0" w:oddHBand="0" w:evenHBand="0" w:firstRowFirstColumn="0" w:firstRowLastColumn="0" w:lastRowFirstColumn="0" w:lastRowLastColumn="0"/>
              <w:rPr>
                <w:sz w:val="24"/>
              </w:rPr>
            </w:pPr>
            <w:r w:rsidRPr="00487DC3">
              <w:rPr>
                <w:sz w:val="24"/>
              </w:rPr>
              <w:t>Preparatory materials for how to handle anxiety during hospitalization for parent, patient, and sibling</w:t>
            </w:r>
          </w:p>
          <w:p w14:paraId="71527799" w14:textId="77777777" w:rsidR="007D618E" w:rsidRPr="00E92BB2" w:rsidRDefault="007D618E" w:rsidP="007D618E">
            <w:pP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p>
        </w:tc>
        <w:tc>
          <w:tcPr>
            <w:tcW w:w="2645" w:type="dxa"/>
          </w:tcPr>
          <w:p w14:paraId="03C32963" w14:textId="77777777" w:rsidR="007D618E" w:rsidRPr="0050010B" w:rsidRDefault="007D618E" w:rsidP="007D618E">
            <w:pPr>
              <w:pStyle w:val="ListParagraph"/>
              <w:numPr>
                <w:ilvl w:val="0"/>
                <w:numId w:val="48"/>
              </w:num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Pr>
                <w:rFonts w:ascii="Verdana" w:hAnsi="Verdana"/>
                <w:sz w:val="20"/>
                <w:szCs w:val="20"/>
              </w:rPr>
              <w:t>All Ages</w:t>
            </w:r>
          </w:p>
        </w:tc>
      </w:tr>
      <w:tr w:rsidR="007D618E" w:rsidRPr="0050010B" w14:paraId="12FA15A4" w14:textId="77777777" w:rsidTr="007D618E">
        <w:trPr>
          <w:gridAfter w:val="2"/>
          <w:cnfStyle w:val="000000100000" w:firstRow="0" w:lastRow="0" w:firstColumn="0" w:lastColumn="0" w:oddVBand="0" w:evenVBand="0" w:oddHBand="1" w:evenHBand="0" w:firstRowFirstColumn="0" w:firstRowLastColumn="0" w:lastRowFirstColumn="0" w:lastRowLastColumn="0"/>
          <w:wAfter w:w="13884" w:type="dxa"/>
          <w:trHeight w:val="836"/>
        </w:trPr>
        <w:tc>
          <w:tcPr>
            <w:cnfStyle w:val="001000000000" w:firstRow="0" w:lastRow="0" w:firstColumn="1" w:lastColumn="0" w:oddVBand="0" w:evenVBand="0" w:oddHBand="0" w:evenHBand="0" w:firstRowFirstColumn="0" w:firstRowLastColumn="0" w:lastRowFirstColumn="0" w:lastRowLastColumn="0"/>
            <w:tcW w:w="2312" w:type="dxa"/>
          </w:tcPr>
          <w:p w14:paraId="2C5926B0" w14:textId="77777777" w:rsidR="007D618E" w:rsidRDefault="007D618E" w:rsidP="007D618E">
            <w:pPr>
              <w:spacing w:after="240"/>
              <w:rPr>
                <w:sz w:val="24"/>
                <w:szCs w:val="24"/>
              </w:rPr>
            </w:pPr>
            <w:proofErr w:type="spellStart"/>
            <w:r w:rsidRPr="00FA1502">
              <w:rPr>
                <w:sz w:val="24"/>
              </w:rPr>
              <w:t>ConnecTeen</w:t>
            </w:r>
            <w:proofErr w:type="spellEnd"/>
            <w:r w:rsidRPr="00FA1502">
              <w:rPr>
                <w:sz w:val="24"/>
              </w:rPr>
              <w:t xml:space="preserve"> </w:t>
            </w:r>
          </w:p>
        </w:tc>
        <w:tc>
          <w:tcPr>
            <w:tcW w:w="5670" w:type="dxa"/>
          </w:tcPr>
          <w:p w14:paraId="732DFB30" w14:textId="77777777" w:rsidR="007D618E" w:rsidRPr="00E92BB2" w:rsidRDefault="007D618E" w:rsidP="007D618E">
            <w:pP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E92BB2">
              <w:rPr>
                <w:sz w:val="24"/>
              </w:rPr>
              <w:t>Promotion</w:t>
            </w:r>
            <w:r>
              <w:rPr>
                <w:sz w:val="24"/>
              </w:rPr>
              <w:t xml:space="preserve"> of home visiting programming</w:t>
            </w:r>
            <w:r w:rsidRPr="00E92BB2">
              <w:rPr>
                <w:sz w:val="24"/>
              </w:rPr>
              <w:t xml:space="preserve"> in Belmont </w:t>
            </w:r>
            <w:proofErr w:type="spellStart"/>
            <w:r w:rsidRPr="00E92BB2">
              <w:rPr>
                <w:sz w:val="24"/>
              </w:rPr>
              <w:t>Cragin</w:t>
            </w:r>
            <w:proofErr w:type="spellEnd"/>
            <w:r w:rsidRPr="00E92BB2">
              <w:rPr>
                <w:sz w:val="24"/>
              </w:rPr>
              <w:t xml:space="preserve"> &amp; Austin High Schools</w:t>
            </w:r>
          </w:p>
        </w:tc>
        <w:tc>
          <w:tcPr>
            <w:tcW w:w="2645" w:type="dxa"/>
          </w:tcPr>
          <w:p w14:paraId="460A44B1" w14:textId="77777777" w:rsidR="007D618E" w:rsidRPr="0050010B" w:rsidRDefault="007D618E" w:rsidP="007D618E">
            <w:pPr>
              <w:pStyle w:val="ListParagraph"/>
              <w:numPr>
                <w:ilvl w:val="0"/>
                <w:numId w:val="48"/>
              </w:num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Pr>
                <w:rFonts w:ascii="Verdana" w:hAnsi="Verdana"/>
                <w:sz w:val="20"/>
                <w:szCs w:val="20"/>
              </w:rPr>
              <w:t>Ages 0-2</w:t>
            </w:r>
          </w:p>
        </w:tc>
      </w:tr>
      <w:tr w:rsidR="007D618E" w:rsidRPr="0050010B" w14:paraId="7AEF42D9" w14:textId="77777777" w:rsidTr="007D618E">
        <w:trPr>
          <w:gridAfter w:val="2"/>
          <w:wAfter w:w="13884" w:type="dxa"/>
          <w:trHeight w:val="1250"/>
        </w:trPr>
        <w:tc>
          <w:tcPr>
            <w:cnfStyle w:val="001000000000" w:firstRow="0" w:lastRow="0" w:firstColumn="1" w:lastColumn="0" w:oddVBand="0" w:evenVBand="0" w:oddHBand="0" w:evenHBand="0" w:firstRowFirstColumn="0" w:firstRowLastColumn="0" w:lastRowFirstColumn="0" w:lastRowLastColumn="0"/>
            <w:tcW w:w="2312" w:type="dxa"/>
          </w:tcPr>
          <w:p w14:paraId="1F1CF82A" w14:textId="77777777" w:rsidR="007D618E" w:rsidRDefault="007D618E" w:rsidP="007D618E">
            <w:pPr>
              <w:rPr>
                <w:sz w:val="24"/>
              </w:rPr>
            </w:pPr>
            <w:r w:rsidRPr="008938BC">
              <w:rPr>
                <w:sz w:val="24"/>
              </w:rPr>
              <w:t xml:space="preserve">NICU </w:t>
            </w:r>
          </w:p>
          <w:p w14:paraId="356936F4" w14:textId="77777777" w:rsidR="007D618E" w:rsidRPr="008938BC" w:rsidRDefault="007D618E" w:rsidP="007D618E">
            <w:pPr>
              <w:rPr>
                <w:sz w:val="24"/>
              </w:rPr>
            </w:pPr>
            <w:r w:rsidRPr="003C0F83">
              <w:rPr>
                <w:sz w:val="24"/>
                <w:szCs w:val="24"/>
              </w:rPr>
              <w:t xml:space="preserve">Craig Garfield, MD, Hospitalist </w:t>
            </w:r>
          </w:p>
        </w:tc>
        <w:tc>
          <w:tcPr>
            <w:tcW w:w="5670" w:type="dxa"/>
          </w:tcPr>
          <w:p w14:paraId="206E045C" w14:textId="77777777" w:rsidR="007D618E" w:rsidRPr="00FC0886" w:rsidRDefault="007D618E" w:rsidP="007D618E">
            <w:pPr>
              <w:spacing w:after="240"/>
              <w:cnfStyle w:val="000000000000" w:firstRow="0" w:lastRow="0" w:firstColumn="0" w:lastColumn="0" w:oddVBand="0" w:evenVBand="0" w:oddHBand="0" w:evenHBand="0" w:firstRowFirstColumn="0" w:firstRowLastColumn="0" w:lastRowFirstColumn="0" w:lastRowLastColumn="0"/>
              <w:rPr>
                <w:sz w:val="24"/>
              </w:rPr>
            </w:pPr>
            <w:r>
              <w:rPr>
                <w:sz w:val="24"/>
              </w:rPr>
              <w:t>R</w:t>
            </w:r>
            <w:r w:rsidRPr="00FC0886">
              <w:rPr>
                <w:sz w:val="24"/>
              </w:rPr>
              <w:t>esearch with fathers (e.g. developing app)</w:t>
            </w:r>
          </w:p>
          <w:p w14:paraId="37AA0F78" w14:textId="77777777" w:rsidR="007D618E" w:rsidRPr="006E2F78" w:rsidRDefault="007D618E" w:rsidP="007D618E">
            <w:pPr>
              <w:pStyle w:val="ListParagraph"/>
              <w:ind w:left="0"/>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2A7D42CB">
              <w:rPr>
                <w:rFonts w:ascii="Verdana" w:hAnsi="Verdana"/>
                <w:sz w:val="20"/>
                <w:szCs w:val="20"/>
              </w:rPr>
              <w:t xml:space="preserve"> </w:t>
            </w:r>
          </w:p>
        </w:tc>
        <w:tc>
          <w:tcPr>
            <w:tcW w:w="2645" w:type="dxa"/>
          </w:tcPr>
          <w:p w14:paraId="12204477" w14:textId="77777777" w:rsidR="007D618E" w:rsidRPr="0050010B" w:rsidRDefault="007D618E" w:rsidP="007D618E">
            <w:pPr>
              <w:pStyle w:val="ListParagraph"/>
              <w:numPr>
                <w:ilvl w:val="0"/>
                <w:numId w:val="48"/>
              </w:num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Pr>
                <w:rFonts w:ascii="Verdana" w:hAnsi="Verdana"/>
                <w:sz w:val="20"/>
                <w:szCs w:val="20"/>
              </w:rPr>
              <w:t>All Ages</w:t>
            </w:r>
          </w:p>
        </w:tc>
      </w:tr>
      <w:tr w:rsidR="007D618E" w:rsidRPr="0050010B" w14:paraId="4B7FCDDB" w14:textId="77777777" w:rsidTr="007D618E">
        <w:trPr>
          <w:gridAfter w:val="2"/>
          <w:cnfStyle w:val="000000100000" w:firstRow="0" w:lastRow="0" w:firstColumn="0" w:lastColumn="0" w:oddVBand="0" w:evenVBand="0" w:oddHBand="1" w:evenHBand="0" w:firstRowFirstColumn="0" w:firstRowLastColumn="0" w:lastRowFirstColumn="0" w:lastRowLastColumn="0"/>
          <w:wAfter w:w="13884" w:type="dxa"/>
          <w:trHeight w:val="1250"/>
        </w:trPr>
        <w:tc>
          <w:tcPr>
            <w:cnfStyle w:val="001000000000" w:firstRow="0" w:lastRow="0" w:firstColumn="1" w:lastColumn="0" w:oddVBand="0" w:evenVBand="0" w:oddHBand="0" w:evenHBand="0" w:firstRowFirstColumn="0" w:firstRowLastColumn="0" w:lastRowFirstColumn="0" w:lastRowLastColumn="0"/>
            <w:tcW w:w="2312" w:type="dxa"/>
          </w:tcPr>
          <w:p w14:paraId="47E472D2" w14:textId="77777777" w:rsidR="007D618E" w:rsidRDefault="007D618E" w:rsidP="007D618E">
            <w:pPr>
              <w:rPr>
                <w:sz w:val="24"/>
              </w:rPr>
            </w:pPr>
            <w:r>
              <w:rPr>
                <w:sz w:val="24"/>
              </w:rPr>
              <w:t>Adolescent Medicine</w:t>
            </w:r>
          </w:p>
          <w:p w14:paraId="2215C306" w14:textId="77777777" w:rsidR="007D618E" w:rsidRDefault="007D618E" w:rsidP="007D618E">
            <w:pPr>
              <w:rPr>
                <w:sz w:val="24"/>
              </w:rPr>
            </w:pPr>
            <w:r>
              <w:rPr>
                <w:sz w:val="24"/>
              </w:rPr>
              <w:t>Jen Leininger</w:t>
            </w:r>
          </w:p>
        </w:tc>
        <w:tc>
          <w:tcPr>
            <w:tcW w:w="5670" w:type="dxa"/>
          </w:tcPr>
          <w:p w14:paraId="37E783C3" w14:textId="77777777" w:rsidR="007D618E" w:rsidRPr="00B85B6E" w:rsidRDefault="007D618E" w:rsidP="007D618E">
            <w:pPr>
              <w:pStyle w:val="ListParagraph"/>
              <w:numPr>
                <w:ilvl w:val="0"/>
                <w:numId w:val="48"/>
              </w:num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2A7D42CB">
              <w:rPr>
                <w:sz w:val="24"/>
                <w:szCs w:val="24"/>
              </w:rPr>
              <w:t xml:space="preserve">Parent education: </w:t>
            </w:r>
            <w:r w:rsidRPr="2A7D42CB">
              <w:rPr>
                <w:rFonts w:ascii="Calibri" w:eastAsia="Times New Roman" w:hAnsi="Calibri"/>
                <w:color w:val="000000" w:themeColor="text1"/>
              </w:rPr>
              <w:t>Sex Health Education (workshops consistent with CPS SHE policy and curriculum, tailor to the group LurieChildrens.org/</w:t>
            </w:r>
            <w:proofErr w:type="spellStart"/>
            <w:r w:rsidRPr="2A7D42CB">
              <w:rPr>
                <w:rFonts w:ascii="Calibri" w:eastAsia="Times New Roman" w:hAnsi="Calibri"/>
                <w:color w:val="000000" w:themeColor="text1"/>
              </w:rPr>
              <w:t>SexEdProgram</w:t>
            </w:r>
            <w:proofErr w:type="spellEnd"/>
            <w:r w:rsidRPr="2A7D42CB">
              <w:rPr>
                <w:rFonts w:ascii="Calibri" w:eastAsia="Times New Roman" w:hAnsi="Calibri"/>
                <w:color w:val="000000" w:themeColor="text1"/>
              </w:rPr>
              <w:t xml:space="preserve">), LGBTQ 101, Substance use (starting Fall 2020), HIV + </w:t>
            </w:r>
            <w:proofErr w:type="spellStart"/>
            <w:r w:rsidRPr="2A7D42CB">
              <w:rPr>
                <w:rFonts w:ascii="Calibri" w:eastAsia="Times New Roman" w:hAnsi="Calibri"/>
                <w:color w:val="000000" w:themeColor="text1"/>
              </w:rPr>
              <w:t>PrEP</w:t>
            </w:r>
            <w:proofErr w:type="spellEnd"/>
          </w:p>
          <w:p w14:paraId="47B6ADBA" w14:textId="77777777" w:rsidR="007D618E" w:rsidRDefault="007D618E" w:rsidP="007D618E">
            <w:pPr>
              <w:pStyle w:val="ListParagraph"/>
              <w:numPr>
                <w:ilvl w:val="1"/>
                <w:numId w:val="48"/>
              </w:numPr>
              <w:spacing w:after="0" w:line="240" w:lineRule="auto"/>
              <w:cnfStyle w:val="000000100000" w:firstRow="0" w:lastRow="0" w:firstColumn="0" w:lastColumn="0" w:oddVBand="0" w:evenVBand="0" w:oddHBand="1" w:evenHBand="0" w:firstRowFirstColumn="0" w:firstRowLastColumn="0" w:lastRowFirstColumn="0" w:lastRowLastColumn="0"/>
              <w:rPr>
                <w:color w:val="000000" w:themeColor="text1"/>
              </w:rPr>
            </w:pPr>
            <w:r w:rsidRPr="2A7D42CB">
              <w:rPr>
                <w:rFonts w:ascii="Calibri" w:eastAsia="Times New Roman" w:hAnsi="Calibri"/>
                <w:color w:val="000000" w:themeColor="text1"/>
              </w:rPr>
              <w:t>LGBTQ 101 – How to create inclusive environments for LGBTQ+ youth in communities, neighborhood, and schools</w:t>
            </w:r>
          </w:p>
          <w:p w14:paraId="463382E6" w14:textId="77777777" w:rsidR="007D618E" w:rsidRDefault="007D618E" w:rsidP="007D618E">
            <w:pPr>
              <w:pStyle w:val="ListParagraph"/>
              <w:numPr>
                <w:ilvl w:val="0"/>
                <w:numId w:val="48"/>
              </w:numPr>
              <w:spacing w:after="0" w:line="240" w:lineRule="auto"/>
              <w:cnfStyle w:val="000000100000" w:firstRow="0" w:lastRow="0" w:firstColumn="0" w:lastColumn="0" w:oddVBand="0" w:evenVBand="0" w:oddHBand="1" w:evenHBand="0" w:firstRowFirstColumn="0" w:firstRowLastColumn="0" w:lastRowFirstColumn="0" w:lastRowLastColumn="0"/>
              <w:rPr>
                <w:color w:val="000000" w:themeColor="text1"/>
              </w:rPr>
            </w:pPr>
            <w:r w:rsidRPr="2A7D42CB">
              <w:rPr>
                <w:rFonts w:ascii="Calibri" w:eastAsia="Times New Roman" w:hAnsi="Calibri"/>
                <w:color w:val="000000" w:themeColor="text1"/>
              </w:rPr>
              <w:t xml:space="preserve">Monthly groups for trans nonbinary children and adolescents </w:t>
            </w:r>
          </w:p>
          <w:p w14:paraId="41319296" w14:textId="77777777" w:rsidR="007D618E" w:rsidRPr="00B85B6E" w:rsidRDefault="007D618E" w:rsidP="007D618E">
            <w:pPr>
              <w:pStyle w:val="ListParagraph"/>
              <w:numPr>
                <w:ilvl w:val="0"/>
                <w:numId w:val="48"/>
              </w:num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2A7D42CB">
              <w:rPr>
                <w:rFonts w:ascii="Calibri" w:eastAsia="Times New Roman" w:hAnsi="Calibri"/>
                <w:color w:val="000000" w:themeColor="text1"/>
              </w:rPr>
              <w:t>Parent groups for parents of trans nonbinary children and adolescents </w:t>
            </w:r>
          </w:p>
          <w:p w14:paraId="25D166F3" w14:textId="77777777" w:rsidR="007D618E" w:rsidRDefault="007D618E" w:rsidP="007D618E">
            <w:pPr>
              <w:pStyle w:val="ListParagraph"/>
              <w:numPr>
                <w:ilvl w:val="0"/>
                <w:numId w:val="48"/>
              </w:numPr>
              <w:spacing w:after="0" w:line="240" w:lineRule="auto"/>
              <w:cnfStyle w:val="000000100000" w:firstRow="0" w:lastRow="0" w:firstColumn="0" w:lastColumn="0" w:oddVBand="0" w:evenVBand="0" w:oddHBand="1" w:evenHBand="0" w:firstRowFirstColumn="0" w:firstRowLastColumn="0" w:lastRowFirstColumn="0" w:lastRowLastColumn="0"/>
              <w:rPr>
                <w:color w:val="000000" w:themeColor="text1"/>
              </w:rPr>
            </w:pPr>
            <w:proofErr w:type="spellStart"/>
            <w:r w:rsidRPr="2A7D42CB">
              <w:rPr>
                <w:rFonts w:ascii="Calibri" w:eastAsia="Times New Roman" w:hAnsi="Calibri"/>
                <w:color w:val="000000" w:themeColor="text1"/>
              </w:rPr>
              <w:lastRenderedPageBreak/>
              <w:t>TransMentor</w:t>
            </w:r>
            <w:proofErr w:type="spellEnd"/>
            <w:r w:rsidRPr="2A7D42CB">
              <w:rPr>
                <w:rFonts w:ascii="Calibri" w:eastAsia="Times New Roman" w:hAnsi="Calibri"/>
                <w:color w:val="000000" w:themeColor="text1"/>
              </w:rPr>
              <w:t xml:space="preserve"> Program (TMP): A mentorship focused on connecting trans nonbinary adolescents with adults of similar gender identities </w:t>
            </w:r>
          </w:p>
          <w:p w14:paraId="6D6745AD" w14:textId="77777777" w:rsidR="007D618E" w:rsidRPr="00B85B6E" w:rsidRDefault="007D618E" w:rsidP="007D618E">
            <w:pPr>
              <w:pStyle w:val="ListParagraph"/>
              <w:numPr>
                <w:ilvl w:val="0"/>
                <w:numId w:val="48"/>
              </w:numPr>
              <w:spacing w:after="240" w:line="240" w:lineRule="auto"/>
              <w:cnfStyle w:val="000000100000" w:firstRow="0" w:lastRow="0" w:firstColumn="0" w:lastColumn="0" w:oddVBand="0" w:evenVBand="0" w:oddHBand="1" w:evenHBand="0" w:firstRowFirstColumn="0" w:firstRowLastColumn="0" w:lastRowFirstColumn="0" w:lastRowLastColumn="0"/>
              <w:rPr>
                <w:sz w:val="24"/>
                <w:szCs w:val="24"/>
              </w:rPr>
            </w:pPr>
            <w:r w:rsidRPr="2A7D42CB">
              <w:rPr>
                <w:rFonts w:ascii="Calibri" w:eastAsia="Times New Roman" w:hAnsi="Calibri"/>
                <w:color w:val="000000" w:themeColor="text1"/>
              </w:rPr>
              <w:t>Initiative with CPS to support PPY students</w:t>
            </w:r>
          </w:p>
          <w:p w14:paraId="2DE8F00A" w14:textId="77777777" w:rsidR="007D618E" w:rsidRPr="00B85B6E" w:rsidRDefault="007D618E" w:rsidP="007D618E">
            <w:pPr>
              <w:pStyle w:val="ListParagraph"/>
              <w:numPr>
                <w:ilvl w:val="0"/>
                <w:numId w:val="48"/>
              </w:numPr>
              <w:spacing w:after="240" w:line="240" w:lineRule="auto"/>
              <w:cnfStyle w:val="000000100000" w:firstRow="0" w:lastRow="0" w:firstColumn="0" w:lastColumn="0" w:oddVBand="0" w:evenVBand="0" w:oddHBand="1" w:evenHBand="0" w:firstRowFirstColumn="0" w:firstRowLastColumn="0" w:lastRowFirstColumn="0" w:lastRowLastColumn="0"/>
              <w:rPr>
                <w:sz w:val="24"/>
                <w:szCs w:val="24"/>
              </w:rPr>
            </w:pPr>
            <w:r w:rsidRPr="2A7D42CB">
              <w:rPr>
                <w:rFonts w:ascii="Calibri" w:eastAsia="Times New Roman" w:hAnsi="Calibri"/>
                <w:color w:val="000000" w:themeColor="text1"/>
              </w:rPr>
              <w:t>Never Fear Talks (videos and tips for sexuality education conversations at home at LurieChildrens.org/</w:t>
            </w:r>
            <w:proofErr w:type="spellStart"/>
            <w:r w:rsidRPr="2A7D42CB">
              <w:rPr>
                <w:rFonts w:ascii="Calibri" w:eastAsia="Times New Roman" w:hAnsi="Calibri"/>
                <w:color w:val="000000" w:themeColor="text1"/>
              </w:rPr>
              <w:t>NeverFearTalks</w:t>
            </w:r>
            <w:proofErr w:type="spellEnd"/>
            <w:r w:rsidRPr="2A7D42CB">
              <w:rPr>
                <w:rFonts w:ascii="Calibri" w:eastAsia="Times New Roman" w:hAnsi="Calibri"/>
                <w:color w:val="000000" w:themeColor="text1"/>
              </w:rPr>
              <w:t>)</w:t>
            </w:r>
          </w:p>
        </w:tc>
        <w:tc>
          <w:tcPr>
            <w:tcW w:w="2645" w:type="dxa"/>
          </w:tcPr>
          <w:p w14:paraId="5C4D8294" w14:textId="77777777" w:rsidR="007D618E" w:rsidRDefault="007D618E" w:rsidP="007D618E">
            <w:pPr>
              <w:pStyle w:val="ListParagraph"/>
              <w:numPr>
                <w:ilvl w:val="0"/>
                <w:numId w:val="48"/>
              </w:numPr>
              <w:spacing w:after="0" w:line="240" w:lineRule="auto"/>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2A7D42CB">
              <w:rPr>
                <w:rFonts w:ascii="Verdana" w:hAnsi="Verdana"/>
                <w:sz w:val="20"/>
                <w:szCs w:val="20"/>
              </w:rPr>
              <w:lastRenderedPageBreak/>
              <w:t>Teens</w:t>
            </w:r>
          </w:p>
          <w:p w14:paraId="24974487" w14:textId="77777777" w:rsidR="007D618E" w:rsidRDefault="007D618E" w:rsidP="007D618E">
            <w:pPr>
              <w:pStyle w:val="ListParagraph"/>
              <w:numPr>
                <w:ilvl w:val="0"/>
                <w:numId w:val="48"/>
              </w:num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r w:rsidRPr="2A7D42CB">
              <w:rPr>
                <w:rFonts w:ascii="Verdana" w:hAnsi="Verdana"/>
                <w:sz w:val="20"/>
                <w:szCs w:val="20"/>
              </w:rPr>
              <w:t>K-8th is the target for SHE</w:t>
            </w:r>
          </w:p>
          <w:p w14:paraId="5A2CC3EF" w14:textId="77777777" w:rsidR="007D618E" w:rsidRDefault="007D618E" w:rsidP="007D618E">
            <w:pPr>
              <w:pStyle w:val="ListParagraph"/>
              <w:numPr>
                <w:ilvl w:val="0"/>
                <w:numId w:val="48"/>
              </w:num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r w:rsidRPr="2A7D42CB">
              <w:rPr>
                <w:rFonts w:ascii="Verdana" w:hAnsi="Verdana"/>
                <w:sz w:val="20"/>
                <w:szCs w:val="20"/>
              </w:rPr>
              <w:t>LGBTQ 101 – 18+</w:t>
            </w:r>
          </w:p>
          <w:p w14:paraId="0265A050" w14:textId="77777777" w:rsidR="007D618E" w:rsidRDefault="007D618E" w:rsidP="007D618E">
            <w:pPr>
              <w:pStyle w:val="ListParagraph"/>
              <w:numPr>
                <w:ilvl w:val="0"/>
                <w:numId w:val="48"/>
              </w:num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r w:rsidRPr="2A7D42CB">
              <w:rPr>
                <w:rFonts w:ascii="Verdana" w:hAnsi="Verdana"/>
                <w:sz w:val="20"/>
                <w:szCs w:val="20"/>
              </w:rPr>
              <w:t xml:space="preserve">HIV and </w:t>
            </w:r>
            <w:proofErr w:type="spellStart"/>
            <w:r w:rsidRPr="2A7D42CB">
              <w:rPr>
                <w:rFonts w:ascii="Verdana" w:hAnsi="Verdana"/>
                <w:sz w:val="20"/>
                <w:szCs w:val="20"/>
              </w:rPr>
              <w:t>PrEP</w:t>
            </w:r>
            <w:proofErr w:type="spellEnd"/>
            <w:r w:rsidRPr="2A7D42CB">
              <w:rPr>
                <w:rFonts w:ascii="Verdana" w:hAnsi="Verdana"/>
                <w:sz w:val="20"/>
                <w:szCs w:val="20"/>
              </w:rPr>
              <w:t xml:space="preserve"> – 12+</w:t>
            </w:r>
          </w:p>
          <w:p w14:paraId="0FC3D38A" w14:textId="77777777" w:rsidR="007D618E" w:rsidRDefault="007D618E" w:rsidP="007D618E">
            <w:pPr>
              <w:pStyle w:val="ListParagraph"/>
              <w:numPr>
                <w:ilvl w:val="0"/>
                <w:numId w:val="48"/>
              </w:num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r w:rsidRPr="2A7D42CB">
              <w:rPr>
                <w:rFonts w:ascii="Verdana" w:hAnsi="Verdana"/>
                <w:sz w:val="20"/>
                <w:szCs w:val="20"/>
              </w:rPr>
              <w:t>Groups: pre K- 12</w:t>
            </w:r>
            <w:r w:rsidRPr="2A7D42CB">
              <w:rPr>
                <w:rFonts w:ascii="Verdana" w:hAnsi="Verdana"/>
                <w:sz w:val="20"/>
                <w:szCs w:val="20"/>
                <w:vertAlign w:val="superscript"/>
              </w:rPr>
              <w:t>th</w:t>
            </w:r>
          </w:p>
          <w:p w14:paraId="66970AA2" w14:textId="77777777" w:rsidR="007D618E" w:rsidRDefault="007D618E" w:rsidP="007D618E">
            <w:pPr>
              <w:pStyle w:val="ListParagraph"/>
              <w:numPr>
                <w:ilvl w:val="0"/>
                <w:numId w:val="48"/>
              </w:num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r w:rsidRPr="2A7D42CB">
              <w:rPr>
                <w:rFonts w:ascii="Verdana" w:hAnsi="Verdana"/>
                <w:sz w:val="20"/>
                <w:szCs w:val="20"/>
              </w:rPr>
              <w:t>TMP 12+</w:t>
            </w:r>
          </w:p>
        </w:tc>
      </w:tr>
      <w:tr w:rsidR="007D618E" w:rsidRPr="0050010B" w14:paraId="169AFBD2" w14:textId="77777777" w:rsidTr="007D618E">
        <w:trPr>
          <w:gridAfter w:val="2"/>
          <w:wAfter w:w="13884" w:type="dxa"/>
          <w:trHeight w:val="1250"/>
        </w:trPr>
        <w:tc>
          <w:tcPr>
            <w:cnfStyle w:val="001000000000" w:firstRow="0" w:lastRow="0" w:firstColumn="1" w:lastColumn="0" w:oddVBand="0" w:evenVBand="0" w:oddHBand="0" w:evenHBand="0" w:firstRowFirstColumn="0" w:firstRowLastColumn="0" w:lastRowFirstColumn="0" w:lastRowLastColumn="0"/>
            <w:tcW w:w="2312" w:type="dxa"/>
          </w:tcPr>
          <w:p w14:paraId="01091EB5" w14:textId="77777777" w:rsidR="007D618E" w:rsidRPr="008938BC" w:rsidRDefault="007D618E" w:rsidP="007D618E">
            <w:pPr>
              <w:spacing w:after="240"/>
              <w:rPr>
                <w:sz w:val="24"/>
              </w:rPr>
            </w:pPr>
            <w:r>
              <w:rPr>
                <w:sz w:val="24"/>
              </w:rPr>
              <w:t>Preventing Alcohol Abuse in Chicago Teens</w:t>
            </w:r>
          </w:p>
        </w:tc>
        <w:tc>
          <w:tcPr>
            <w:tcW w:w="5670" w:type="dxa"/>
          </w:tcPr>
          <w:p w14:paraId="55EBB88E" w14:textId="77777777" w:rsidR="007D618E" w:rsidRDefault="007D618E" w:rsidP="007D618E">
            <w:pPr>
              <w:spacing w:after="240"/>
              <w:cnfStyle w:val="000000000000" w:firstRow="0" w:lastRow="0" w:firstColumn="0" w:lastColumn="0" w:oddVBand="0" w:evenVBand="0" w:oddHBand="0" w:evenHBand="0" w:firstRowFirstColumn="0" w:firstRowLastColumn="0" w:lastRowFirstColumn="0" w:lastRowLastColumn="0"/>
              <w:rPr>
                <w:sz w:val="24"/>
              </w:rPr>
            </w:pPr>
            <w:r>
              <w:rPr>
                <w:sz w:val="24"/>
              </w:rPr>
              <w:t xml:space="preserve">Communications campaign targeted to parents about talking to their children about alcohol use and making positive choices </w:t>
            </w:r>
          </w:p>
          <w:p w14:paraId="4F13FF45" w14:textId="77777777" w:rsidR="007D618E" w:rsidRPr="006430AB" w:rsidRDefault="007D618E" w:rsidP="007D618E">
            <w:pPr>
              <w:pStyle w:val="ListParagraph"/>
              <w:numPr>
                <w:ilvl w:val="0"/>
                <w:numId w:val="48"/>
              </w:numPr>
              <w:spacing w:after="240" w:line="240" w:lineRule="auto"/>
              <w:cnfStyle w:val="000000000000" w:firstRow="0" w:lastRow="0" w:firstColumn="0" w:lastColumn="0" w:oddVBand="0" w:evenVBand="0" w:oddHBand="0" w:evenHBand="0" w:firstRowFirstColumn="0" w:firstRowLastColumn="0" w:lastRowFirstColumn="0" w:lastRowLastColumn="0"/>
              <w:rPr>
                <w:sz w:val="24"/>
              </w:rPr>
            </w:pPr>
            <w:r w:rsidRPr="006430AB">
              <w:rPr>
                <w:sz w:val="24"/>
              </w:rPr>
              <w:t>CTA banners</w:t>
            </w:r>
          </w:p>
          <w:p w14:paraId="4D34DDA5" w14:textId="77777777" w:rsidR="007D618E" w:rsidRPr="006430AB" w:rsidRDefault="007D618E" w:rsidP="007D618E">
            <w:pPr>
              <w:pStyle w:val="ListParagraph"/>
              <w:numPr>
                <w:ilvl w:val="0"/>
                <w:numId w:val="48"/>
              </w:numPr>
              <w:spacing w:after="240" w:line="240" w:lineRule="auto"/>
              <w:cnfStyle w:val="000000000000" w:firstRow="0" w:lastRow="0" w:firstColumn="0" w:lastColumn="0" w:oddVBand="0" w:evenVBand="0" w:oddHBand="0" w:evenHBand="0" w:firstRowFirstColumn="0" w:firstRowLastColumn="0" w:lastRowFirstColumn="0" w:lastRowLastColumn="0"/>
              <w:rPr>
                <w:sz w:val="24"/>
              </w:rPr>
            </w:pPr>
            <w:r w:rsidRPr="006430AB">
              <w:rPr>
                <w:sz w:val="24"/>
              </w:rPr>
              <w:t>School poster camp</w:t>
            </w:r>
          </w:p>
        </w:tc>
        <w:tc>
          <w:tcPr>
            <w:tcW w:w="2645" w:type="dxa"/>
          </w:tcPr>
          <w:p w14:paraId="0027EC25" w14:textId="77777777" w:rsidR="007D618E" w:rsidRDefault="007D618E" w:rsidP="007D618E">
            <w:pPr>
              <w:pStyle w:val="ListParagraph"/>
              <w:numPr>
                <w:ilvl w:val="0"/>
                <w:numId w:val="48"/>
              </w:num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Pr>
                <w:rFonts w:ascii="Verdana" w:hAnsi="Verdana"/>
                <w:sz w:val="20"/>
                <w:szCs w:val="20"/>
              </w:rPr>
              <w:t xml:space="preserve">Middle and high school age </w:t>
            </w:r>
          </w:p>
        </w:tc>
      </w:tr>
      <w:tr w:rsidR="007D618E" w:rsidRPr="0050010B" w14:paraId="78651370" w14:textId="77777777" w:rsidTr="007D618E">
        <w:trPr>
          <w:gridAfter w:val="2"/>
          <w:cnfStyle w:val="000000100000" w:firstRow="0" w:lastRow="0" w:firstColumn="0" w:lastColumn="0" w:oddVBand="0" w:evenVBand="0" w:oddHBand="1" w:evenHBand="0" w:firstRowFirstColumn="0" w:firstRowLastColumn="0" w:lastRowFirstColumn="0" w:lastRowLastColumn="0"/>
          <w:wAfter w:w="13884" w:type="dxa"/>
          <w:trHeight w:val="422"/>
        </w:trPr>
        <w:tc>
          <w:tcPr>
            <w:cnfStyle w:val="001000000000" w:firstRow="0" w:lastRow="0" w:firstColumn="1" w:lastColumn="0" w:oddVBand="0" w:evenVBand="0" w:oddHBand="0" w:evenHBand="0" w:firstRowFirstColumn="0" w:firstRowLastColumn="0" w:lastRowFirstColumn="0" w:lastRowLastColumn="0"/>
            <w:tcW w:w="10627" w:type="dxa"/>
            <w:gridSpan w:val="3"/>
            <w:shd w:val="clear" w:color="auto" w:fill="31849B" w:themeFill="accent5" w:themeFillShade="BF"/>
          </w:tcPr>
          <w:p w14:paraId="52BB597E" w14:textId="77777777" w:rsidR="007D618E" w:rsidRPr="00FD3343" w:rsidRDefault="007D618E" w:rsidP="007D618E">
            <w:pPr>
              <w:jc w:val="both"/>
              <w:rPr>
                <w:rFonts w:ascii="Verdana" w:hAnsi="Verdana"/>
                <w:i/>
                <w:color w:val="FFFFFF" w:themeColor="background1"/>
                <w:sz w:val="24"/>
                <w:szCs w:val="24"/>
              </w:rPr>
            </w:pPr>
            <w:r w:rsidRPr="00FD3343">
              <w:rPr>
                <w:rFonts w:ascii="Verdana" w:hAnsi="Verdana"/>
                <w:color w:val="FFFFFF" w:themeColor="background1"/>
                <w:sz w:val="24"/>
                <w:szCs w:val="24"/>
              </w:rPr>
              <w:t xml:space="preserve">Tier II: Targeted Support </w:t>
            </w:r>
            <w:r w:rsidRPr="00FD3343">
              <w:rPr>
                <w:rFonts w:ascii="Verdana" w:hAnsi="Verdana"/>
                <w:i/>
                <w:color w:val="FFFFFF" w:themeColor="background1"/>
                <w:sz w:val="24"/>
                <w:szCs w:val="24"/>
              </w:rPr>
              <w:t>(e.g. small group; parenting classes)</w:t>
            </w:r>
          </w:p>
        </w:tc>
      </w:tr>
      <w:tr w:rsidR="007D618E" w:rsidRPr="0050010B" w14:paraId="64DE861D" w14:textId="77777777" w:rsidTr="007D618E">
        <w:trPr>
          <w:gridAfter w:val="2"/>
          <w:wAfter w:w="13884" w:type="dxa"/>
          <w:trHeight w:val="836"/>
        </w:trPr>
        <w:tc>
          <w:tcPr>
            <w:cnfStyle w:val="001000000000" w:firstRow="0" w:lastRow="0" w:firstColumn="1" w:lastColumn="0" w:oddVBand="0" w:evenVBand="0" w:oddHBand="0" w:evenHBand="0" w:firstRowFirstColumn="0" w:firstRowLastColumn="0" w:lastRowFirstColumn="0" w:lastRowLastColumn="0"/>
            <w:tcW w:w="2312" w:type="dxa"/>
          </w:tcPr>
          <w:p w14:paraId="58A7ABD8" w14:textId="77777777" w:rsidR="007D618E" w:rsidRPr="00661731" w:rsidRDefault="007D618E" w:rsidP="007D618E">
            <w:pPr>
              <w:spacing w:after="240"/>
              <w:rPr>
                <w:sz w:val="24"/>
                <w:szCs w:val="24"/>
              </w:rPr>
            </w:pPr>
            <w:r>
              <w:rPr>
                <w:sz w:val="24"/>
                <w:szCs w:val="24"/>
              </w:rPr>
              <w:t>Center for Childhood Resilience</w:t>
            </w:r>
          </w:p>
        </w:tc>
        <w:tc>
          <w:tcPr>
            <w:tcW w:w="5670" w:type="dxa"/>
          </w:tcPr>
          <w:p w14:paraId="3378568F" w14:textId="77777777" w:rsidR="007D618E" w:rsidRPr="001147F4" w:rsidRDefault="007D618E" w:rsidP="007D618E">
            <w:pPr>
              <w:pStyle w:val="ListParagraph"/>
              <w:numPr>
                <w:ilvl w:val="0"/>
                <w:numId w:val="47"/>
              </w:numPr>
              <w:spacing w:after="0" w:line="240" w:lineRule="auto"/>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C410E0">
              <w:rPr>
                <w:rFonts w:ascii="Verdana" w:hAnsi="Verdana"/>
                <w:sz w:val="20"/>
                <w:szCs w:val="20"/>
              </w:rPr>
              <w:t>Provide parent workshops on topics identified to build upon Trauma knowledge and strategies</w:t>
            </w:r>
            <w:r w:rsidRPr="001147F4">
              <w:rPr>
                <w:rFonts w:ascii="Arial" w:hAnsi="Arial" w:cs="Arial"/>
                <w:sz w:val="20"/>
                <w:szCs w:val="20"/>
              </w:rPr>
              <w:t>​</w:t>
            </w:r>
            <w:r w:rsidRPr="001147F4">
              <w:rPr>
                <w:rFonts w:ascii="Verdana" w:hAnsi="Verdana"/>
                <w:sz w:val="20"/>
                <w:szCs w:val="20"/>
              </w:rPr>
              <w:t xml:space="preserve">Deliver Resilience workshops series addressing trauma, race and equity, self-care, and bullying </w:t>
            </w:r>
          </w:p>
          <w:p w14:paraId="2A9D84AA" w14:textId="77777777" w:rsidR="007D618E" w:rsidRPr="001147F4" w:rsidRDefault="007D618E" w:rsidP="007D618E">
            <w:pPr>
              <w:pStyle w:val="ListParagraph"/>
              <w:ind w:left="360"/>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p>
        </w:tc>
        <w:tc>
          <w:tcPr>
            <w:tcW w:w="2645" w:type="dxa"/>
          </w:tcPr>
          <w:p w14:paraId="77F749FE" w14:textId="77777777" w:rsidR="007D618E" w:rsidRPr="0050010B" w:rsidRDefault="007D618E" w:rsidP="007D618E">
            <w:pPr>
              <w:pStyle w:val="ListParagraph"/>
              <w:numPr>
                <w:ilvl w:val="0"/>
                <w:numId w:val="48"/>
              </w:numPr>
              <w:spacing w:after="0" w:line="240" w:lineRule="auto"/>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Pr>
                <w:rFonts w:ascii="Verdana" w:hAnsi="Verdana"/>
                <w:sz w:val="20"/>
                <w:szCs w:val="20"/>
              </w:rPr>
              <w:t xml:space="preserve">All Ages (Belmont </w:t>
            </w:r>
            <w:proofErr w:type="spellStart"/>
            <w:r>
              <w:rPr>
                <w:rFonts w:ascii="Verdana" w:hAnsi="Verdana"/>
                <w:sz w:val="20"/>
                <w:szCs w:val="20"/>
              </w:rPr>
              <w:t>Cragin</w:t>
            </w:r>
            <w:proofErr w:type="spellEnd"/>
            <w:r>
              <w:rPr>
                <w:rFonts w:ascii="Verdana" w:hAnsi="Verdana"/>
                <w:sz w:val="20"/>
                <w:szCs w:val="20"/>
              </w:rPr>
              <w:t xml:space="preserve"> &amp; Austin)</w:t>
            </w:r>
          </w:p>
        </w:tc>
      </w:tr>
      <w:tr w:rsidR="007D618E" w:rsidRPr="0050010B" w14:paraId="753B6DB0" w14:textId="77777777" w:rsidTr="007D618E">
        <w:trPr>
          <w:gridAfter w:val="2"/>
          <w:cnfStyle w:val="000000100000" w:firstRow="0" w:lastRow="0" w:firstColumn="0" w:lastColumn="0" w:oddVBand="0" w:evenVBand="0" w:oddHBand="1" w:evenHBand="0" w:firstRowFirstColumn="0" w:firstRowLastColumn="0" w:lastRowFirstColumn="0" w:lastRowLastColumn="0"/>
          <w:wAfter w:w="13884" w:type="dxa"/>
          <w:trHeight w:val="547"/>
        </w:trPr>
        <w:tc>
          <w:tcPr>
            <w:cnfStyle w:val="001000000000" w:firstRow="0" w:lastRow="0" w:firstColumn="1" w:lastColumn="0" w:oddVBand="0" w:evenVBand="0" w:oddHBand="0" w:evenHBand="0" w:firstRowFirstColumn="0" w:firstRowLastColumn="0" w:lastRowFirstColumn="0" w:lastRowLastColumn="0"/>
            <w:tcW w:w="2312" w:type="dxa"/>
          </w:tcPr>
          <w:p w14:paraId="47CBF5A7" w14:textId="77777777" w:rsidR="007D618E" w:rsidRDefault="007D618E" w:rsidP="007D618E">
            <w:pPr>
              <w:rPr>
                <w:sz w:val="24"/>
                <w:szCs w:val="24"/>
              </w:rPr>
            </w:pPr>
            <w:r w:rsidRPr="00487DC3">
              <w:rPr>
                <w:sz w:val="24"/>
                <w:szCs w:val="24"/>
              </w:rPr>
              <w:t>Child Life</w:t>
            </w:r>
          </w:p>
          <w:p w14:paraId="769BEFD1" w14:textId="77777777" w:rsidR="007D618E" w:rsidRDefault="007D618E" w:rsidP="007D618E">
            <w:pPr>
              <w:rPr>
                <w:sz w:val="24"/>
                <w:szCs w:val="24"/>
              </w:rPr>
            </w:pPr>
            <w:r w:rsidRPr="00487DC3">
              <w:rPr>
                <w:sz w:val="24"/>
                <w:szCs w:val="24"/>
              </w:rPr>
              <w:t xml:space="preserve">Rebecca Meyers </w:t>
            </w:r>
          </w:p>
          <w:p w14:paraId="574C1132" w14:textId="77777777" w:rsidR="007D618E" w:rsidRPr="00487DC3" w:rsidRDefault="007D618E" w:rsidP="007D618E">
            <w:pPr>
              <w:rPr>
                <w:sz w:val="24"/>
                <w:szCs w:val="24"/>
              </w:rPr>
            </w:pPr>
            <w:r>
              <w:rPr>
                <w:sz w:val="24"/>
                <w:szCs w:val="24"/>
              </w:rPr>
              <w:t>(See also Tier I &amp; III)</w:t>
            </w:r>
          </w:p>
          <w:p w14:paraId="1C3C9723" w14:textId="77777777" w:rsidR="007D618E" w:rsidRPr="00487DC3" w:rsidRDefault="007D618E" w:rsidP="007D618E">
            <w:pPr>
              <w:rPr>
                <w:sz w:val="24"/>
                <w:szCs w:val="24"/>
              </w:rPr>
            </w:pPr>
          </w:p>
        </w:tc>
        <w:tc>
          <w:tcPr>
            <w:tcW w:w="5670" w:type="dxa"/>
          </w:tcPr>
          <w:p w14:paraId="5B7EE9BD" w14:textId="77777777" w:rsidR="007D618E" w:rsidRPr="00D57BF3" w:rsidRDefault="007D618E" w:rsidP="007D618E">
            <w:pP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D57BF3">
              <w:rPr>
                <w:sz w:val="24"/>
              </w:rPr>
              <w:t>Art Therapist and Bereavement Coordinators – weekly art therapy group for parents</w:t>
            </w:r>
          </w:p>
        </w:tc>
        <w:tc>
          <w:tcPr>
            <w:tcW w:w="2645" w:type="dxa"/>
          </w:tcPr>
          <w:p w14:paraId="2ED9D133" w14:textId="77777777" w:rsidR="007D618E" w:rsidRPr="0050010B" w:rsidRDefault="007D618E" w:rsidP="007D618E">
            <w:pPr>
              <w:pStyle w:val="ListParagraph"/>
              <w:numPr>
                <w:ilvl w:val="0"/>
                <w:numId w:val="48"/>
              </w:num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Pr>
                <w:rFonts w:ascii="Verdana" w:hAnsi="Verdana"/>
                <w:sz w:val="20"/>
                <w:szCs w:val="20"/>
              </w:rPr>
              <w:t>All Ages</w:t>
            </w:r>
          </w:p>
        </w:tc>
      </w:tr>
      <w:tr w:rsidR="007D618E" w:rsidRPr="0050010B" w14:paraId="27C9CD55" w14:textId="77777777" w:rsidTr="007D618E">
        <w:trPr>
          <w:gridAfter w:val="2"/>
          <w:wAfter w:w="13884" w:type="dxa"/>
          <w:trHeight w:val="547"/>
        </w:trPr>
        <w:tc>
          <w:tcPr>
            <w:cnfStyle w:val="001000000000" w:firstRow="0" w:lastRow="0" w:firstColumn="1" w:lastColumn="0" w:oddVBand="0" w:evenVBand="0" w:oddHBand="0" w:evenHBand="0" w:firstRowFirstColumn="0" w:firstRowLastColumn="0" w:lastRowFirstColumn="0" w:lastRowLastColumn="0"/>
            <w:tcW w:w="2312" w:type="dxa"/>
          </w:tcPr>
          <w:p w14:paraId="03EBE2D1" w14:textId="77777777" w:rsidR="007D618E" w:rsidRDefault="007D618E" w:rsidP="007D618E">
            <w:pPr>
              <w:spacing w:after="240"/>
              <w:rPr>
                <w:sz w:val="24"/>
              </w:rPr>
            </w:pPr>
            <w:r>
              <w:rPr>
                <w:sz w:val="24"/>
              </w:rPr>
              <w:t xml:space="preserve">Safety Ambassador Pilot </w:t>
            </w:r>
          </w:p>
          <w:p w14:paraId="0B69125E" w14:textId="77777777" w:rsidR="007D618E" w:rsidRPr="00661731" w:rsidRDefault="007D618E" w:rsidP="007D618E">
            <w:pPr>
              <w:spacing w:after="240"/>
              <w:rPr>
                <w:sz w:val="24"/>
                <w:szCs w:val="24"/>
              </w:rPr>
            </w:pPr>
            <w:r w:rsidRPr="00981BFF">
              <w:rPr>
                <w:sz w:val="24"/>
              </w:rPr>
              <w:t>Amy Hill</w:t>
            </w:r>
          </w:p>
        </w:tc>
        <w:tc>
          <w:tcPr>
            <w:tcW w:w="5670" w:type="dxa"/>
          </w:tcPr>
          <w:p w14:paraId="58F25A97" w14:textId="77777777" w:rsidR="007D618E" w:rsidRPr="00EA709A" w:rsidRDefault="007D618E" w:rsidP="007D618E">
            <w:pPr>
              <w:cnfStyle w:val="000000000000" w:firstRow="0" w:lastRow="0" w:firstColumn="0" w:lastColumn="0" w:oddVBand="0" w:evenVBand="0" w:oddHBand="0" w:evenHBand="0" w:firstRowFirstColumn="0" w:firstRowLastColumn="0" w:lastRowFirstColumn="0" w:lastRowLastColumn="0"/>
              <w:rPr>
                <w:color w:val="000000" w:themeColor="text1"/>
              </w:rPr>
            </w:pPr>
            <w:r w:rsidRPr="00981BFF">
              <w:rPr>
                <w:color w:val="000000" w:themeColor="text1"/>
              </w:rPr>
              <w:t>Training parents and caregivers in pediatric safety best practices. (Train the trainer model).</w:t>
            </w:r>
          </w:p>
        </w:tc>
        <w:tc>
          <w:tcPr>
            <w:tcW w:w="2645" w:type="dxa"/>
          </w:tcPr>
          <w:p w14:paraId="648A46C5" w14:textId="77777777" w:rsidR="007D618E" w:rsidRDefault="007D618E" w:rsidP="007D618E">
            <w:pPr>
              <w:pStyle w:val="ListParagraph"/>
              <w:numPr>
                <w:ilvl w:val="0"/>
                <w:numId w:val="48"/>
              </w:numPr>
              <w:spacing w:after="240" w:line="240" w:lineRule="auto"/>
              <w:jc w:val="both"/>
              <w:cnfStyle w:val="000000000000" w:firstRow="0" w:lastRow="0" w:firstColumn="0" w:lastColumn="0" w:oddVBand="0" w:evenVBand="0" w:oddHBand="0" w:evenHBand="0" w:firstRowFirstColumn="0" w:firstRowLastColumn="0" w:lastRowFirstColumn="0" w:lastRowLastColumn="0"/>
              <w:rPr>
                <w:sz w:val="24"/>
              </w:rPr>
            </w:pPr>
            <w:r>
              <w:rPr>
                <w:sz w:val="24"/>
              </w:rPr>
              <w:t>Ages 0-10</w:t>
            </w:r>
          </w:p>
        </w:tc>
      </w:tr>
      <w:tr w:rsidR="007D618E" w:rsidRPr="0050010B" w14:paraId="515E45CB" w14:textId="77777777" w:rsidTr="007D618E">
        <w:trPr>
          <w:gridAfter w:val="2"/>
          <w:cnfStyle w:val="000000100000" w:firstRow="0" w:lastRow="0" w:firstColumn="0" w:lastColumn="0" w:oddVBand="0" w:evenVBand="0" w:oddHBand="1" w:evenHBand="0" w:firstRowFirstColumn="0" w:firstRowLastColumn="0" w:lastRowFirstColumn="0" w:lastRowLastColumn="0"/>
          <w:wAfter w:w="13884" w:type="dxa"/>
          <w:trHeight w:val="547"/>
        </w:trPr>
        <w:tc>
          <w:tcPr>
            <w:cnfStyle w:val="001000000000" w:firstRow="0" w:lastRow="0" w:firstColumn="1" w:lastColumn="0" w:oddVBand="0" w:evenVBand="0" w:oddHBand="0" w:evenHBand="0" w:firstRowFirstColumn="0" w:firstRowLastColumn="0" w:lastRowFirstColumn="0" w:lastRowLastColumn="0"/>
            <w:tcW w:w="2312" w:type="dxa"/>
          </w:tcPr>
          <w:p w14:paraId="03D70096" w14:textId="77777777" w:rsidR="007D618E" w:rsidRDefault="007D618E" w:rsidP="007D618E">
            <w:pPr>
              <w:spacing w:after="240"/>
              <w:rPr>
                <w:sz w:val="24"/>
              </w:rPr>
            </w:pPr>
            <w:r>
              <w:rPr>
                <w:sz w:val="24"/>
              </w:rPr>
              <w:t>Safety Education Workshops</w:t>
            </w:r>
          </w:p>
          <w:p w14:paraId="6A3E31A3" w14:textId="77777777" w:rsidR="007D618E" w:rsidRDefault="007D618E" w:rsidP="007D618E">
            <w:pPr>
              <w:spacing w:after="240"/>
              <w:rPr>
                <w:sz w:val="24"/>
              </w:rPr>
            </w:pPr>
            <w:r>
              <w:rPr>
                <w:sz w:val="24"/>
              </w:rPr>
              <w:t>Amy Hill</w:t>
            </w:r>
          </w:p>
        </w:tc>
        <w:tc>
          <w:tcPr>
            <w:tcW w:w="5670" w:type="dxa"/>
          </w:tcPr>
          <w:p w14:paraId="6F032E6D" w14:textId="77777777" w:rsidR="007D618E" w:rsidRPr="00981BFF" w:rsidRDefault="007D618E" w:rsidP="007D618E">
            <w:pPr>
              <w:cnfStyle w:val="000000100000" w:firstRow="0" w:lastRow="0" w:firstColumn="0" w:lastColumn="0" w:oddVBand="0" w:evenVBand="0" w:oddHBand="1" w:evenHBand="0" w:firstRowFirstColumn="0" w:firstRowLastColumn="0" w:lastRowFirstColumn="0" w:lastRowLastColumn="0"/>
              <w:rPr>
                <w:color w:val="000000" w:themeColor="text1"/>
              </w:rPr>
            </w:pPr>
            <w:r w:rsidRPr="00981BFF">
              <w:rPr>
                <w:color w:val="000000" w:themeColor="text1"/>
              </w:rPr>
              <w:t xml:space="preserve">Pediatric workshops on safety best practices, including vehicle and child-restraint training at school- based events. </w:t>
            </w:r>
          </w:p>
          <w:p w14:paraId="6819013C" w14:textId="77777777" w:rsidR="007D618E" w:rsidRPr="00981BFF" w:rsidRDefault="007D618E" w:rsidP="007D618E">
            <w:pPr>
              <w:cnfStyle w:val="000000100000" w:firstRow="0" w:lastRow="0" w:firstColumn="0" w:lastColumn="0" w:oddVBand="0" w:evenVBand="0" w:oddHBand="1" w:evenHBand="0" w:firstRowFirstColumn="0" w:firstRowLastColumn="0" w:lastRowFirstColumn="0" w:lastRowLastColumn="0"/>
              <w:rPr>
                <w:color w:val="000000" w:themeColor="text1"/>
              </w:rPr>
            </w:pPr>
          </w:p>
          <w:p w14:paraId="22513B88" w14:textId="77777777" w:rsidR="007D618E" w:rsidRPr="00981BFF" w:rsidRDefault="007D618E" w:rsidP="007D618E">
            <w:pPr>
              <w:cnfStyle w:val="000000100000" w:firstRow="0" w:lastRow="0" w:firstColumn="0" w:lastColumn="0" w:oddVBand="0" w:evenVBand="0" w:oddHBand="1" w:evenHBand="0" w:firstRowFirstColumn="0" w:firstRowLastColumn="0" w:lastRowFirstColumn="0" w:lastRowLastColumn="0"/>
              <w:rPr>
                <w:color w:val="000000" w:themeColor="text1"/>
              </w:rPr>
            </w:pPr>
            <w:r w:rsidRPr="00981BFF">
              <w:rPr>
                <w:color w:val="000000" w:themeColor="text1"/>
              </w:rPr>
              <w:t>Increase knowledge and skills of parents and caregivers trained</w:t>
            </w:r>
            <w:r>
              <w:rPr>
                <w:color w:val="000000" w:themeColor="text1"/>
              </w:rPr>
              <w:t>;</w:t>
            </w:r>
            <w:r w:rsidRPr="00981BFF">
              <w:rPr>
                <w:color w:val="000000" w:themeColor="text1"/>
              </w:rPr>
              <w:t xml:space="preserve"> Provide safety devices for parents e.g. car seats etc.</w:t>
            </w:r>
          </w:p>
        </w:tc>
        <w:tc>
          <w:tcPr>
            <w:tcW w:w="2645" w:type="dxa"/>
          </w:tcPr>
          <w:p w14:paraId="216596FE" w14:textId="77777777" w:rsidR="007D618E" w:rsidRDefault="007D618E" w:rsidP="007D618E">
            <w:pPr>
              <w:pStyle w:val="ListParagraph"/>
              <w:numPr>
                <w:ilvl w:val="0"/>
                <w:numId w:val="48"/>
              </w:numPr>
              <w:spacing w:after="240" w:line="240" w:lineRule="auto"/>
              <w:jc w:val="both"/>
              <w:cnfStyle w:val="000000100000" w:firstRow="0" w:lastRow="0" w:firstColumn="0" w:lastColumn="0" w:oddVBand="0" w:evenVBand="0" w:oddHBand="1" w:evenHBand="0" w:firstRowFirstColumn="0" w:firstRowLastColumn="0" w:lastRowFirstColumn="0" w:lastRowLastColumn="0"/>
              <w:rPr>
                <w:sz w:val="24"/>
              </w:rPr>
            </w:pPr>
            <w:r>
              <w:rPr>
                <w:sz w:val="24"/>
              </w:rPr>
              <w:t>Ages 0-10</w:t>
            </w:r>
          </w:p>
        </w:tc>
      </w:tr>
      <w:tr w:rsidR="007D618E" w:rsidRPr="0050010B" w14:paraId="78A9AA5F" w14:textId="77777777" w:rsidTr="007D618E">
        <w:trPr>
          <w:gridAfter w:val="2"/>
          <w:wAfter w:w="13884" w:type="dxa"/>
          <w:trHeight w:val="547"/>
        </w:trPr>
        <w:tc>
          <w:tcPr>
            <w:cnfStyle w:val="001000000000" w:firstRow="0" w:lastRow="0" w:firstColumn="1" w:lastColumn="0" w:oddVBand="0" w:evenVBand="0" w:oddHBand="0" w:evenHBand="0" w:firstRowFirstColumn="0" w:firstRowLastColumn="0" w:lastRowFirstColumn="0" w:lastRowLastColumn="0"/>
            <w:tcW w:w="2312" w:type="dxa"/>
          </w:tcPr>
          <w:p w14:paraId="28A86D71" w14:textId="77777777" w:rsidR="007D618E" w:rsidRPr="00661731" w:rsidRDefault="007D618E" w:rsidP="007D618E">
            <w:pPr>
              <w:spacing w:after="240"/>
              <w:rPr>
                <w:sz w:val="24"/>
                <w:szCs w:val="24"/>
              </w:rPr>
            </w:pPr>
            <w:proofErr w:type="spellStart"/>
            <w:r w:rsidRPr="00661731">
              <w:rPr>
                <w:sz w:val="24"/>
                <w:szCs w:val="24"/>
              </w:rPr>
              <w:t>Heartlight</w:t>
            </w:r>
            <w:proofErr w:type="spellEnd"/>
            <w:r w:rsidRPr="00661731">
              <w:rPr>
                <w:sz w:val="24"/>
                <w:szCs w:val="24"/>
              </w:rPr>
              <w:t xml:space="preserve"> bereavement program</w:t>
            </w:r>
          </w:p>
        </w:tc>
        <w:tc>
          <w:tcPr>
            <w:tcW w:w="5670" w:type="dxa"/>
          </w:tcPr>
          <w:p w14:paraId="607B42B8" w14:textId="77777777" w:rsidR="007D618E" w:rsidRPr="00944A40" w:rsidRDefault="007D618E" w:rsidP="007D618E">
            <w:pPr>
              <w:cnfStyle w:val="000000000000" w:firstRow="0" w:lastRow="0" w:firstColumn="0" w:lastColumn="0" w:oddVBand="0" w:evenVBand="0" w:oddHBand="0" w:evenHBand="0" w:firstRowFirstColumn="0" w:firstRowLastColumn="0" w:lastRowFirstColumn="0" w:lastRowLastColumn="0"/>
              <w:rPr>
                <w:sz w:val="24"/>
              </w:rPr>
            </w:pPr>
            <w:r w:rsidRPr="00EA709A">
              <w:rPr>
                <w:color w:val="000000" w:themeColor="text1"/>
              </w:rPr>
              <w:t>Provide on-line support groups (through telemedicine platform) every Thursday night to families.  Twice a month, the English speaking-bereaved group meets and twice a month our Spanish-speaking group meets.) </w:t>
            </w:r>
            <w:r>
              <w:rPr>
                <w:color w:val="000000" w:themeColor="text1"/>
              </w:rPr>
              <w:t>(Note:</w:t>
            </w:r>
            <w:r w:rsidRPr="00EA709A">
              <w:rPr>
                <w:color w:val="000000" w:themeColor="text1"/>
              </w:rPr>
              <w:t xml:space="preserve"> Families have loved the on-line groups and more</w:t>
            </w:r>
            <w:r>
              <w:rPr>
                <w:color w:val="000000" w:themeColor="text1"/>
              </w:rPr>
              <w:t xml:space="preserve"> are attending than in person.)</w:t>
            </w:r>
          </w:p>
        </w:tc>
        <w:tc>
          <w:tcPr>
            <w:tcW w:w="2645" w:type="dxa"/>
          </w:tcPr>
          <w:p w14:paraId="73BB6F4C" w14:textId="77777777" w:rsidR="007D618E" w:rsidRPr="00893941" w:rsidRDefault="007D618E" w:rsidP="007D618E">
            <w:pPr>
              <w:pStyle w:val="ListParagraph"/>
              <w:numPr>
                <w:ilvl w:val="0"/>
                <w:numId w:val="48"/>
              </w:numPr>
              <w:spacing w:after="240" w:line="240" w:lineRule="auto"/>
              <w:jc w:val="both"/>
              <w:cnfStyle w:val="000000000000" w:firstRow="0" w:lastRow="0" w:firstColumn="0" w:lastColumn="0" w:oddVBand="0" w:evenVBand="0" w:oddHBand="0" w:evenHBand="0" w:firstRowFirstColumn="0" w:firstRowLastColumn="0" w:lastRowFirstColumn="0" w:lastRowLastColumn="0"/>
              <w:rPr>
                <w:sz w:val="24"/>
              </w:rPr>
            </w:pPr>
            <w:r>
              <w:rPr>
                <w:sz w:val="24"/>
              </w:rPr>
              <w:t>All Ages</w:t>
            </w:r>
          </w:p>
        </w:tc>
      </w:tr>
      <w:tr w:rsidR="007D618E" w:rsidRPr="0050010B" w14:paraId="5DB8B8AB" w14:textId="77777777" w:rsidTr="007D618E">
        <w:trPr>
          <w:gridAfter w:val="2"/>
          <w:cnfStyle w:val="000000100000" w:firstRow="0" w:lastRow="0" w:firstColumn="0" w:lastColumn="0" w:oddVBand="0" w:evenVBand="0" w:oddHBand="1" w:evenHBand="0" w:firstRowFirstColumn="0" w:firstRowLastColumn="0" w:lastRowFirstColumn="0" w:lastRowLastColumn="0"/>
          <w:wAfter w:w="13884" w:type="dxa"/>
          <w:trHeight w:val="258"/>
        </w:trPr>
        <w:tc>
          <w:tcPr>
            <w:cnfStyle w:val="001000000000" w:firstRow="0" w:lastRow="0" w:firstColumn="1" w:lastColumn="0" w:oddVBand="0" w:evenVBand="0" w:oddHBand="0" w:evenHBand="0" w:firstRowFirstColumn="0" w:firstRowLastColumn="0" w:lastRowFirstColumn="0" w:lastRowLastColumn="0"/>
            <w:tcW w:w="2312" w:type="dxa"/>
          </w:tcPr>
          <w:p w14:paraId="1FF9F0C8" w14:textId="77777777" w:rsidR="007D618E" w:rsidRPr="00661731" w:rsidRDefault="007D618E" w:rsidP="007D618E">
            <w:pPr>
              <w:spacing w:after="240"/>
              <w:rPr>
                <w:sz w:val="24"/>
                <w:szCs w:val="24"/>
              </w:rPr>
            </w:pPr>
            <w:r w:rsidRPr="00661731">
              <w:rPr>
                <w:sz w:val="24"/>
                <w:szCs w:val="24"/>
              </w:rPr>
              <w:lastRenderedPageBreak/>
              <w:t>MDA Clinic</w:t>
            </w:r>
          </w:p>
        </w:tc>
        <w:tc>
          <w:tcPr>
            <w:tcW w:w="5670" w:type="dxa"/>
          </w:tcPr>
          <w:p w14:paraId="5296DC48" w14:textId="77777777" w:rsidR="007D618E" w:rsidRPr="00EA709A" w:rsidRDefault="007D618E" w:rsidP="007D618E">
            <w:pP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 xml:space="preserve">Quarterly support groups for patients and their families. Hosted onsite at the hospital and offsite to meet the needs of families living outside of Chicago. </w:t>
            </w:r>
          </w:p>
          <w:p w14:paraId="008D95C5" w14:textId="77777777" w:rsidR="007D618E" w:rsidRPr="0050010B" w:rsidRDefault="007D618E" w:rsidP="007D618E">
            <w:pPr>
              <w:pStyle w:val="ListParagraph"/>
              <w:ind w:left="252"/>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p>
        </w:tc>
        <w:tc>
          <w:tcPr>
            <w:tcW w:w="2645" w:type="dxa"/>
          </w:tcPr>
          <w:p w14:paraId="52B7515A" w14:textId="77777777" w:rsidR="007D618E" w:rsidRPr="00E92BB2" w:rsidRDefault="007D618E" w:rsidP="007D618E">
            <w:pPr>
              <w:pStyle w:val="ListParagraph"/>
              <w:numPr>
                <w:ilvl w:val="0"/>
                <w:numId w:val="48"/>
              </w:num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Pr>
                <w:rFonts w:ascii="Verdana" w:hAnsi="Verdana"/>
                <w:sz w:val="20"/>
                <w:szCs w:val="20"/>
              </w:rPr>
              <w:t>A</w:t>
            </w:r>
            <w:r w:rsidRPr="00E92BB2">
              <w:rPr>
                <w:rFonts w:ascii="Verdana" w:hAnsi="Verdana"/>
                <w:sz w:val="20"/>
                <w:szCs w:val="20"/>
              </w:rPr>
              <w:t xml:space="preserve">ll </w:t>
            </w:r>
            <w:r>
              <w:rPr>
                <w:rFonts w:ascii="Verdana" w:hAnsi="Verdana"/>
                <w:sz w:val="20"/>
                <w:szCs w:val="20"/>
              </w:rPr>
              <w:t>A</w:t>
            </w:r>
            <w:r w:rsidRPr="00E92BB2">
              <w:rPr>
                <w:rFonts w:ascii="Verdana" w:hAnsi="Verdana"/>
                <w:sz w:val="20"/>
                <w:szCs w:val="20"/>
              </w:rPr>
              <w:t>ges</w:t>
            </w:r>
          </w:p>
        </w:tc>
      </w:tr>
      <w:tr w:rsidR="007D618E" w:rsidRPr="0050010B" w14:paraId="424796EA" w14:textId="77777777" w:rsidTr="007D618E">
        <w:trPr>
          <w:gridAfter w:val="2"/>
          <w:wAfter w:w="13884" w:type="dxa"/>
          <w:trHeight w:val="273"/>
        </w:trPr>
        <w:tc>
          <w:tcPr>
            <w:cnfStyle w:val="001000000000" w:firstRow="0" w:lastRow="0" w:firstColumn="1" w:lastColumn="0" w:oddVBand="0" w:evenVBand="0" w:oddHBand="0" w:evenHBand="0" w:firstRowFirstColumn="0" w:firstRowLastColumn="0" w:lastRowFirstColumn="0" w:lastRowLastColumn="0"/>
            <w:tcW w:w="2312" w:type="dxa"/>
          </w:tcPr>
          <w:p w14:paraId="12916EA9" w14:textId="77777777" w:rsidR="007D618E" w:rsidRPr="00661731" w:rsidRDefault="007D618E" w:rsidP="007D618E">
            <w:pPr>
              <w:spacing w:after="240"/>
              <w:rPr>
                <w:sz w:val="24"/>
                <w:szCs w:val="24"/>
              </w:rPr>
            </w:pPr>
            <w:r w:rsidRPr="00661731">
              <w:rPr>
                <w:sz w:val="24"/>
                <w:szCs w:val="24"/>
              </w:rPr>
              <w:t>Oncology</w:t>
            </w:r>
          </w:p>
          <w:p w14:paraId="704F0A81" w14:textId="77777777" w:rsidR="007D618E" w:rsidRPr="00661731" w:rsidRDefault="007D618E" w:rsidP="007D618E">
            <w:pPr>
              <w:spacing w:after="240"/>
              <w:rPr>
                <w:sz w:val="24"/>
                <w:szCs w:val="24"/>
              </w:rPr>
            </w:pPr>
          </w:p>
        </w:tc>
        <w:tc>
          <w:tcPr>
            <w:tcW w:w="5670" w:type="dxa"/>
          </w:tcPr>
          <w:p w14:paraId="2352F126" w14:textId="77777777" w:rsidR="007D618E" w:rsidRDefault="007D618E" w:rsidP="007D618E">
            <w:pPr>
              <w:cnfStyle w:val="000000000000" w:firstRow="0" w:lastRow="0" w:firstColumn="0" w:lastColumn="0" w:oddVBand="0" w:evenVBand="0" w:oddHBand="0" w:evenHBand="0" w:firstRowFirstColumn="0" w:firstRowLastColumn="0" w:lastRowFirstColumn="0" w:lastRowLastColumn="0"/>
            </w:pPr>
            <w:r>
              <w:t>Monthly teen/parent night for any young person who identifies as trans/gender nonconforming and their parent/guardian. They don’t have to be patients to come to group. New young people/guardians sign consents when they attend their first group.</w:t>
            </w:r>
          </w:p>
          <w:p w14:paraId="3FFA0311" w14:textId="77777777" w:rsidR="007D618E" w:rsidRPr="006E2F78" w:rsidRDefault="007D618E" w:rsidP="007D618E">
            <w:pPr>
              <w:pStyle w:val="ListParagraph"/>
              <w:ind w:left="360"/>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p>
        </w:tc>
        <w:tc>
          <w:tcPr>
            <w:tcW w:w="2645" w:type="dxa"/>
          </w:tcPr>
          <w:p w14:paraId="755468DB" w14:textId="77777777" w:rsidR="007D618E" w:rsidRPr="006E2F78" w:rsidRDefault="007D618E" w:rsidP="007D618E">
            <w:pPr>
              <w:pStyle w:val="ListParagraph"/>
              <w:numPr>
                <w:ilvl w:val="0"/>
                <w:numId w:val="48"/>
              </w:num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Pr>
                <w:rFonts w:ascii="Verdana" w:hAnsi="Verdana"/>
                <w:sz w:val="20"/>
                <w:szCs w:val="20"/>
              </w:rPr>
              <w:t>Ages 13-18</w:t>
            </w:r>
          </w:p>
        </w:tc>
      </w:tr>
      <w:tr w:rsidR="007D618E" w:rsidRPr="0050010B" w14:paraId="5586EC59" w14:textId="77777777" w:rsidTr="007D618E">
        <w:trPr>
          <w:gridAfter w:val="2"/>
          <w:cnfStyle w:val="000000100000" w:firstRow="0" w:lastRow="0" w:firstColumn="0" w:lastColumn="0" w:oddVBand="0" w:evenVBand="0" w:oddHBand="1" w:evenHBand="0" w:firstRowFirstColumn="0" w:firstRowLastColumn="0" w:lastRowFirstColumn="0" w:lastRowLastColumn="0"/>
          <w:wAfter w:w="13884" w:type="dxa"/>
          <w:trHeight w:val="273"/>
        </w:trPr>
        <w:tc>
          <w:tcPr>
            <w:cnfStyle w:val="001000000000" w:firstRow="0" w:lastRow="0" w:firstColumn="1" w:lastColumn="0" w:oddVBand="0" w:evenVBand="0" w:oddHBand="0" w:evenHBand="0" w:firstRowFirstColumn="0" w:firstRowLastColumn="0" w:lastRowFirstColumn="0" w:lastRowLastColumn="0"/>
            <w:tcW w:w="2312" w:type="dxa"/>
          </w:tcPr>
          <w:p w14:paraId="4F756480" w14:textId="77777777" w:rsidR="007D618E" w:rsidRDefault="007D618E" w:rsidP="007D618E">
            <w:pPr>
              <w:rPr>
                <w:sz w:val="24"/>
                <w:szCs w:val="24"/>
              </w:rPr>
            </w:pPr>
            <w:r>
              <w:rPr>
                <w:sz w:val="24"/>
                <w:szCs w:val="24"/>
              </w:rPr>
              <w:t>Oncology</w:t>
            </w:r>
          </w:p>
          <w:p w14:paraId="659D6601" w14:textId="77777777" w:rsidR="007D618E" w:rsidRPr="00661731" w:rsidRDefault="007D618E" w:rsidP="007D618E">
            <w:pPr>
              <w:rPr>
                <w:sz w:val="24"/>
                <w:szCs w:val="24"/>
              </w:rPr>
            </w:pPr>
            <w:r w:rsidRPr="00661731">
              <w:rPr>
                <w:color w:val="000000"/>
                <w:sz w:val="24"/>
                <w:szCs w:val="24"/>
              </w:rPr>
              <w:t xml:space="preserve">Lindsey </w:t>
            </w:r>
            <w:proofErr w:type="spellStart"/>
            <w:r w:rsidRPr="00661731">
              <w:rPr>
                <w:color w:val="000000"/>
                <w:sz w:val="24"/>
                <w:szCs w:val="24"/>
              </w:rPr>
              <w:t>Tynes</w:t>
            </w:r>
            <w:proofErr w:type="spellEnd"/>
            <w:r w:rsidRPr="00661731">
              <w:rPr>
                <w:color w:val="000000"/>
                <w:sz w:val="24"/>
                <w:szCs w:val="24"/>
              </w:rPr>
              <w:t>: Gilda's Club social worker</w:t>
            </w:r>
            <w:r w:rsidRPr="00661731">
              <w:rPr>
                <w:sz w:val="24"/>
                <w:szCs w:val="24"/>
              </w:rPr>
              <w:t xml:space="preserve"> </w:t>
            </w:r>
          </w:p>
        </w:tc>
        <w:tc>
          <w:tcPr>
            <w:tcW w:w="5670" w:type="dxa"/>
          </w:tcPr>
          <w:p w14:paraId="625F1698" w14:textId="77777777" w:rsidR="007D618E" w:rsidRDefault="007D618E" w:rsidP="007D618E">
            <w:pPr>
              <w:cnfStyle w:val="000000100000" w:firstRow="0" w:lastRow="0" w:firstColumn="0" w:lastColumn="0" w:oddVBand="0" w:evenVBand="0" w:oddHBand="1" w:evenHBand="0" w:firstRowFirstColumn="0" w:firstRowLastColumn="0" w:lastRowFirstColumn="0" w:lastRowLastColumn="0"/>
              <w:rPr>
                <w:color w:val="000000"/>
                <w:sz w:val="24"/>
                <w:szCs w:val="24"/>
              </w:rPr>
            </w:pPr>
            <w:r>
              <w:rPr>
                <w:color w:val="000000"/>
                <w:sz w:val="24"/>
                <w:szCs w:val="24"/>
              </w:rPr>
              <w:t>Inpatient parent group on 17 for oncology parents, (on hold during COVID-19) </w:t>
            </w:r>
          </w:p>
          <w:p w14:paraId="74F2A413" w14:textId="77777777" w:rsidR="007D618E" w:rsidRDefault="007D618E" w:rsidP="007D618E">
            <w:pPr>
              <w:cnfStyle w:val="000000100000" w:firstRow="0" w:lastRow="0" w:firstColumn="0" w:lastColumn="0" w:oddVBand="0" w:evenVBand="0" w:oddHBand="1" w:evenHBand="0" w:firstRowFirstColumn="0" w:firstRowLastColumn="0" w:lastRowFirstColumn="0" w:lastRowLastColumn="0"/>
              <w:rPr>
                <w:color w:val="000000"/>
                <w:sz w:val="24"/>
                <w:szCs w:val="24"/>
              </w:rPr>
            </w:pPr>
          </w:p>
          <w:p w14:paraId="1B8D6B75" w14:textId="77777777" w:rsidR="007D618E" w:rsidRPr="00E92BB2" w:rsidRDefault="007D618E" w:rsidP="007D618E">
            <w:pP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p>
        </w:tc>
        <w:tc>
          <w:tcPr>
            <w:tcW w:w="2645" w:type="dxa"/>
          </w:tcPr>
          <w:p w14:paraId="1B603967" w14:textId="77777777" w:rsidR="007D618E" w:rsidRPr="006E2F78" w:rsidRDefault="007D618E" w:rsidP="007D618E">
            <w:pPr>
              <w:pStyle w:val="ListParagraph"/>
              <w:numPr>
                <w:ilvl w:val="0"/>
                <w:numId w:val="48"/>
              </w:num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Pr>
                <w:rFonts w:ascii="Verdana" w:hAnsi="Verdana"/>
                <w:sz w:val="20"/>
                <w:szCs w:val="20"/>
              </w:rPr>
              <w:t>All Ages</w:t>
            </w:r>
          </w:p>
        </w:tc>
      </w:tr>
      <w:tr w:rsidR="007D618E" w:rsidRPr="0050010B" w14:paraId="6E24A526" w14:textId="77777777" w:rsidTr="007D618E">
        <w:trPr>
          <w:gridAfter w:val="2"/>
          <w:wAfter w:w="13884" w:type="dxa"/>
          <w:trHeight w:val="273"/>
        </w:trPr>
        <w:tc>
          <w:tcPr>
            <w:cnfStyle w:val="001000000000" w:firstRow="0" w:lastRow="0" w:firstColumn="1" w:lastColumn="0" w:oddVBand="0" w:evenVBand="0" w:oddHBand="0" w:evenHBand="0" w:firstRowFirstColumn="0" w:firstRowLastColumn="0" w:lastRowFirstColumn="0" w:lastRowLastColumn="0"/>
            <w:tcW w:w="2312" w:type="dxa"/>
          </w:tcPr>
          <w:p w14:paraId="3425FA8F" w14:textId="77777777" w:rsidR="007D618E" w:rsidRDefault="007D618E" w:rsidP="007D618E">
            <w:pPr>
              <w:rPr>
                <w:sz w:val="24"/>
                <w:szCs w:val="24"/>
              </w:rPr>
            </w:pPr>
            <w:r>
              <w:rPr>
                <w:sz w:val="24"/>
                <w:szCs w:val="24"/>
              </w:rPr>
              <w:t>2018 Family Support Project Strengthening Chicago’s Youth, Juvenile Justice Collaborative</w:t>
            </w:r>
          </w:p>
        </w:tc>
        <w:tc>
          <w:tcPr>
            <w:tcW w:w="5670" w:type="dxa"/>
          </w:tcPr>
          <w:p w14:paraId="300A0CD4" w14:textId="77777777" w:rsidR="007D618E" w:rsidRPr="00B85FB4" w:rsidRDefault="007D618E" w:rsidP="007D618E">
            <w:pPr>
              <w:cnfStyle w:val="000000000000" w:firstRow="0" w:lastRow="0" w:firstColumn="0" w:lastColumn="0" w:oddVBand="0" w:evenVBand="0" w:oddHBand="0" w:evenHBand="0" w:firstRowFirstColumn="0" w:firstRowLastColumn="0" w:lastRowFirstColumn="0" w:lastRowLastColumn="0"/>
              <w:rPr>
                <w:color w:val="000000"/>
                <w:sz w:val="24"/>
                <w:szCs w:val="24"/>
              </w:rPr>
            </w:pPr>
            <w:r>
              <w:rPr>
                <w:color w:val="000000"/>
                <w:sz w:val="24"/>
                <w:szCs w:val="24"/>
              </w:rPr>
              <w:t xml:space="preserve">Family Support Project: Grants to 10 service provider partners to implement parenting support services for parents of justice-involved youth. Programs included </w:t>
            </w:r>
            <w:r w:rsidRPr="00B85FB4">
              <w:rPr>
                <w:color w:val="000000"/>
                <w:sz w:val="24"/>
                <w:szCs w:val="24"/>
              </w:rPr>
              <w:t>services based on three area of support:</w:t>
            </w:r>
          </w:p>
          <w:p w14:paraId="0C9AE26E" w14:textId="77777777" w:rsidR="007D618E" w:rsidRPr="00B85FB4" w:rsidRDefault="007D618E" w:rsidP="007D618E">
            <w:pPr>
              <w:pStyle w:val="NoSpacing"/>
              <w:numPr>
                <w:ilvl w:val="0"/>
                <w:numId w:val="49"/>
              </w:numPr>
              <w:cnfStyle w:val="000000000000" w:firstRow="0" w:lastRow="0" w:firstColumn="0" w:lastColumn="0" w:oddVBand="0" w:evenVBand="0" w:oddHBand="0" w:evenHBand="0" w:firstRowFirstColumn="0" w:firstRowLastColumn="0" w:lastRowFirstColumn="0" w:lastRowLastColumn="0"/>
              <w:rPr>
                <w:sz w:val="24"/>
                <w:szCs w:val="24"/>
              </w:rPr>
            </w:pPr>
            <w:r w:rsidRPr="00B85FB4">
              <w:rPr>
                <w:sz w:val="24"/>
                <w:szCs w:val="24"/>
              </w:rPr>
              <w:t xml:space="preserve">Enhance parent engagement with the court process; </w:t>
            </w:r>
          </w:p>
          <w:p w14:paraId="2CED5F64" w14:textId="77777777" w:rsidR="007D618E" w:rsidRPr="00B85FB4" w:rsidRDefault="007D618E" w:rsidP="007D618E">
            <w:pPr>
              <w:pStyle w:val="NoSpacing"/>
              <w:numPr>
                <w:ilvl w:val="0"/>
                <w:numId w:val="49"/>
              </w:numPr>
              <w:cnfStyle w:val="000000000000" w:firstRow="0" w:lastRow="0" w:firstColumn="0" w:lastColumn="0" w:oddVBand="0" w:evenVBand="0" w:oddHBand="0" w:evenHBand="0" w:firstRowFirstColumn="0" w:firstRowLastColumn="0" w:lastRowFirstColumn="0" w:lastRowLastColumn="0"/>
              <w:rPr>
                <w:sz w:val="24"/>
                <w:szCs w:val="24"/>
              </w:rPr>
            </w:pPr>
            <w:r w:rsidRPr="00B85FB4">
              <w:rPr>
                <w:sz w:val="24"/>
                <w:szCs w:val="24"/>
              </w:rPr>
              <w:t>Increase parents’/guardians’ knowledge of how to support their child; and/or</w:t>
            </w:r>
          </w:p>
          <w:p w14:paraId="29715978" w14:textId="77777777" w:rsidR="007D618E" w:rsidRPr="00B85FB4" w:rsidRDefault="007D618E" w:rsidP="007D618E">
            <w:pPr>
              <w:pStyle w:val="NoSpacing"/>
              <w:numPr>
                <w:ilvl w:val="0"/>
                <w:numId w:val="49"/>
              </w:numPr>
              <w:cnfStyle w:val="000000000000" w:firstRow="0" w:lastRow="0" w:firstColumn="0" w:lastColumn="0" w:oddVBand="0" w:evenVBand="0" w:oddHBand="0" w:evenHBand="0" w:firstRowFirstColumn="0" w:firstRowLastColumn="0" w:lastRowFirstColumn="0" w:lastRowLastColumn="0"/>
              <w:rPr>
                <w:sz w:val="24"/>
                <w:szCs w:val="24"/>
              </w:rPr>
            </w:pPr>
            <w:r w:rsidRPr="00B85FB4">
              <w:rPr>
                <w:sz w:val="24"/>
                <w:szCs w:val="24"/>
              </w:rPr>
              <w:t xml:space="preserve">Meeting parents’ basic needs (e.g. emergency fund; mental health services or other support). </w:t>
            </w:r>
          </w:p>
          <w:p w14:paraId="7C8217C6" w14:textId="77777777" w:rsidR="007D618E" w:rsidRPr="00B85FB4" w:rsidRDefault="007D618E" w:rsidP="007D618E">
            <w:pPr>
              <w:pStyle w:val="NoSpacing"/>
              <w:cnfStyle w:val="000000000000" w:firstRow="0" w:lastRow="0" w:firstColumn="0" w:lastColumn="0" w:oddVBand="0" w:evenVBand="0" w:oddHBand="0" w:evenHBand="0" w:firstRowFirstColumn="0" w:firstRowLastColumn="0" w:lastRowFirstColumn="0" w:lastRowLastColumn="0"/>
              <w:rPr>
                <w:sz w:val="24"/>
                <w:szCs w:val="24"/>
              </w:rPr>
            </w:pPr>
          </w:p>
          <w:p w14:paraId="25D6F633" w14:textId="77777777" w:rsidR="007D618E" w:rsidRDefault="007D618E" w:rsidP="007D618E">
            <w:pPr>
              <w:cnfStyle w:val="000000000000" w:firstRow="0" w:lastRow="0" w:firstColumn="0" w:lastColumn="0" w:oddVBand="0" w:evenVBand="0" w:oddHBand="0" w:evenHBand="0" w:firstRowFirstColumn="0" w:firstRowLastColumn="0" w:lastRowFirstColumn="0" w:lastRowLastColumn="0"/>
              <w:rPr>
                <w:color w:val="000000"/>
                <w:sz w:val="24"/>
                <w:szCs w:val="24"/>
              </w:rPr>
            </w:pPr>
          </w:p>
        </w:tc>
        <w:tc>
          <w:tcPr>
            <w:tcW w:w="2645" w:type="dxa"/>
          </w:tcPr>
          <w:p w14:paraId="42AFD253" w14:textId="77777777" w:rsidR="007D618E" w:rsidRDefault="007D618E" w:rsidP="007D618E">
            <w:pPr>
              <w:pStyle w:val="ListParagraph"/>
              <w:numPr>
                <w:ilvl w:val="0"/>
                <w:numId w:val="48"/>
              </w:num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Pr>
                <w:rFonts w:ascii="Verdana" w:hAnsi="Verdana"/>
                <w:sz w:val="20"/>
                <w:szCs w:val="20"/>
              </w:rPr>
              <w:t>Ages 12-18; Justice-involved youth</w:t>
            </w:r>
          </w:p>
        </w:tc>
      </w:tr>
      <w:tr w:rsidR="007D618E" w:rsidRPr="0050010B" w14:paraId="4707A58A" w14:textId="77777777" w:rsidTr="007D618E">
        <w:trPr>
          <w:gridAfter w:val="2"/>
          <w:cnfStyle w:val="000000100000" w:firstRow="0" w:lastRow="0" w:firstColumn="0" w:lastColumn="0" w:oddVBand="0" w:evenVBand="0" w:oddHBand="1" w:evenHBand="0" w:firstRowFirstColumn="0" w:firstRowLastColumn="0" w:lastRowFirstColumn="0" w:lastRowLastColumn="0"/>
          <w:wAfter w:w="13884" w:type="dxa"/>
          <w:trHeight w:val="273"/>
        </w:trPr>
        <w:tc>
          <w:tcPr>
            <w:cnfStyle w:val="001000000000" w:firstRow="0" w:lastRow="0" w:firstColumn="1" w:lastColumn="0" w:oddVBand="0" w:evenVBand="0" w:oddHBand="0" w:evenHBand="0" w:firstRowFirstColumn="0" w:firstRowLastColumn="0" w:lastRowFirstColumn="0" w:lastRowLastColumn="0"/>
            <w:tcW w:w="2312" w:type="dxa"/>
          </w:tcPr>
          <w:p w14:paraId="0EE08B55" w14:textId="77777777" w:rsidR="007D618E" w:rsidRDefault="007D618E" w:rsidP="007D618E">
            <w:pPr>
              <w:rPr>
                <w:sz w:val="24"/>
                <w:szCs w:val="24"/>
              </w:rPr>
            </w:pPr>
            <w:r>
              <w:rPr>
                <w:sz w:val="24"/>
                <w:szCs w:val="24"/>
              </w:rPr>
              <w:t xml:space="preserve">Psychiatry – Littles Ones program </w:t>
            </w:r>
          </w:p>
        </w:tc>
        <w:tc>
          <w:tcPr>
            <w:tcW w:w="5670" w:type="dxa"/>
          </w:tcPr>
          <w:p w14:paraId="574DFE57" w14:textId="77777777" w:rsidR="007D618E" w:rsidRDefault="007D618E" w:rsidP="007D618E">
            <w:pPr>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Pr>
                <w:rFonts w:eastAsia="Times New Roman"/>
                <w:color w:val="000000"/>
                <w:sz w:val="24"/>
                <w:szCs w:val="24"/>
              </w:rPr>
              <w:t>Supports around fussiness, sleep schedules, feeding, toileting, anxiety, and behavioral issues.  </w:t>
            </w:r>
          </w:p>
          <w:p w14:paraId="66232DDD" w14:textId="77777777" w:rsidR="007D618E" w:rsidRDefault="007D618E" w:rsidP="007D618E">
            <w:pPr>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p>
          <w:p w14:paraId="6EA36474" w14:textId="77777777" w:rsidR="007D618E" w:rsidRDefault="007D618E" w:rsidP="007D618E">
            <w:pPr>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Pr>
                <w:rFonts w:eastAsia="Times New Roman"/>
                <w:color w:val="000000"/>
                <w:sz w:val="24"/>
                <w:szCs w:val="24"/>
              </w:rPr>
              <w:t>Offer free parenting seminars for the above issues periodically (although we have not hosted one since COVID-19 but considering doing virtual ones).  </w:t>
            </w:r>
            <w:hyperlink r:id="rId280" w:history="1">
              <w:r>
                <w:rPr>
                  <w:rStyle w:val="Hyperlink"/>
                  <w:rFonts w:eastAsia="Times New Roman"/>
                  <w:sz w:val="24"/>
                  <w:szCs w:val="24"/>
                </w:rPr>
                <w:t>www.luriechildrens.org/littleones</w:t>
              </w:r>
            </w:hyperlink>
            <w:r>
              <w:rPr>
                <w:rFonts w:eastAsia="Times New Roman"/>
                <w:color w:val="000000"/>
                <w:sz w:val="24"/>
                <w:szCs w:val="24"/>
              </w:rPr>
              <w:t> also has a list of services, resources and supportive videos for parents and PCPs.</w:t>
            </w:r>
          </w:p>
          <w:p w14:paraId="0D51A8EF" w14:textId="77777777" w:rsidR="007D618E" w:rsidRDefault="007D618E" w:rsidP="007D618E">
            <w:pPr>
              <w:cnfStyle w:val="000000100000" w:firstRow="0" w:lastRow="0" w:firstColumn="0" w:lastColumn="0" w:oddVBand="0" w:evenVBand="0" w:oddHBand="1" w:evenHBand="0" w:firstRowFirstColumn="0" w:firstRowLastColumn="0" w:lastRowFirstColumn="0" w:lastRowLastColumn="0"/>
              <w:rPr>
                <w:color w:val="000000"/>
                <w:sz w:val="24"/>
                <w:szCs w:val="24"/>
              </w:rPr>
            </w:pPr>
          </w:p>
        </w:tc>
        <w:tc>
          <w:tcPr>
            <w:tcW w:w="2645" w:type="dxa"/>
          </w:tcPr>
          <w:p w14:paraId="10CA96CB" w14:textId="77777777" w:rsidR="007D618E" w:rsidRDefault="007D618E" w:rsidP="007D618E">
            <w:pPr>
              <w:pStyle w:val="ListParagraph"/>
              <w:numPr>
                <w:ilvl w:val="0"/>
                <w:numId w:val="48"/>
              </w:num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Pr>
                <w:rFonts w:ascii="Verdana" w:hAnsi="Verdana"/>
                <w:sz w:val="20"/>
                <w:szCs w:val="20"/>
              </w:rPr>
              <w:t xml:space="preserve">Birth to 4 years old and their parents </w:t>
            </w:r>
          </w:p>
        </w:tc>
      </w:tr>
      <w:tr w:rsidR="007D618E" w:rsidRPr="0050010B" w14:paraId="70F64142" w14:textId="77777777" w:rsidTr="007D618E">
        <w:trPr>
          <w:gridAfter w:val="2"/>
          <w:wAfter w:w="13884" w:type="dxa"/>
          <w:trHeight w:val="273"/>
        </w:trPr>
        <w:tc>
          <w:tcPr>
            <w:cnfStyle w:val="001000000000" w:firstRow="0" w:lastRow="0" w:firstColumn="1" w:lastColumn="0" w:oddVBand="0" w:evenVBand="0" w:oddHBand="0" w:evenHBand="0" w:firstRowFirstColumn="0" w:firstRowLastColumn="0" w:lastRowFirstColumn="0" w:lastRowLastColumn="0"/>
            <w:tcW w:w="2312" w:type="dxa"/>
          </w:tcPr>
          <w:p w14:paraId="0B667707" w14:textId="77777777" w:rsidR="007D618E" w:rsidRDefault="007D618E" w:rsidP="007D618E">
            <w:pPr>
              <w:rPr>
                <w:sz w:val="24"/>
                <w:szCs w:val="24"/>
              </w:rPr>
            </w:pPr>
            <w:r>
              <w:rPr>
                <w:sz w:val="24"/>
                <w:szCs w:val="24"/>
              </w:rPr>
              <w:t>Psychiatry – Target program</w:t>
            </w:r>
          </w:p>
        </w:tc>
        <w:tc>
          <w:tcPr>
            <w:tcW w:w="5670" w:type="dxa"/>
          </w:tcPr>
          <w:p w14:paraId="74F0FD7D" w14:textId="77777777" w:rsidR="007D618E" w:rsidRDefault="007D618E" w:rsidP="007D618E">
            <w:pPr>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Pr>
                <w:rFonts w:eastAsia="Times New Roman"/>
                <w:color w:val="000000"/>
                <w:sz w:val="24"/>
                <w:szCs w:val="24"/>
              </w:rPr>
              <w:t>Provides support and intervention for children ages 3 years-12 years and their caregivers.  This is done through group sessions divided by age group and the groups run several times throughout the year.</w:t>
            </w:r>
          </w:p>
          <w:p w14:paraId="5C399C38" w14:textId="77777777" w:rsidR="007D618E" w:rsidRDefault="007D618E" w:rsidP="007D618E">
            <w:pPr>
              <w:cnfStyle w:val="000000000000" w:firstRow="0" w:lastRow="0" w:firstColumn="0" w:lastColumn="0" w:oddVBand="0" w:evenVBand="0" w:oddHBand="0" w:evenHBand="0" w:firstRowFirstColumn="0" w:firstRowLastColumn="0" w:lastRowFirstColumn="0" w:lastRowLastColumn="0"/>
              <w:rPr>
                <w:color w:val="000000"/>
                <w:sz w:val="24"/>
                <w:szCs w:val="24"/>
              </w:rPr>
            </w:pPr>
          </w:p>
        </w:tc>
        <w:tc>
          <w:tcPr>
            <w:tcW w:w="2645" w:type="dxa"/>
          </w:tcPr>
          <w:p w14:paraId="292AFB45" w14:textId="77777777" w:rsidR="007D618E" w:rsidRDefault="007D618E" w:rsidP="007D618E">
            <w:pPr>
              <w:pStyle w:val="ListParagraph"/>
              <w:numPr>
                <w:ilvl w:val="0"/>
                <w:numId w:val="48"/>
              </w:num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Pr>
                <w:rFonts w:ascii="Verdana" w:hAnsi="Verdana"/>
                <w:sz w:val="20"/>
                <w:szCs w:val="20"/>
              </w:rPr>
              <w:t>3 years – 12 years and their parents</w:t>
            </w:r>
          </w:p>
        </w:tc>
      </w:tr>
      <w:tr w:rsidR="007D618E" w:rsidRPr="0050010B" w14:paraId="025D4714" w14:textId="77777777" w:rsidTr="007D618E">
        <w:trPr>
          <w:gridAfter w:val="2"/>
          <w:cnfStyle w:val="000000100000" w:firstRow="0" w:lastRow="0" w:firstColumn="0" w:lastColumn="0" w:oddVBand="0" w:evenVBand="0" w:oddHBand="1" w:evenHBand="0" w:firstRowFirstColumn="0" w:firstRowLastColumn="0" w:lastRowFirstColumn="0" w:lastRowLastColumn="0"/>
          <w:wAfter w:w="13884" w:type="dxa"/>
          <w:trHeight w:val="273"/>
        </w:trPr>
        <w:tc>
          <w:tcPr>
            <w:cnfStyle w:val="001000000000" w:firstRow="0" w:lastRow="0" w:firstColumn="1" w:lastColumn="0" w:oddVBand="0" w:evenVBand="0" w:oddHBand="0" w:evenHBand="0" w:firstRowFirstColumn="0" w:firstRowLastColumn="0" w:lastRowFirstColumn="0" w:lastRowLastColumn="0"/>
            <w:tcW w:w="2312" w:type="dxa"/>
          </w:tcPr>
          <w:p w14:paraId="32326DD9" w14:textId="77777777" w:rsidR="007D618E" w:rsidRDefault="007D618E" w:rsidP="007D618E">
            <w:pPr>
              <w:rPr>
                <w:sz w:val="24"/>
                <w:szCs w:val="24"/>
              </w:rPr>
            </w:pPr>
            <w:r>
              <w:rPr>
                <w:sz w:val="24"/>
                <w:szCs w:val="24"/>
              </w:rPr>
              <w:lastRenderedPageBreak/>
              <w:t>MAACC (Mood, Anxiety, ADHD Collaborative Care)</w:t>
            </w:r>
          </w:p>
        </w:tc>
        <w:tc>
          <w:tcPr>
            <w:tcW w:w="5670" w:type="dxa"/>
          </w:tcPr>
          <w:p w14:paraId="53ACF4D3" w14:textId="77777777" w:rsidR="007D618E" w:rsidRDefault="007D618E" w:rsidP="007D618E">
            <w:pPr>
              <w:cnfStyle w:val="000000100000" w:firstRow="0" w:lastRow="0" w:firstColumn="0" w:lastColumn="0" w:oddVBand="0" w:evenVBand="0" w:oddHBand="1" w:evenHBand="0" w:firstRowFirstColumn="0" w:firstRowLastColumn="0" w:lastRowFirstColumn="0" w:lastRowLastColumn="0"/>
              <w:rPr>
                <w:color w:val="000000"/>
                <w:sz w:val="24"/>
                <w:szCs w:val="24"/>
              </w:rPr>
            </w:pPr>
            <w:r>
              <w:rPr>
                <w:color w:val="000000"/>
                <w:sz w:val="24"/>
                <w:szCs w:val="24"/>
              </w:rPr>
              <w:t>Capacity building of community-based primary care physicians</w:t>
            </w:r>
          </w:p>
        </w:tc>
        <w:tc>
          <w:tcPr>
            <w:tcW w:w="2645" w:type="dxa"/>
          </w:tcPr>
          <w:p w14:paraId="2D391812" w14:textId="77777777" w:rsidR="007D618E" w:rsidRDefault="007D618E" w:rsidP="007D618E">
            <w:pPr>
              <w:pStyle w:val="ListParagraph"/>
              <w:numPr>
                <w:ilvl w:val="0"/>
                <w:numId w:val="48"/>
              </w:num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Pr>
                <w:rFonts w:ascii="Verdana" w:hAnsi="Verdana"/>
                <w:sz w:val="20"/>
                <w:szCs w:val="20"/>
              </w:rPr>
              <w:t>All Ages</w:t>
            </w:r>
          </w:p>
        </w:tc>
      </w:tr>
      <w:tr w:rsidR="007D618E" w:rsidRPr="0050010B" w14:paraId="5BACEA8B" w14:textId="77777777" w:rsidTr="007D618E">
        <w:trPr>
          <w:trHeight w:val="273"/>
        </w:trPr>
        <w:tc>
          <w:tcPr>
            <w:cnfStyle w:val="001000000000" w:firstRow="0" w:lastRow="0" w:firstColumn="1" w:lastColumn="0" w:oddVBand="0" w:evenVBand="0" w:oddHBand="0" w:evenHBand="0" w:firstRowFirstColumn="0" w:firstRowLastColumn="0" w:lastRowFirstColumn="0" w:lastRowLastColumn="0"/>
            <w:tcW w:w="10627" w:type="dxa"/>
            <w:gridSpan w:val="3"/>
            <w:shd w:val="clear" w:color="auto" w:fill="31849B" w:themeFill="accent5" w:themeFillShade="BF"/>
          </w:tcPr>
          <w:p w14:paraId="4F7C8A41" w14:textId="77777777" w:rsidR="007D618E" w:rsidRPr="000E768D" w:rsidRDefault="007D618E" w:rsidP="007D618E">
            <w:pPr>
              <w:jc w:val="both"/>
              <w:rPr>
                <w:rFonts w:ascii="Verdana" w:hAnsi="Verdana"/>
                <w:color w:val="FFFFFF" w:themeColor="background1"/>
                <w:sz w:val="20"/>
                <w:szCs w:val="20"/>
              </w:rPr>
            </w:pPr>
            <w:r w:rsidRPr="00FD3343">
              <w:rPr>
                <w:color w:val="FFFFFF" w:themeColor="background1"/>
                <w:sz w:val="28"/>
              </w:rPr>
              <w:t xml:space="preserve">Tier III: Tailored or Intensive Individualized Supports </w:t>
            </w:r>
            <w:r w:rsidRPr="00FD3343">
              <w:rPr>
                <w:i/>
                <w:color w:val="FFFFFF" w:themeColor="background1"/>
                <w:sz w:val="28"/>
              </w:rPr>
              <w:t>(e.g. individual counseling; services/supports tailored to an individual parent/caregiver)</w:t>
            </w:r>
          </w:p>
        </w:tc>
        <w:tc>
          <w:tcPr>
            <w:tcW w:w="6942" w:type="dxa"/>
          </w:tcPr>
          <w:p w14:paraId="77D0BE19" w14:textId="77777777" w:rsidR="007D618E" w:rsidRPr="0050010B" w:rsidRDefault="007D618E" w:rsidP="007D618E">
            <w:pPr>
              <w:cnfStyle w:val="000000000000" w:firstRow="0" w:lastRow="0" w:firstColumn="0" w:lastColumn="0" w:oddVBand="0" w:evenVBand="0" w:oddHBand="0" w:evenHBand="0" w:firstRowFirstColumn="0" w:firstRowLastColumn="0" w:lastRowFirstColumn="0" w:lastRowLastColumn="0"/>
            </w:pPr>
          </w:p>
        </w:tc>
        <w:tc>
          <w:tcPr>
            <w:tcW w:w="6942" w:type="dxa"/>
          </w:tcPr>
          <w:p w14:paraId="1E19B7CD" w14:textId="77777777" w:rsidR="007D618E" w:rsidRPr="00643B89" w:rsidRDefault="007D618E" w:rsidP="007D618E">
            <w:pP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Pr>
                <w:sz w:val="24"/>
              </w:rPr>
              <w:t>Tier 3: Tailored or Intensive Individualized</w:t>
            </w:r>
            <w:r w:rsidRPr="00643B89">
              <w:rPr>
                <w:sz w:val="24"/>
              </w:rPr>
              <w:t xml:space="preserve"> Supports </w:t>
            </w:r>
            <w:r w:rsidRPr="00643B89">
              <w:rPr>
                <w:i/>
                <w:sz w:val="24"/>
              </w:rPr>
              <w:t xml:space="preserve">(e.g. individual counseling; </w:t>
            </w:r>
            <w:r>
              <w:rPr>
                <w:i/>
                <w:sz w:val="24"/>
              </w:rPr>
              <w:t>services/</w:t>
            </w:r>
            <w:r w:rsidRPr="00643B89">
              <w:rPr>
                <w:i/>
                <w:sz w:val="24"/>
              </w:rPr>
              <w:t>supports tailored to an individual parent/caregiver)</w:t>
            </w:r>
          </w:p>
        </w:tc>
      </w:tr>
      <w:tr w:rsidR="007D618E" w:rsidRPr="0050010B" w14:paraId="677101CB" w14:textId="77777777" w:rsidTr="007D618E">
        <w:trPr>
          <w:gridAfter w:val="2"/>
          <w:cnfStyle w:val="000000100000" w:firstRow="0" w:lastRow="0" w:firstColumn="0" w:lastColumn="0" w:oddVBand="0" w:evenVBand="0" w:oddHBand="1" w:evenHBand="0" w:firstRowFirstColumn="0" w:firstRowLastColumn="0" w:lastRowFirstColumn="0" w:lastRowLastColumn="0"/>
          <w:wAfter w:w="13884" w:type="dxa"/>
          <w:trHeight w:val="273"/>
        </w:trPr>
        <w:tc>
          <w:tcPr>
            <w:cnfStyle w:val="001000000000" w:firstRow="0" w:lastRow="0" w:firstColumn="1" w:lastColumn="0" w:oddVBand="0" w:evenVBand="0" w:oddHBand="0" w:evenHBand="0" w:firstRowFirstColumn="0" w:firstRowLastColumn="0" w:lastRowFirstColumn="0" w:lastRowLastColumn="0"/>
            <w:tcW w:w="2312" w:type="dxa"/>
          </w:tcPr>
          <w:p w14:paraId="13AEC3BF" w14:textId="77777777" w:rsidR="007D618E" w:rsidRPr="00661731" w:rsidRDefault="007D618E" w:rsidP="007D618E">
            <w:pPr>
              <w:spacing w:after="240"/>
              <w:rPr>
                <w:sz w:val="24"/>
                <w:szCs w:val="24"/>
              </w:rPr>
            </w:pPr>
            <w:r w:rsidRPr="00661731">
              <w:rPr>
                <w:sz w:val="24"/>
                <w:szCs w:val="24"/>
              </w:rPr>
              <w:t>Almost Home Kids</w:t>
            </w:r>
          </w:p>
        </w:tc>
        <w:tc>
          <w:tcPr>
            <w:tcW w:w="5670" w:type="dxa"/>
          </w:tcPr>
          <w:p w14:paraId="3298236B" w14:textId="77777777" w:rsidR="007D618E" w:rsidRPr="00D57BF3" w:rsidRDefault="007D618E" w:rsidP="007D618E">
            <w:pP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D57BF3">
              <w:rPr>
                <w:color w:val="000000"/>
                <w:sz w:val="24"/>
                <w:szCs w:val="24"/>
              </w:rPr>
              <w:t>Short-term transitional care in a home-like setting, family training and respite care</w:t>
            </w:r>
          </w:p>
        </w:tc>
        <w:tc>
          <w:tcPr>
            <w:tcW w:w="2645" w:type="dxa"/>
          </w:tcPr>
          <w:p w14:paraId="1193A015" w14:textId="77777777" w:rsidR="007D618E" w:rsidRPr="006E2F78" w:rsidRDefault="007D618E" w:rsidP="007D618E">
            <w:pPr>
              <w:pStyle w:val="ListParagraph"/>
              <w:numPr>
                <w:ilvl w:val="0"/>
                <w:numId w:val="48"/>
              </w:num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Pr>
                <w:rFonts w:ascii="Verdana" w:hAnsi="Verdana"/>
                <w:sz w:val="20"/>
                <w:szCs w:val="20"/>
              </w:rPr>
              <w:t>All Ages</w:t>
            </w:r>
          </w:p>
        </w:tc>
      </w:tr>
      <w:tr w:rsidR="007D618E" w:rsidRPr="0050010B" w14:paraId="418E016A" w14:textId="77777777" w:rsidTr="007D618E">
        <w:trPr>
          <w:gridAfter w:val="2"/>
          <w:wAfter w:w="13884" w:type="dxa"/>
          <w:trHeight w:val="273"/>
        </w:trPr>
        <w:tc>
          <w:tcPr>
            <w:cnfStyle w:val="001000000000" w:firstRow="0" w:lastRow="0" w:firstColumn="1" w:lastColumn="0" w:oddVBand="0" w:evenVBand="0" w:oddHBand="0" w:evenHBand="0" w:firstRowFirstColumn="0" w:firstRowLastColumn="0" w:lastRowFirstColumn="0" w:lastRowLastColumn="0"/>
            <w:tcW w:w="2312" w:type="dxa"/>
          </w:tcPr>
          <w:p w14:paraId="755EC37A" w14:textId="77777777" w:rsidR="007D618E" w:rsidRPr="008938BC" w:rsidRDefault="007D618E" w:rsidP="007D618E">
            <w:pPr>
              <w:spacing w:after="240"/>
              <w:rPr>
                <w:sz w:val="24"/>
              </w:rPr>
            </w:pPr>
            <w:r>
              <w:rPr>
                <w:sz w:val="24"/>
                <w:szCs w:val="24"/>
              </w:rPr>
              <w:t>Child Life</w:t>
            </w:r>
          </w:p>
        </w:tc>
        <w:tc>
          <w:tcPr>
            <w:tcW w:w="5670" w:type="dxa"/>
          </w:tcPr>
          <w:p w14:paraId="4F7E0D64" w14:textId="77777777" w:rsidR="007D618E" w:rsidRPr="00D57BF3" w:rsidRDefault="007D618E" w:rsidP="007D618E">
            <w:pP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D57BF3">
              <w:rPr>
                <w:sz w:val="24"/>
              </w:rPr>
              <w:t>Child Life Specialists – goal of reducing anxiety for parents while in the hospital (parents with increased anxiety has kids with more anxiety)</w:t>
            </w:r>
          </w:p>
        </w:tc>
        <w:tc>
          <w:tcPr>
            <w:tcW w:w="2645" w:type="dxa"/>
          </w:tcPr>
          <w:p w14:paraId="31D488B9" w14:textId="77777777" w:rsidR="007D618E" w:rsidRPr="006E2F78" w:rsidRDefault="007D618E" w:rsidP="007D618E">
            <w:pPr>
              <w:pStyle w:val="ListParagraph"/>
              <w:numPr>
                <w:ilvl w:val="0"/>
                <w:numId w:val="48"/>
              </w:num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Pr>
                <w:rFonts w:ascii="Verdana" w:hAnsi="Verdana"/>
                <w:sz w:val="20"/>
                <w:szCs w:val="20"/>
              </w:rPr>
              <w:t>All Ages</w:t>
            </w:r>
          </w:p>
        </w:tc>
      </w:tr>
      <w:tr w:rsidR="007D618E" w:rsidRPr="0050010B" w14:paraId="5062B9F4" w14:textId="77777777" w:rsidTr="007D618E">
        <w:trPr>
          <w:gridAfter w:val="2"/>
          <w:cnfStyle w:val="000000100000" w:firstRow="0" w:lastRow="0" w:firstColumn="0" w:lastColumn="0" w:oddVBand="0" w:evenVBand="0" w:oddHBand="1" w:evenHBand="0" w:firstRowFirstColumn="0" w:firstRowLastColumn="0" w:lastRowFirstColumn="0" w:lastRowLastColumn="0"/>
          <w:wAfter w:w="13884" w:type="dxa"/>
          <w:trHeight w:val="273"/>
        </w:trPr>
        <w:tc>
          <w:tcPr>
            <w:cnfStyle w:val="001000000000" w:firstRow="0" w:lastRow="0" w:firstColumn="1" w:lastColumn="0" w:oddVBand="0" w:evenVBand="0" w:oddHBand="0" w:evenHBand="0" w:firstRowFirstColumn="0" w:firstRowLastColumn="0" w:lastRowFirstColumn="0" w:lastRowLastColumn="0"/>
            <w:tcW w:w="2312" w:type="dxa"/>
          </w:tcPr>
          <w:p w14:paraId="7FD92209" w14:textId="77777777" w:rsidR="007D618E" w:rsidRPr="00661731" w:rsidRDefault="007D618E" w:rsidP="007D618E">
            <w:pPr>
              <w:rPr>
                <w:sz w:val="24"/>
                <w:szCs w:val="24"/>
              </w:rPr>
            </w:pPr>
            <w:proofErr w:type="spellStart"/>
            <w:r w:rsidRPr="00661731">
              <w:rPr>
                <w:sz w:val="24"/>
                <w:szCs w:val="24"/>
              </w:rPr>
              <w:t>ConnecTeen</w:t>
            </w:r>
            <w:proofErr w:type="spellEnd"/>
          </w:p>
          <w:p w14:paraId="47FBAE00" w14:textId="77777777" w:rsidR="007D618E" w:rsidRPr="00661731" w:rsidRDefault="007D618E" w:rsidP="007D618E">
            <w:pPr>
              <w:rPr>
                <w:sz w:val="24"/>
                <w:szCs w:val="24"/>
              </w:rPr>
            </w:pPr>
            <w:r w:rsidRPr="00661731">
              <w:rPr>
                <w:sz w:val="24"/>
                <w:szCs w:val="24"/>
              </w:rPr>
              <w:t>Katelyn Kanwischer</w:t>
            </w:r>
          </w:p>
          <w:p w14:paraId="1D4F2439" w14:textId="77777777" w:rsidR="007D618E" w:rsidRPr="00661731" w:rsidRDefault="007D618E" w:rsidP="007D618E">
            <w:pPr>
              <w:spacing w:after="240"/>
              <w:rPr>
                <w:sz w:val="24"/>
                <w:szCs w:val="24"/>
              </w:rPr>
            </w:pPr>
          </w:p>
        </w:tc>
        <w:tc>
          <w:tcPr>
            <w:tcW w:w="5670" w:type="dxa"/>
          </w:tcPr>
          <w:p w14:paraId="002D599B" w14:textId="77777777" w:rsidR="007D618E" w:rsidRPr="00D57BF3" w:rsidRDefault="007D618E" w:rsidP="007D618E">
            <w:pP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D57BF3">
              <w:rPr>
                <w:sz w:val="24"/>
              </w:rPr>
              <w:t>Connecting pregnant and parenting youth (PPY) to home visiting (HV) programs</w:t>
            </w:r>
          </w:p>
        </w:tc>
        <w:tc>
          <w:tcPr>
            <w:tcW w:w="2645" w:type="dxa"/>
          </w:tcPr>
          <w:p w14:paraId="66D339F1" w14:textId="77777777" w:rsidR="007D618E" w:rsidRPr="0050010B" w:rsidRDefault="007D618E" w:rsidP="007D618E">
            <w:pPr>
              <w:pStyle w:val="ListParagraph"/>
              <w:numPr>
                <w:ilvl w:val="0"/>
                <w:numId w:val="48"/>
              </w:num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Pr>
                <w:rFonts w:ascii="Verdana" w:hAnsi="Verdana"/>
                <w:sz w:val="20"/>
                <w:szCs w:val="20"/>
              </w:rPr>
              <w:t>All Ages</w:t>
            </w:r>
          </w:p>
        </w:tc>
      </w:tr>
      <w:tr w:rsidR="007D618E" w14:paraId="0A223D17" w14:textId="77777777" w:rsidTr="007D618E">
        <w:trPr>
          <w:gridAfter w:val="2"/>
          <w:wAfter w:w="13884" w:type="dxa"/>
          <w:trHeight w:val="547"/>
        </w:trPr>
        <w:tc>
          <w:tcPr>
            <w:cnfStyle w:val="001000000000" w:firstRow="0" w:lastRow="0" w:firstColumn="1" w:lastColumn="0" w:oddVBand="0" w:evenVBand="0" w:oddHBand="0" w:evenHBand="0" w:firstRowFirstColumn="0" w:firstRowLastColumn="0" w:lastRowFirstColumn="0" w:lastRowLastColumn="0"/>
            <w:tcW w:w="2312" w:type="dxa"/>
          </w:tcPr>
          <w:p w14:paraId="7684A0FA" w14:textId="77777777" w:rsidR="007D618E" w:rsidRPr="00661731" w:rsidRDefault="007D618E" w:rsidP="007D618E">
            <w:pPr>
              <w:spacing w:after="240"/>
              <w:rPr>
                <w:sz w:val="24"/>
                <w:szCs w:val="24"/>
              </w:rPr>
            </w:pPr>
            <w:r w:rsidRPr="00661731">
              <w:rPr>
                <w:sz w:val="24"/>
                <w:szCs w:val="24"/>
              </w:rPr>
              <w:t>SAILS Supporting Adolescence with Independent Life Skills</w:t>
            </w:r>
          </w:p>
          <w:p w14:paraId="592080C5" w14:textId="77777777" w:rsidR="007D618E" w:rsidRPr="00661731" w:rsidRDefault="007D618E" w:rsidP="007D618E">
            <w:pPr>
              <w:spacing w:after="240"/>
              <w:rPr>
                <w:sz w:val="24"/>
                <w:szCs w:val="24"/>
              </w:rPr>
            </w:pPr>
            <w:r w:rsidRPr="00661731">
              <w:rPr>
                <w:sz w:val="24"/>
                <w:szCs w:val="24"/>
              </w:rPr>
              <w:t>Angela Berger, LCSW Social Worker and Transition Specialist</w:t>
            </w:r>
          </w:p>
          <w:p w14:paraId="4EF8D969" w14:textId="77777777" w:rsidR="007D618E" w:rsidRPr="00661731" w:rsidRDefault="007D618E" w:rsidP="007D618E">
            <w:pPr>
              <w:rPr>
                <w:rFonts w:ascii="Verdana" w:hAnsi="Verdana"/>
                <w:sz w:val="24"/>
                <w:szCs w:val="24"/>
              </w:rPr>
            </w:pPr>
            <w:r w:rsidRPr="00661731">
              <w:rPr>
                <w:sz w:val="24"/>
                <w:szCs w:val="24"/>
              </w:rPr>
              <w:t>Parag Shah, MD, Transition Team Director</w:t>
            </w:r>
          </w:p>
        </w:tc>
        <w:tc>
          <w:tcPr>
            <w:tcW w:w="5670" w:type="dxa"/>
          </w:tcPr>
          <w:p w14:paraId="3BB974CD" w14:textId="77777777" w:rsidR="007D618E" w:rsidRDefault="007D618E" w:rsidP="007D618E">
            <w:pPr>
              <w:spacing w:after="240"/>
              <w:cnfStyle w:val="000000000000" w:firstRow="0" w:lastRow="0" w:firstColumn="0" w:lastColumn="0" w:oddVBand="0" w:evenVBand="0" w:oddHBand="0" w:evenHBand="0" w:firstRowFirstColumn="0" w:firstRowLastColumn="0" w:lastRowFirstColumn="0" w:lastRowLastColumn="0"/>
              <w:rPr>
                <w:sz w:val="24"/>
              </w:rPr>
            </w:pPr>
            <w:r>
              <w:rPr>
                <w:sz w:val="24"/>
              </w:rPr>
              <w:t>Six-week program to teach teens to prepare for their future in work and college as well as their healthcare management. There are also sessions for parents to provide additional information and support</w:t>
            </w:r>
          </w:p>
          <w:p w14:paraId="54C2A647" w14:textId="77777777" w:rsidR="007D618E" w:rsidRPr="00944A40" w:rsidRDefault="007D618E" w:rsidP="007D618E">
            <w:pPr>
              <w:cnfStyle w:val="000000000000" w:firstRow="0" w:lastRow="0" w:firstColumn="0" w:lastColumn="0" w:oddVBand="0" w:evenVBand="0" w:oddHBand="0" w:evenHBand="0" w:firstRowFirstColumn="0" w:firstRowLastColumn="0" w:lastRowFirstColumn="0" w:lastRowLastColumn="0"/>
              <w:rPr>
                <w:sz w:val="24"/>
              </w:rPr>
            </w:pPr>
          </w:p>
        </w:tc>
        <w:tc>
          <w:tcPr>
            <w:tcW w:w="2645" w:type="dxa"/>
          </w:tcPr>
          <w:p w14:paraId="4A71C869" w14:textId="77777777" w:rsidR="007D618E" w:rsidRPr="00E92BB2" w:rsidRDefault="007D618E" w:rsidP="007D618E">
            <w:pPr>
              <w:pStyle w:val="ListParagraph"/>
              <w:numPr>
                <w:ilvl w:val="0"/>
                <w:numId w:val="48"/>
              </w:numPr>
              <w:spacing w:after="240" w:line="240" w:lineRule="auto"/>
              <w:ind w:right="144"/>
              <w:jc w:val="both"/>
              <w:cnfStyle w:val="000000000000" w:firstRow="0" w:lastRow="0" w:firstColumn="0" w:lastColumn="0" w:oddVBand="0" w:evenVBand="0" w:oddHBand="0" w:evenHBand="0" w:firstRowFirstColumn="0" w:firstRowLastColumn="0" w:lastRowFirstColumn="0" w:lastRowLastColumn="0"/>
              <w:rPr>
                <w:sz w:val="24"/>
              </w:rPr>
            </w:pPr>
            <w:r w:rsidRPr="00E92BB2">
              <w:rPr>
                <w:sz w:val="24"/>
              </w:rPr>
              <w:t>Teens 15-20</w:t>
            </w:r>
          </w:p>
        </w:tc>
      </w:tr>
      <w:tr w:rsidR="007D618E" w:rsidRPr="0050010B" w14:paraId="1523EC01" w14:textId="77777777" w:rsidTr="007D618E">
        <w:trPr>
          <w:gridAfter w:val="2"/>
          <w:cnfStyle w:val="000000100000" w:firstRow="0" w:lastRow="0" w:firstColumn="0" w:lastColumn="0" w:oddVBand="0" w:evenVBand="0" w:oddHBand="1" w:evenHBand="0" w:firstRowFirstColumn="0" w:firstRowLastColumn="0" w:lastRowFirstColumn="0" w:lastRowLastColumn="0"/>
          <w:wAfter w:w="13884" w:type="dxa"/>
          <w:trHeight w:val="1367"/>
        </w:trPr>
        <w:tc>
          <w:tcPr>
            <w:cnfStyle w:val="001000000000" w:firstRow="0" w:lastRow="0" w:firstColumn="1" w:lastColumn="0" w:oddVBand="0" w:evenVBand="0" w:oddHBand="0" w:evenHBand="0" w:firstRowFirstColumn="0" w:firstRowLastColumn="0" w:lastRowFirstColumn="0" w:lastRowLastColumn="0"/>
            <w:tcW w:w="2312" w:type="dxa"/>
          </w:tcPr>
          <w:p w14:paraId="5E8E3FC5" w14:textId="77777777" w:rsidR="007D618E" w:rsidRDefault="007D618E" w:rsidP="007D618E">
            <w:pPr>
              <w:rPr>
                <w:sz w:val="24"/>
              </w:rPr>
            </w:pPr>
            <w:r w:rsidRPr="008938BC">
              <w:rPr>
                <w:sz w:val="24"/>
              </w:rPr>
              <w:t xml:space="preserve">NICU </w:t>
            </w:r>
          </w:p>
          <w:p w14:paraId="12314D0C" w14:textId="77777777" w:rsidR="007D618E" w:rsidRPr="003C0F83" w:rsidRDefault="007D618E" w:rsidP="007D618E">
            <w:pPr>
              <w:rPr>
                <w:sz w:val="24"/>
                <w:szCs w:val="24"/>
              </w:rPr>
            </w:pPr>
            <w:r w:rsidRPr="003C0F83">
              <w:rPr>
                <w:sz w:val="24"/>
                <w:szCs w:val="24"/>
              </w:rPr>
              <w:t xml:space="preserve">Craig Garfield, MD, Hospitalist </w:t>
            </w:r>
          </w:p>
          <w:p w14:paraId="08658F18" w14:textId="77777777" w:rsidR="007D618E" w:rsidRPr="00E13220" w:rsidRDefault="007D618E" w:rsidP="007D618E">
            <w:pPr>
              <w:pStyle w:val="ListParagraph"/>
              <w:spacing w:after="240"/>
              <w:ind w:left="1440"/>
              <w:rPr>
                <w:sz w:val="24"/>
              </w:rPr>
            </w:pPr>
          </w:p>
          <w:p w14:paraId="3B2F3501" w14:textId="77777777" w:rsidR="007D618E" w:rsidRPr="00661731" w:rsidRDefault="007D618E" w:rsidP="007D618E">
            <w:pPr>
              <w:spacing w:after="240"/>
              <w:rPr>
                <w:sz w:val="24"/>
                <w:szCs w:val="24"/>
              </w:rPr>
            </w:pPr>
          </w:p>
        </w:tc>
        <w:tc>
          <w:tcPr>
            <w:tcW w:w="5670" w:type="dxa"/>
          </w:tcPr>
          <w:p w14:paraId="1D11446D" w14:textId="77777777" w:rsidR="007D618E" w:rsidRPr="00D57BF3" w:rsidRDefault="007D618E" w:rsidP="007D618E">
            <w:pP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D57BF3">
              <w:rPr>
                <w:sz w:val="24"/>
              </w:rPr>
              <w:t>Fatherhood clinic at Lawndale Christian</w:t>
            </w:r>
          </w:p>
        </w:tc>
        <w:tc>
          <w:tcPr>
            <w:tcW w:w="2645" w:type="dxa"/>
          </w:tcPr>
          <w:p w14:paraId="3A7AD401" w14:textId="77777777" w:rsidR="007D618E" w:rsidRPr="0050010B" w:rsidRDefault="007D618E" w:rsidP="007D618E">
            <w:pPr>
              <w:pStyle w:val="ListParagraph"/>
              <w:numPr>
                <w:ilvl w:val="0"/>
                <w:numId w:val="48"/>
              </w:num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Pr>
                <w:rFonts w:ascii="Verdana" w:hAnsi="Verdana"/>
                <w:sz w:val="20"/>
                <w:szCs w:val="20"/>
              </w:rPr>
              <w:t>All Ages</w:t>
            </w:r>
          </w:p>
        </w:tc>
      </w:tr>
      <w:tr w:rsidR="007D618E" w:rsidRPr="0050010B" w14:paraId="191B9E5E" w14:textId="77777777" w:rsidTr="007D618E">
        <w:trPr>
          <w:gridAfter w:val="2"/>
          <w:wAfter w:w="13884" w:type="dxa"/>
          <w:trHeight w:val="547"/>
        </w:trPr>
        <w:tc>
          <w:tcPr>
            <w:cnfStyle w:val="001000000000" w:firstRow="0" w:lastRow="0" w:firstColumn="1" w:lastColumn="0" w:oddVBand="0" w:evenVBand="0" w:oddHBand="0" w:evenHBand="0" w:firstRowFirstColumn="0" w:firstRowLastColumn="0" w:lastRowFirstColumn="0" w:lastRowLastColumn="0"/>
            <w:tcW w:w="2312" w:type="dxa"/>
          </w:tcPr>
          <w:p w14:paraId="1E219A56" w14:textId="77777777" w:rsidR="007D618E" w:rsidRPr="00661731" w:rsidRDefault="007D618E" w:rsidP="007D618E">
            <w:pPr>
              <w:spacing w:after="240"/>
              <w:rPr>
                <w:sz w:val="24"/>
                <w:szCs w:val="24"/>
              </w:rPr>
            </w:pPr>
            <w:r>
              <w:rPr>
                <w:sz w:val="24"/>
                <w:szCs w:val="24"/>
              </w:rPr>
              <w:t>Psychiatry</w:t>
            </w:r>
          </w:p>
        </w:tc>
        <w:tc>
          <w:tcPr>
            <w:tcW w:w="5670" w:type="dxa"/>
          </w:tcPr>
          <w:p w14:paraId="0A2AA305" w14:textId="77777777" w:rsidR="007D618E" w:rsidRDefault="007D618E" w:rsidP="007D618E">
            <w:pPr>
              <w:pStyle w:val="ListParagraph"/>
              <w:ind w:left="0"/>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Pr>
                <w:rFonts w:ascii="Verdana" w:hAnsi="Verdana"/>
                <w:sz w:val="20"/>
                <w:szCs w:val="20"/>
              </w:rPr>
              <w:t xml:space="preserve">Intensive inpatient and </w:t>
            </w:r>
          </w:p>
          <w:p w14:paraId="20BCBF20" w14:textId="77777777" w:rsidR="007D618E" w:rsidRDefault="007D618E" w:rsidP="007D618E">
            <w:pPr>
              <w:pStyle w:val="ListParagraph"/>
              <w:ind w:left="0"/>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Pr>
                <w:rFonts w:ascii="Verdana" w:hAnsi="Verdana"/>
                <w:sz w:val="20"/>
                <w:szCs w:val="20"/>
              </w:rPr>
              <w:t xml:space="preserve">Outpatient services: Parent training and clinical groups for children and their parents. </w:t>
            </w:r>
          </w:p>
        </w:tc>
        <w:tc>
          <w:tcPr>
            <w:tcW w:w="2645" w:type="dxa"/>
          </w:tcPr>
          <w:p w14:paraId="03FCECF8" w14:textId="77777777" w:rsidR="007D618E" w:rsidRPr="0050010B" w:rsidRDefault="007D618E" w:rsidP="007D618E">
            <w:pPr>
              <w:pStyle w:val="ListParagraph"/>
              <w:numPr>
                <w:ilvl w:val="0"/>
                <w:numId w:val="48"/>
              </w:num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Pr>
                <w:rFonts w:ascii="Verdana" w:hAnsi="Verdana"/>
                <w:sz w:val="20"/>
                <w:szCs w:val="20"/>
              </w:rPr>
              <w:t>All Ages</w:t>
            </w:r>
          </w:p>
        </w:tc>
      </w:tr>
      <w:tr w:rsidR="007D618E" w:rsidRPr="0050010B" w14:paraId="7255B163" w14:textId="77777777" w:rsidTr="007D618E">
        <w:trPr>
          <w:gridAfter w:val="2"/>
          <w:cnfStyle w:val="000000100000" w:firstRow="0" w:lastRow="0" w:firstColumn="0" w:lastColumn="0" w:oddVBand="0" w:evenVBand="0" w:oddHBand="1" w:evenHBand="0" w:firstRowFirstColumn="0" w:firstRowLastColumn="0" w:lastRowFirstColumn="0" w:lastRowLastColumn="0"/>
          <w:wAfter w:w="13884" w:type="dxa"/>
          <w:trHeight w:val="547"/>
        </w:trPr>
        <w:tc>
          <w:tcPr>
            <w:cnfStyle w:val="001000000000" w:firstRow="0" w:lastRow="0" w:firstColumn="1" w:lastColumn="0" w:oddVBand="0" w:evenVBand="0" w:oddHBand="0" w:evenHBand="0" w:firstRowFirstColumn="0" w:firstRowLastColumn="0" w:lastRowFirstColumn="0" w:lastRowLastColumn="0"/>
            <w:tcW w:w="2312" w:type="dxa"/>
          </w:tcPr>
          <w:p w14:paraId="53973F6F" w14:textId="77777777" w:rsidR="007D618E" w:rsidRPr="00661731" w:rsidRDefault="007D618E" w:rsidP="007D618E">
            <w:pPr>
              <w:spacing w:after="240"/>
              <w:rPr>
                <w:sz w:val="24"/>
                <w:szCs w:val="24"/>
              </w:rPr>
            </w:pPr>
            <w:r w:rsidRPr="00661731">
              <w:rPr>
                <w:sz w:val="24"/>
                <w:szCs w:val="24"/>
              </w:rPr>
              <w:lastRenderedPageBreak/>
              <w:t>Spinal Muscular Atrophy (SMA)</w:t>
            </w:r>
          </w:p>
        </w:tc>
        <w:tc>
          <w:tcPr>
            <w:tcW w:w="5670" w:type="dxa"/>
          </w:tcPr>
          <w:p w14:paraId="6C696382" w14:textId="77777777" w:rsidR="007D618E" w:rsidRPr="00DD4125" w:rsidRDefault="007D618E" w:rsidP="007D618E">
            <w:pPr>
              <w:cnfStyle w:val="000000100000" w:firstRow="0" w:lastRow="0" w:firstColumn="0" w:lastColumn="0" w:oddVBand="0" w:evenVBand="0" w:oddHBand="1" w:evenHBand="0" w:firstRowFirstColumn="0" w:firstRowLastColumn="0" w:lastRowFirstColumn="0" w:lastRowLastColumn="0"/>
              <w:rPr>
                <w:bCs/>
              </w:rPr>
            </w:pPr>
            <w:r w:rsidRPr="00DD4125">
              <w:rPr>
                <w:bCs/>
              </w:rPr>
              <w:t>SMA Groups</w:t>
            </w:r>
          </w:p>
          <w:p w14:paraId="221B586E" w14:textId="77777777" w:rsidR="007D618E" w:rsidRPr="00DD4125" w:rsidRDefault="007D618E" w:rsidP="007D618E">
            <w:pPr>
              <w:cnfStyle w:val="000000100000" w:firstRow="0" w:lastRow="0" w:firstColumn="0" w:lastColumn="0" w:oddVBand="0" w:evenVBand="0" w:oddHBand="1" w:evenHBand="0" w:firstRowFirstColumn="0" w:firstRowLastColumn="0" w:lastRowFirstColumn="0" w:lastRowLastColumn="0"/>
            </w:pPr>
            <w:proofErr w:type="spellStart"/>
            <w:r w:rsidRPr="00DD4125">
              <w:rPr>
                <w:bCs/>
              </w:rPr>
              <w:t>CureSMA</w:t>
            </w:r>
            <w:proofErr w:type="spellEnd"/>
            <w:r w:rsidRPr="00DD4125">
              <w:rPr>
                <w:bCs/>
              </w:rPr>
              <w:t xml:space="preserve"> Holiday Party</w:t>
            </w:r>
            <w:r w:rsidRPr="00DD4125">
              <w:t xml:space="preserve"> – big holiday party each year for families with SMA</w:t>
            </w:r>
          </w:p>
          <w:p w14:paraId="0E1C4483" w14:textId="77777777" w:rsidR="007D618E" w:rsidRPr="00DD4125" w:rsidRDefault="007D618E" w:rsidP="007D618E">
            <w:pPr>
              <w:pStyle w:val="ListParagraph"/>
              <w:ind w:left="252"/>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p>
        </w:tc>
        <w:tc>
          <w:tcPr>
            <w:tcW w:w="2645" w:type="dxa"/>
          </w:tcPr>
          <w:p w14:paraId="6D7D132E" w14:textId="77777777" w:rsidR="007D618E" w:rsidRPr="0050010B" w:rsidRDefault="007D618E" w:rsidP="007D618E">
            <w:pPr>
              <w:pStyle w:val="ListParagraph"/>
              <w:numPr>
                <w:ilvl w:val="0"/>
                <w:numId w:val="48"/>
              </w:num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Pr>
                <w:rFonts w:ascii="Verdana" w:hAnsi="Verdana"/>
                <w:sz w:val="20"/>
                <w:szCs w:val="20"/>
              </w:rPr>
              <w:t>All Ages</w:t>
            </w:r>
          </w:p>
        </w:tc>
      </w:tr>
      <w:tr w:rsidR="007D618E" w:rsidRPr="0050010B" w14:paraId="10C98CB3" w14:textId="77777777" w:rsidTr="007D618E">
        <w:trPr>
          <w:gridAfter w:val="2"/>
          <w:wAfter w:w="13884" w:type="dxa"/>
          <w:trHeight w:val="547"/>
        </w:trPr>
        <w:tc>
          <w:tcPr>
            <w:cnfStyle w:val="001000000000" w:firstRow="0" w:lastRow="0" w:firstColumn="1" w:lastColumn="0" w:oddVBand="0" w:evenVBand="0" w:oddHBand="0" w:evenHBand="0" w:firstRowFirstColumn="0" w:firstRowLastColumn="0" w:lastRowFirstColumn="0" w:lastRowLastColumn="0"/>
            <w:tcW w:w="2312" w:type="dxa"/>
          </w:tcPr>
          <w:p w14:paraId="5C830F89" w14:textId="77777777" w:rsidR="007D618E" w:rsidRPr="00661731" w:rsidRDefault="007D618E" w:rsidP="007D618E">
            <w:r>
              <w:rPr>
                <w:sz w:val="24"/>
                <w:szCs w:val="24"/>
              </w:rPr>
              <w:t>Psychiatry – Trauma Team</w:t>
            </w:r>
          </w:p>
        </w:tc>
        <w:tc>
          <w:tcPr>
            <w:tcW w:w="5670" w:type="dxa"/>
          </w:tcPr>
          <w:p w14:paraId="2AF7DC41" w14:textId="77777777" w:rsidR="007D618E" w:rsidRDefault="007D618E" w:rsidP="007D618E">
            <w:pPr>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Pr>
                <w:rFonts w:eastAsia="Times New Roman"/>
                <w:color w:val="000000"/>
                <w:sz w:val="24"/>
                <w:szCs w:val="24"/>
              </w:rPr>
              <w:t>provides support and intervention for children and families dealing with a traumatic event.  They offer varied levels of services and supports, and tailor to each family's needs.</w:t>
            </w:r>
          </w:p>
          <w:p w14:paraId="26D3D835" w14:textId="77777777" w:rsidR="007D618E" w:rsidRPr="00DD4125" w:rsidRDefault="007D618E" w:rsidP="007D618E">
            <w:pPr>
              <w:cnfStyle w:val="000000000000" w:firstRow="0" w:lastRow="0" w:firstColumn="0" w:lastColumn="0" w:oddVBand="0" w:evenVBand="0" w:oddHBand="0" w:evenHBand="0" w:firstRowFirstColumn="0" w:firstRowLastColumn="0" w:lastRowFirstColumn="0" w:lastRowLastColumn="0"/>
              <w:rPr>
                <w:bCs/>
              </w:rPr>
            </w:pPr>
          </w:p>
        </w:tc>
        <w:tc>
          <w:tcPr>
            <w:tcW w:w="2645" w:type="dxa"/>
          </w:tcPr>
          <w:p w14:paraId="281A3755" w14:textId="77777777" w:rsidR="007D618E" w:rsidRDefault="007D618E" w:rsidP="007D618E">
            <w:pPr>
              <w:pStyle w:val="ListParagraph"/>
              <w:numPr>
                <w:ilvl w:val="0"/>
                <w:numId w:val="48"/>
              </w:num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Pr>
                <w:rFonts w:ascii="Verdana" w:hAnsi="Verdana"/>
                <w:sz w:val="20"/>
                <w:szCs w:val="20"/>
              </w:rPr>
              <w:t xml:space="preserve">Children and families </w:t>
            </w:r>
          </w:p>
        </w:tc>
      </w:tr>
    </w:tbl>
    <w:p w14:paraId="138E0EE0" w14:textId="537AD4C7" w:rsidR="007D618E" w:rsidRPr="007D618E" w:rsidRDefault="007D618E" w:rsidP="007D618E">
      <w:pPr>
        <w:rPr>
          <w:b/>
          <w:color w:val="376093"/>
          <w:sz w:val="28"/>
          <w:szCs w:val="28"/>
        </w:rPr>
      </w:pPr>
      <w:r>
        <w:rPr>
          <w:b/>
          <w:color w:val="376093"/>
          <w:sz w:val="28"/>
          <w:szCs w:val="28"/>
        </w:rPr>
        <w:t xml:space="preserve">Appendix 2: External Parenting Supports </w:t>
      </w:r>
    </w:p>
    <w:tbl>
      <w:tblPr>
        <w:tblStyle w:val="GridTable4-Accent6"/>
        <w:tblW w:w="0" w:type="auto"/>
        <w:tblLook w:val="04A0" w:firstRow="1" w:lastRow="0" w:firstColumn="1" w:lastColumn="0" w:noHBand="0" w:noVBand="1"/>
      </w:tblPr>
      <w:tblGrid>
        <w:gridCol w:w="2398"/>
        <w:gridCol w:w="2995"/>
        <w:gridCol w:w="2777"/>
        <w:gridCol w:w="2620"/>
      </w:tblGrid>
      <w:tr w:rsidR="007D618E" w:rsidRPr="0050010B" w14:paraId="7DED5D28" w14:textId="77777777" w:rsidTr="007D618E">
        <w:trPr>
          <w:cnfStyle w:val="100000000000" w:firstRow="1" w:lastRow="0" w:firstColumn="0" w:lastColumn="0" w:oddVBand="0" w:evenVBand="0" w:oddHBand="0"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10740" w:type="dxa"/>
            <w:gridSpan w:val="4"/>
            <w:shd w:val="clear" w:color="auto" w:fill="7F7F7F" w:themeFill="text1" w:themeFillTint="80"/>
          </w:tcPr>
          <w:p w14:paraId="63EFB486" w14:textId="77777777" w:rsidR="007D618E" w:rsidRPr="0050010B" w:rsidRDefault="007D618E" w:rsidP="007D618E">
            <w:pPr>
              <w:jc w:val="center"/>
              <w:rPr>
                <w:rFonts w:ascii="Verdana" w:hAnsi="Verdana"/>
                <w:sz w:val="20"/>
                <w:szCs w:val="20"/>
              </w:rPr>
            </w:pPr>
            <w:r w:rsidRPr="00AC0D4A">
              <w:rPr>
                <w:rFonts w:ascii="Verdana" w:hAnsi="Verdana"/>
                <w:sz w:val="28"/>
                <w:szCs w:val="20"/>
              </w:rPr>
              <w:t>Chicago-Based Parenting Programs</w:t>
            </w:r>
          </w:p>
        </w:tc>
      </w:tr>
      <w:tr w:rsidR="007D618E" w:rsidRPr="0050010B" w14:paraId="43D2BD25" w14:textId="77777777" w:rsidTr="007D618E">
        <w:trPr>
          <w:cnfStyle w:val="000000100000" w:firstRow="0" w:lastRow="0" w:firstColumn="0" w:lastColumn="0" w:oddVBand="0" w:evenVBand="0" w:oddHBand="1" w:evenHBand="0" w:firstRowFirstColumn="0" w:firstRowLastColumn="0" w:lastRowFirstColumn="0" w:lastRowLastColumn="0"/>
          <w:trHeight w:val="647"/>
        </w:trPr>
        <w:tc>
          <w:tcPr>
            <w:cnfStyle w:val="001000000000" w:firstRow="0" w:lastRow="0" w:firstColumn="1" w:lastColumn="0" w:oddVBand="0" w:evenVBand="0" w:oddHBand="0" w:evenHBand="0" w:firstRowFirstColumn="0" w:firstRowLastColumn="0" w:lastRowFirstColumn="0" w:lastRowLastColumn="0"/>
            <w:tcW w:w="10740" w:type="dxa"/>
            <w:gridSpan w:val="4"/>
            <w:shd w:val="clear" w:color="auto" w:fill="E36C0A" w:themeFill="accent6" w:themeFillShade="BF"/>
          </w:tcPr>
          <w:p w14:paraId="161BCEA1" w14:textId="77777777" w:rsidR="007D618E" w:rsidRPr="00C11E8D" w:rsidRDefault="007D618E" w:rsidP="007D618E">
            <w:pPr>
              <w:rPr>
                <w:rFonts w:ascii="Verdana" w:hAnsi="Verdana"/>
                <w:sz w:val="20"/>
                <w:szCs w:val="20"/>
              </w:rPr>
            </w:pPr>
            <w:r w:rsidRPr="00122629">
              <w:rPr>
                <w:rFonts w:ascii="Verdana" w:hAnsi="Verdana"/>
                <w:color w:val="FFFFFF" w:themeColor="background1"/>
                <w:sz w:val="24"/>
                <w:szCs w:val="20"/>
              </w:rPr>
              <w:t xml:space="preserve">Tier I: Universal Supports </w:t>
            </w:r>
            <w:r w:rsidRPr="00122629">
              <w:rPr>
                <w:rFonts w:ascii="Verdana" w:hAnsi="Verdana"/>
                <w:b w:val="0"/>
                <w:i/>
                <w:color w:val="FFFFFF" w:themeColor="background1"/>
                <w:sz w:val="24"/>
                <w:szCs w:val="20"/>
              </w:rPr>
              <w:t>(e.g. public awareness campaigns; apps; educational materials distributed broadly)</w:t>
            </w:r>
          </w:p>
        </w:tc>
      </w:tr>
      <w:tr w:rsidR="007D618E" w:rsidRPr="0050010B" w14:paraId="7F599AB8" w14:textId="77777777" w:rsidTr="007D618E">
        <w:trPr>
          <w:trHeight w:val="377"/>
        </w:trPr>
        <w:tc>
          <w:tcPr>
            <w:cnfStyle w:val="001000000000" w:firstRow="0" w:lastRow="0" w:firstColumn="1" w:lastColumn="0" w:oddVBand="0" w:evenVBand="0" w:oddHBand="0" w:evenHBand="0" w:firstRowFirstColumn="0" w:firstRowLastColumn="0" w:lastRowFirstColumn="0" w:lastRowLastColumn="0"/>
            <w:tcW w:w="2425" w:type="dxa"/>
          </w:tcPr>
          <w:p w14:paraId="06AF194C" w14:textId="77777777" w:rsidR="007D618E" w:rsidRPr="00AC0D4A" w:rsidRDefault="007D618E" w:rsidP="007D618E">
            <w:pPr>
              <w:rPr>
                <w:rFonts w:ascii="Verdana" w:hAnsi="Verdana"/>
                <w:sz w:val="20"/>
                <w:szCs w:val="20"/>
              </w:rPr>
            </w:pPr>
            <w:r w:rsidRPr="00AC0D4A">
              <w:rPr>
                <w:rFonts w:ascii="Verdana" w:hAnsi="Verdana"/>
                <w:sz w:val="20"/>
                <w:szCs w:val="20"/>
              </w:rPr>
              <w:t>NAME</w:t>
            </w:r>
          </w:p>
        </w:tc>
        <w:tc>
          <w:tcPr>
            <w:tcW w:w="2880" w:type="dxa"/>
          </w:tcPr>
          <w:p w14:paraId="066A3ED2" w14:textId="77777777" w:rsidR="007D618E" w:rsidRPr="00AC0D4A" w:rsidRDefault="007D618E" w:rsidP="007D618E">
            <w:pPr>
              <w:autoSpaceDE w:val="0"/>
              <w:autoSpaceDN w:val="0"/>
              <w:spacing w:before="40" w:after="40" w:line="252" w:lineRule="auto"/>
              <w:cnfStyle w:val="000000000000" w:firstRow="0" w:lastRow="0" w:firstColumn="0" w:lastColumn="0" w:oddVBand="0" w:evenVBand="0" w:oddHBand="0" w:evenHBand="0" w:firstRowFirstColumn="0" w:firstRowLastColumn="0" w:lastRowFirstColumn="0" w:lastRowLastColumn="0"/>
              <w:rPr>
                <w:b/>
                <w:u w:val="single"/>
              </w:rPr>
            </w:pPr>
            <w:r w:rsidRPr="00AC0D4A">
              <w:rPr>
                <w:rFonts w:ascii="Verdana" w:hAnsi="Verdana"/>
                <w:b/>
                <w:sz w:val="20"/>
                <w:szCs w:val="20"/>
              </w:rPr>
              <w:t>SUMMARY</w:t>
            </w:r>
          </w:p>
        </w:tc>
        <w:tc>
          <w:tcPr>
            <w:tcW w:w="2790" w:type="dxa"/>
          </w:tcPr>
          <w:p w14:paraId="34F8B955" w14:textId="77777777" w:rsidR="007D618E" w:rsidRPr="00AC0D4A" w:rsidRDefault="007D618E" w:rsidP="007D618E">
            <w:pPr>
              <w:cnfStyle w:val="000000000000" w:firstRow="0" w:lastRow="0" w:firstColumn="0" w:lastColumn="0" w:oddVBand="0" w:evenVBand="0" w:oddHBand="0" w:evenHBand="0" w:firstRowFirstColumn="0" w:firstRowLastColumn="0" w:lastRowFirstColumn="0" w:lastRowLastColumn="0"/>
              <w:rPr>
                <w:rFonts w:ascii="Verdana" w:hAnsi="Verdana"/>
                <w:b/>
                <w:sz w:val="20"/>
                <w:szCs w:val="20"/>
              </w:rPr>
            </w:pPr>
            <w:r w:rsidRPr="00AC0D4A">
              <w:rPr>
                <w:rFonts w:ascii="Verdana" w:hAnsi="Verdana"/>
                <w:b/>
                <w:sz w:val="20"/>
                <w:szCs w:val="20"/>
              </w:rPr>
              <w:t>TARGET AUDIENCE</w:t>
            </w:r>
          </w:p>
        </w:tc>
        <w:tc>
          <w:tcPr>
            <w:tcW w:w="2645" w:type="dxa"/>
          </w:tcPr>
          <w:p w14:paraId="44EAD0D0" w14:textId="77777777" w:rsidR="007D618E" w:rsidRPr="00AC0D4A" w:rsidRDefault="007D618E" w:rsidP="007D618E">
            <w:pPr>
              <w:cnfStyle w:val="000000000000" w:firstRow="0" w:lastRow="0" w:firstColumn="0" w:lastColumn="0" w:oddVBand="0" w:evenVBand="0" w:oddHBand="0" w:evenHBand="0" w:firstRowFirstColumn="0" w:firstRowLastColumn="0" w:lastRowFirstColumn="0" w:lastRowLastColumn="0"/>
              <w:rPr>
                <w:rFonts w:ascii="Verdana" w:hAnsi="Verdana"/>
                <w:b/>
                <w:sz w:val="20"/>
                <w:szCs w:val="20"/>
              </w:rPr>
            </w:pPr>
            <w:r w:rsidRPr="00AC0D4A">
              <w:rPr>
                <w:rFonts w:ascii="Verdana" w:hAnsi="Verdana"/>
                <w:b/>
                <w:sz w:val="20"/>
                <w:szCs w:val="20"/>
              </w:rPr>
              <w:t>TARGET OUTCOMES</w:t>
            </w:r>
          </w:p>
        </w:tc>
      </w:tr>
      <w:tr w:rsidR="007D618E" w:rsidRPr="0050010B" w14:paraId="100BB16F" w14:textId="77777777" w:rsidTr="007D618E">
        <w:trPr>
          <w:cnfStyle w:val="000000100000" w:firstRow="0" w:lastRow="0" w:firstColumn="0" w:lastColumn="0" w:oddVBand="0" w:evenVBand="0" w:oddHBand="1" w:evenHBand="0" w:firstRowFirstColumn="0" w:firstRowLastColumn="0" w:lastRowFirstColumn="0" w:lastRowLastColumn="0"/>
          <w:trHeight w:val="836"/>
        </w:trPr>
        <w:tc>
          <w:tcPr>
            <w:cnfStyle w:val="001000000000" w:firstRow="0" w:lastRow="0" w:firstColumn="1" w:lastColumn="0" w:oddVBand="0" w:evenVBand="0" w:oddHBand="0" w:evenHBand="0" w:firstRowFirstColumn="0" w:firstRowLastColumn="0" w:lastRowFirstColumn="0" w:lastRowLastColumn="0"/>
            <w:tcW w:w="2425" w:type="dxa"/>
          </w:tcPr>
          <w:p w14:paraId="2B9178E9" w14:textId="77777777" w:rsidR="007D618E" w:rsidRPr="0050010B" w:rsidRDefault="007D618E" w:rsidP="007D618E">
            <w:pPr>
              <w:rPr>
                <w:rFonts w:ascii="Verdana" w:hAnsi="Verdana"/>
                <w:sz w:val="20"/>
                <w:szCs w:val="20"/>
              </w:rPr>
            </w:pPr>
            <w:r>
              <w:rPr>
                <w:rFonts w:ascii="Verdana" w:hAnsi="Verdana"/>
                <w:sz w:val="20"/>
                <w:szCs w:val="20"/>
              </w:rPr>
              <w:t>Stroger Hospital of Cook County</w:t>
            </w:r>
          </w:p>
        </w:tc>
        <w:tc>
          <w:tcPr>
            <w:tcW w:w="2880" w:type="dxa"/>
          </w:tcPr>
          <w:p w14:paraId="06D84410" w14:textId="77777777" w:rsidR="007D618E" w:rsidRDefault="007D618E" w:rsidP="007D618E">
            <w:pPr>
              <w:autoSpaceDE w:val="0"/>
              <w:autoSpaceDN w:val="0"/>
              <w:spacing w:before="40" w:after="40" w:line="252" w:lineRule="auto"/>
              <w:cnfStyle w:val="000000100000" w:firstRow="0" w:lastRow="0" w:firstColumn="0" w:lastColumn="0" w:oddVBand="0" w:evenVBand="0" w:oddHBand="1" w:evenHBand="0" w:firstRowFirstColumn="0" w:firstRowLastColumn="0" w:lastRowFirstColumn="0" w:lastRowLastColumn="0"/>
            </w:pPr>
            <w:r>
              <w:rPr>
                <w:u w:val="single"/>
              </w:rPr>
              <w:t xml:space="preserve">Communication Campaign </w:t>
            </w:r>
          </w:p>
          <w:p w14:paraId="31B7BCE1" w14:textId="77777777" w:rsidR="007D618E" w:rsidRDefault="007D618E" w:rsidP="007D618E">
            <w:pPr>
              <w:autoSpaceDE w:val="0"/>
              <w:autoSpaceDN w:val="0"/>
              <w:spacing w:before="40" w:after="40" w:line="252" w:lineRule="auto"/>
              <w:ind w:left="720" w:hanging="360"/>
              <w:cnfStyle w:val="000000100000" w:firstRow="0" w:lastRow="0" w:firstColumn="0" w:lastColumn="0" w:oddVBand="0" w:evenVBand="0" w:oddHBand="1" w:evenHBand="0" w:firstRowFirstColumn="0" w:firstRowLastColumn="0" w:lastRowFirstColumn="0" w:lastRowLastColumn="0"/>
            </w:pPr>
            <w:r>
              <w:rPr>
                <w:rFonts w:ascii="Symbol" w:hAnsi="Symbol"/>
              </w:rPr>
              <w:t></w:t>
            </w:r>
            <w:r>
              <w:rPr>
                <w:rFonts w:ascii="Times New Roman" w:hAnsi="Times New Roman"/>
                <w:sz w:val="14"/>
                <w:szCs w:val="14"/>
              </w:rPr>
              <w:t xml:space="preserve">         </w:t>
            </w:r>
            <w:r>
              <w:t>Posters on CTA and train lines and buses</w:t>
            </w:r>
          </w:p>
          <w:p w14:paraId="70D5DDE0" w14:textId="77777777" w:rsidR="007D618E" w:rsidRDefault="007D618E" w:rsidP="007D618E">
            <w:pPr>
              <w:autoSpaceDE w:val="0"/>
              <w:autoSpaceDN w:val="0"/>
              <w:spacing w:before="40" w:after="40" w:line="252" w:lineRule="auto"/>
              <w:ind w:left="720" w:hanging="360"/>
              <w:cnfStyle w:val="000000100000" w:firstRow="0" w:lastRow="0" w:firstColumn="0" w:lastColumn="0" w:oddVBand="0" w:evenVBand="0" w:oddHBand="1" w:evenHBand="0" w:firstRowFirstColumn="0" w:firstRowLastColumn="0" w:lastRowFirstColumn="0" w:lastRowLastColumn="0"/>
            </w:pPr>
            <w:r>
              <w:rPr>
                <w:rFonts w:ascii="Symbol" w:hAnsi="Symbol"/>
              </w:rPr>
              <w:t></w:t>
            </w:r>
            <w:r>
              <w:rPr>
                <w:rFonts w:ascii="Times New Roman" w:hAnsi="Times New Roman"/>
                <w:sz w:val="14"/>
                <w:szCs w:val="14"/>
              </w:rPr>
              <w:t xml:space="preserve">         </w:t>
            </w:r>
            <w:r>
              <w:t xml:space="preserve">Campaign </w:t>
            </w:r>
            <w:proofErr w:type="gramStart"/>
            <w:r>
              <w:t>normalizes  parenting</w:t>
            </w:r>
            <w:proofErr w:type="gramEnd"/>
            <w:r>
              <w:t xml:space="preserve"> issues and sparks a desire for parents interest and positive change (PPP messaging)</w:t>
            </w:r>
          </w:p>
          <w:p w14:paraId="57ADC7EB" w14:textId="77777777" w:rsidR="007D618E" w:rsidRDefault="007D618E" w:rsidP="007D618E">
            <w:pPr>
              <w:autoSpaceDE w:val="0"/>
              <w:autoSpaceDN w:val="0"/>
              <w:spacing w:before="40" w:after="40" w:line="252" w:lineRule="auto"/>
              <w:ind w:left="720" w:hanging="360"/>
              <w:cnfStyle w:val="000000100000" w:firstRow="0" w:lastRow="0" w:firstColumn="0" w:lastColumn="0" w:oddVBand="0" w:evenVBand="0" w:oddHBand="1" w:evenHBand="0" w:firstRowFirstColumn="0" w:firstRowLastColumn="0" w:lastRowFirstColumn="0" w:lastRowLastColumn="0"/>
            </w:pPr>
            <w:r>
              <w:rPr>
                <w:rFonts w:ascii="Symbol" w:hAnsi="Symbol"/>
              </w:rPr>
              <w:t></w:t>
            </w:r>
            <w:r>
              <w:rPr>
                <w:rFonts w:ascii="Times New Roman" w:hAnsi="Times New Roman"/>
                <w:sz w:val="14"/>
                <w:szCs w:val="14"/>
              </w:rPr>
              <w:t xml:space="preserve">         </w:t>
            </w:r>
            <w:r>
              <w:t xml:space="preserve">Outlines services that are beneficial </w:t>
            </w:r>
          </w:p>
          <w:p w14:paraId="40DB71CA" w14:textId="77777777" w:rsidR="007D618E" w:rsidRDefault="007D618E" w:rsidP="007D618E">
            <w:pPr>
              <w:autoSpaceDE w:val="0"/>
              <w:autoSpaceDN w:val="0"/>
              <w:spacing w:before="40" w:after="40" w:line="252" w:lineRule="auto"/>
              <w:cnfStyle w:val="000000100000" w:firstRow="0" w:lastRow="0" w:firstColumn="0" w:lastColumn="0" w:oddVBand="0" w:evenVBand="0" w:oddHBand="1" w:evenHBand="0" w:firstRowFirstColumn="0" w:firstRowLastColumn="0" w:lastRowFirstColumn="0" w:lastRowLastColumn="0"/>
            </w:pPr>
            <w:r>
              <w:rPr>
                <w:u w:val="single"/>
              </w:rPr>
              <w:t xml:space="preserve">External resources used: </w:t>
            </w:r>
          </w:p>
          <w:p w14:paraId="3DA9300B" w14:textId="77777777" w:rsidR="007D618E" w:rsidRDefault="007D618E" w:rsidP="007D618E">
            <w:pPr>
              <w:autoSpaceDE w:val="0"/>
              <w:autoSpaceDN w:val="0"/>
              <w:spacing w:before="40" w:after="40" w:line="252" w:lineRule="auto"/>
              <w:ind w:left="720" w:hanging="360"/>
              <w:cnfStyle w:val="000000100000" w:firstRow="0" w:lastRow="0" w:firstColumn="0" w:lastColumn="0" w:oddVBand="0" w:evenVBand="0" w:oddHBand="1" w:evenHBand="0" w:firstRowFirstColumn="0" w:firstRowLastColumn="0" w:lastRowFirstColumn="0" w:lastRowLastColumn="0"/>
            </w:pPr>
            <w:r>
              <w:rPr>
                <w:rFonts w:ascii="Symbol" w:hAnsi="Symbol"/>
              </w:rPr>
              <w:t></w:t>
            </w:r>
            <w:r>
              <w:rPr>
                <w:rFonts w:ascii="Times New Roman" w:hAnsi="Times New Roman"/>
                <w:sz w:val="14"/>
                <w:szCs w:val="14"/>
              </w:rPr>
              <w:t xml:space="preserve">         </w:t>
            </w:r>
            <w:r>
              <w:t>PCA (Preventing Child Abuse IL) - Free statewide training and focus on public awareness and education</w:t>
            </w:r>
          </w:p>
          <w:p w14:paraId="1EA4F1C9" w14:textId="77777777" w:rsidR="007D618E" w:rsidRDefault="007D618E" w:rsidP="007D618E">
            <w:pPr>
              <w:autoSpaceDE w:val="0"/>
              <w:autoSpaceDN w:val="0"/>
              <w:spacing w:before="40" w:after="40" w:line="252" w:lineRule="auto"/>
              <w:ind w:left="720" w:hanging="360"/>
              <w:cnfStyle w:val="000000100000" w:firstRow="0" w:lastRow="0" w:firstColumn="0" w:lastColumn="0" w:oddVBand="0" w:evenVBand="0" w:oddHBand="1" w:evenHBand="0" w:firstRowFirstColumn="0" w:firstRowLastColumn="0" w:lastRowFirstColumn="0" w:lastRowLastColumn="0"/>
            </w:pPr>
            <w:r>
              <w:rPr>
                <w:rFonts w:ascii="Symbol" w:hAnsi="Symbol"/>
              </w:rPr>
              <w:t></w:t>
            </w:r>
            <w:r>
              <w:rPr>
                <w:rFonts w:ascii="Times New Roman" w:hAnsi="Times New Roman"/>
                <w:sz w:val="14"/>
                <w:szCs w:val="14"/>
              </w:rPr>
              <w:t xml:space="preserve">         </w:t>
            </w:r>
            <w:r>
              <w:t xml:space="preserve">ACES Connection </w:t>
            </w:r>
          </w:p>
          <w:p w14:paraId="38DC730D" w14:textId="77777777" w:rsidR="007D618E" w:rsidRDefault="007D618E" w:rsidP="007D618E">
            <w:pPr>
              <w:autoSpaceDE w:val="0"/>
              <w:autoSpaceDN w:val="0"/>
              <w:spacing w:before="40" w:after="40" w:line="252" w:lineRule="auto"/>
              <w:ind w:left="720" w:hanging="360"/>
              <w:cnfStyle w:val="000000100000" w:firstRow="0" w:lastRow="0" w:firstColumn="0" w:lastColumn="0" w:oddVBand="0" w:evenVBand="0" w:oddHBand="1" w:evenHBand="0" w:firstRowFirstColumn="0" w:firstRowLastColumn="0" w:lastRowFirstColumn="0" w:lastRowLastColumn="0"/>
            </w:pPr>
            <w:r>
              <w:rPr>
                <w:rFonts w:ascii="Symbol" w:hAnsi="Symbol"/>
                <w:sz w:val="20"/>
                <w:szCs w:val="20"/>
              </w:rPr>
              <w:t></w:t>
            </w:r>
            <w:r>
              <w:rPr>
                <w:rFonts w:ascii="Times New Roman" w:hAnsi="Times New Roman"/>
                <w:sz w:val="14"/>
                <w:szCs w:val="14"/>
              </w:rPr>
              <w:t xml:space="preserve">         </w:t>
            </w:r>
            <w:r>
              <w:t>CDC</w:t>
            </w:r>
            <w:r>
              <w:rPr>
                <w:rFonts w:ascii="Segoe UI" w:hAnsi="Segoe UI" w:cs="Segoe UI"/>
                <w:color w:val="000000"/>
                <w:sz w:val="20"/>
                <w:szCs w:val="20"/>
              </w:rPr>
              <w:t xml:space="preserve"> </w:t>
            </w:r>
          </w:p>
          <w:p w14:paraId="7C369B0D" w14:textId="77777777" w:rsidR="007D618E" w:rsidRPr="00C11E8D" w:rsidRDefault="007D618E" w:rsidP="007D618E">
            <w:pPr>
              <w:pStyle w:val="ListParagraph"/>
              <w:ind w:left="360"/>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p>
        </w:tc>
        <w:tc>
          <w:tcPr>
            <w:tcW w:w="2790" w:type="dxa"/>
          </w:tcPr>
          <w:p w14:paraId="55E7400D" w14:textId="77777777" w:rsidR="007D618E" w:rsidRPr="0050010B" w:rsidRDefault="007D618E" w:rsidP="007D618E">
            <w:pPr>
              <w:pStyle w:val="ListParagraph"/>
              <w:numPr>
                <w:ilvl w:val="0"/>
                <w:numId w:val="39"/>
              </w:numPr>
              <w:spacing w:after="0" w:line="240" w:lineRule="auto"/>
              <w:ind w:left="252" w:hanging="252"/>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Pr>
                <w:rFonts w:ascii="Verdana" w:hAnsi="Verdana"/>
                <w:sz w:val="20"/>
                <w:szCs w:val="20"/>
              </w:rPr>
              <w:t>All ages</w:t>
            </w:r>
          </w:p>
        </w:tc>
        <w:tc>
          <w:tcPr>
            <w:tcW w:w="2645" w:type="dxa"/>
          </w:tcPr>
          <w:p w14:paraId="23911628" w14:textId="77777777" w:rsidR="007D618E" w:rsidRPr="0050010B" w:rsidRDefault="007D618E" w:rsidP="007D618E">
            <w:pPr>
              <w:pStyle w:val="ListParagraph"/>
              <w:numPr>
                <w:ilvl w:val="0"/>
                <w:numId w:val="39"/>
              </w:numPr>
              <w:spacing w:after="0" w:line="240" w:lineRule="auto"/>
              <w:ind w:left="342"/>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Pr>
                <w:rFonts w:ascii="Verdana" w:hAnsi="Verdana"/>
                <w:sz w:val="20"/>
                <w:szCs w:val="20"/>
              </w:rPr>
              <w:t>Raise awareness about ACEs &amp; positive parenting</w:t>
            </w:r>
          </w:p>
        </w:tc>
      </w:tr>
      <w:tr w:rsidR="007D618E" w:rsidRPr="0050010B" w14:paraId="2B60111C" w14:textId="77777777" w:rsidTr="007D618E">
        <w:trPr>
          <w:trHeight w:val="836"/>
        </w:trPr>
        <w:tc>
          <w:tcPr>
            <w:cnfStyle w:val="001000000000" w:firstRow="0" w:lastRow="0" w:firstColumn="1" w:lastColumn="0" w:oddVBand="0" w:evenVBand="0" w:oddHBand="0" w:evenHBand="0" w:firstRowFirstColumn="0" w:firstRowLastColumn="0" w:lastRowFirstColumn="0" w:lastRowLastColumn="0"/>
            <w:tcW w:w="2425" w:type="dxa"/>
          </w:tcPr>
          <w:p w14:paraId="2BA2ABF1" w14:textId="77777777" w:rsidR="007D618E" w:rsidRDefault="007D618E" w:rsidP="007D618E">
            <w:pPr>
              <w:rPr>
                <w:rFonts w:ascii="Verdana" w:hAnsi="Verdana"/>
                <w:sz w:val="20"/>
                <w:szCs w:val="20"/>
              </w:rPr>
            </w:pPr>
            <w:r>
              <w:rPr>
                <w:rFonts w:ascii="Verdana" w:hAnsi="Verdana"/>
                <w:sz w:val="20"/>
                <w:szCs w:val="20"/>
              </w:rPr>
              <w:t>Ounce of Prevention Fund</w:t>
            </w:r>
          </w:p>
        </w:tc>
        <w:tc>
          <w:tcPr>
            <w:tcW w:w="2880" w:type="dxa"/>
          </w:tcPr>
          <w:p w14:paraId="1AAB145F" w14:textId="77777777" w:rsidR="007D618E" w:rsidRDefault="007D618E" w:rsidP="007D618E">
            <w:pPr>
              <w:autoSpaceDE w:val="0"/>
              <w:autoSpaceDN w:val="0"/>
              <w:spacing w:before="40" w:after="40" w:line="252" w:lineRule="auto"/>
              <w:cnfStyle w:val="000000000000" w:firstRow="0" w:lastRow="0" w:firstColumn="0" w:lastColumn="0" w:oddVBand="0" w:evenVBand="0" w:oddHBand="0" w:evenHBand="0" w:firstRowFirstColumn="0" w:firstRowLastColumn="0" w:lastRowFirstColumn="0" w:lastRowLastColumn="0"/>
              <w:rPr>
                <w:u w:val="single"/>
              </w:rPr>
            </w:pPr>
            <w:r>
              <w:rPr>
                <w:u w:val="single"/>
              </w:rPr>
              <w:t>Helping Parents Provide Quality Education at Home</w:t>
            </w:r>
          </w:p>
          <w:p w14:paraId="30392F7E" w14:textId="77777777" w:rsidR="007D618E" w:rsidRPr="00592DFE" w:rsidRDefault="007D618E" w:rsidP="007D618E">
            <w:pPr>
              <w:pStyle w:val="ListParagraph"/>
              <w:numPr>
                <w:ilvl w:val="0"/>
                <w:numId w:val="44"/>
              </w:numPr>
              <w:autoSpaceDE w:val="0"/>
              <w:autoSpaceDN w:val="0"/>
              <w:spacing w:before="40" w:after="40" w:line="252" w:lineRule="auto"/>
              <w:cnfStyle w:val="000000000000" w:firstRow="0" w:lastRow="0" w:firstColumn="0" w:lastColumn="0" w:oddVBand="0" w:evenVBand="0" w:oddHBand="0" w:evenHBand="0" w:firstRowFirstColumn="0" w:firstRowLastColumn="0" w:lastRowFirstColumn="0" w:lastRowLastColumn="0"/>
              <w:rPr>
                <w:u w:val="single"/>
              </w:rPr>
            </w:pPr>
            <w:r>
              <w:lastRenderedPageBreak/>
              <w:t>Provide resources for easy and engaging educational experiences</w:t>
            </w:r>
          </w:p>
          <w:p w14:paraId="1CDFCA58" w14:textId="77777777" w:rsidR="007D618E" w:rsidRPr="00592DFE" w:rsidRDefault="007D618E" w:rsidP="007D618E">
            <w:pPr>
              <w:pStyle w:val="ListParagraph"/>
              <w:numPr>
                <w:ilvl w:val="0"/>
                <w:numId w:val="44"/>
              </w:numPr>
              <w:autoSpaceDE w:val="0"/>
              <w:autoSpaceDN w:val="0"/>
              <w:spacing w:before="40" w:after="40" w:line="252" w:lineRule="auto"/>
              <w:cnfStyle w:val="000000000000" w:firstRow="0" w:lastRow="0" w:firstColumn="0" w:lastColumn="0" w:oddVBand="0" w:evenVBand="0" w:oddHBand="0" w:evenHBand="0" w:firstRowFirstColumn="0" w:firstRowLastColumn="0" w:lastRowFirstColumn="0" w:lastRowLastColumn="0"/>
              <w:rPr>
                <w:u w:val="single"/>
              </w:rPr>
            </w:pPr>
            <w:r>
              <w:t>Tips for navigating COVID-19 discussions</w:t>
            </w:r>
          </w:p>
        </w:tc>
        <w:tc>
          <w:tcPr>
            <w:tcW w:w="2790" w:type="dxa"/>
          </w:tcPr>
          <w:p w14:paraId="50625614" w14:textId="77777777" w:rsidR="007D618E" w:rsidRDefault="007D618E" w:rsidP="007D618E">
            <w:pPr>
              <w:pStyle w:val="ListParagraph"/>
              <w:numPr>
                <w:ilvl w:val="0"/>
                <w:numId w:val="39"/>
              </w:numPr>
              <w:spacing w:after="0" w:line="240" w:lineRule="auto"/>
              <w:ind w:left="252" w:hanging="252"/>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Pr>
                <w:rFonts w:ascii="Verdana" w:hAnsi="Verdana"/>
                <w:sz w:val="20"/>
                <w:szCs w:val="20"/>
              </w:rPr>
              <w:lastRenderedPageBreak/>
              <w:t>Birth to 5 years old</w:t>
            </w:r>
          </w:p>
        </w:tc>
        <w:tc>
          <w:tcPr>
            <w:tcW w:w="2645" w:type="dxa"/>
          </w:tcPr>
          <w:p w14:paraId="678D1B60" w14:textId="77777777" w:rsidR="007D618E" w:rsidRDefault="007D618E" w:rsidP="007D618E">
            <w:pPr>
              <w:pStyle w:val="ListParagraph"/>
              <w:numPr>
                <w:ilvl w:val="0"/>
                <w:numId w:val="39"/>
              </w:numPr>
              <w:spacing w:after="0" w:line="240" w:lineRule="auto"/>
              <w:ind w:left="342"/>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Pr>
                <w:rFonts w:ascii="Verdana" w:hAnsi="Verdana"/>
                <w:sz w:val="20"/>
                <w:szCs w:val="20"/>
              </w:rPr>
              <w:t>Keep children on track educationally during the COVID-19 crisis</w:t>
            </w:r>
          </w:p>
        </w:tc>
      </w:tr>
      <w:tr w:rsidR="007D618E" w:rsidRPr="0050010B" w14:paraId="53573EE1" w14:textId="77777777" w:rsidTr="007D618E">
        <w:trPr>
          <w:cnfStyle w:val="000000100000" w:firstRow="0" w:lastRow="0" w:firstColumn="0" w:lastColumn="0" w:oddVBand="0" w:evenVBand="0" w:oddHBand="1" w:evenHBand="0" w:firstRowFirstColumn="0" w:firstRowLastColumn="0" w:lastRowFirstColumn="0" w:lastRowLastColumn="0"/>
          <w:trHeight w:val="836"/>
        </w:trPr>
        <w:tc>
          <w:tcPr>
            <w:cnfStyle w:val="001000000000" w:firstRow="0" w:lastRow="0" w:firstColumn="1" w:lastColumn="0" w:oddVBand="0" w:evenVBand="0" w:oddHBand="0" w:evenHBand="0" w:firstRowFirstColumn="0" w:firstRowLastColumn="0" w:lastRowFirstColumn="0" w:lastRowLastColumn="0"/>
            <w:tcW w:w="2425" w:type="dxa"/>
          </w:tcPr>
          <w:p w14:paraId="1F7D33D8" w14:textId="77777777" w:rsidR="007D618E" w:rsidRDefault="007D618E" w:rsidP="007D618E">
            <w:pPr>
              <w:rPr>
                <w:rFonts w:ascii="Verdana" w:hAnsi="Verdana"/>
                <w:sz w:val="20"/>
                <w:szCs w:val="20"/>
              </w:rPr>
            </w:pPr>
            <w:proofErr w:type="spellStart"/>
            <w:r>
              <w:rPr>
                <w:rFonts w:ascii="Verdana" w:hAnsi="Verdana"/>
                <w:sz w:val="20"/>
                <w:szCs w:val="20"/>
              </w:rPr>
              <w:t>Educare</w:t>
            </w:r>
            <w:proofErr w:type="spellEnd"/>
            <w:r>
              <w:rPr>
                <w:rFonts w:ascii="Verdana" w:hAnsi="Verdana"/>
                <w:sz w:val="20"/>
                <w:szCs w:val="20"/>
              </w:rPr>
              <w:t>: Ounce of Prevention Fund</w:t>
            </w:r>
          </w:p>
        </w:tc>
        <w:tc>
          <w:tcPr>
            <w:tcW w:w="2880" w:type="dxa"/>
          </w:tcPr>
          <w:p w14:paraId="213AA2B0" w14:textId="77777777" w:rsidR="007D618E" w:rsidRDefault="007D618E" w:rsidP="007D618E">
            <w:pPr>
              <w:pStyle w:val="ListParagraph"/>
              <w:numPr>
                <w:ilvl w:val="0"/>
                <w:numId w:val="42"/>
              </w:numPr>
              <w:spacing w:after="0" w:line="240" w:lineRule="auto"/>
              <w:ind w:left="252" w:hanging="270"/>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proofErr w:type="spellStart"/>
            <w:r>
              <w:rPr>
                <w:rFonts w:ascii="Verdana" w:hAnsi="Verdana"/>
                <w:sz w:val="20"/>
                <w:szCs w:val="20"/>
              </w:rPr>
              <w:t>Educare</w:t>
            </w:r>
            <w:proofErr w:type="spellEnd"/>
            <w:r>
              <w:rPr>
                <w:rFonts w:ascii="Verdana" w:hAnsi="Verdana"/>
                <w:sz w:val="20"/>
                <w:szCs w:val="20"/>
              </w:rPr>
              <w:t xml:space="preserve"> centers in communities across the country</w:t>
            </w:r>
          </w:p>
          <w:p w14:paraId="617FFCC6" w14:textId="77777777" w:rsidR="007D618E" w:rsidRDefault="007D618E" w:rsidP="007D618E">
            <w:pPr>
              <w:pStyle w:val="ListParagraph"/>
              <w:numPr>
                <w:ilvl w:val="0"/>
                <w:numId w:val="42"/>
              </w:numPr>
              <w:spacing w:after="0" w:line="240" w:lineRule="auto"/>
              <w:ind w:left="252" w:hanging="270"/>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Pr>
                <w:rFonts w:ascii="Verdana" w:hAnsi="Verdana"/>
                <w:sz w:val="20"/>
                <w:szCs w:val="20"/>
              </w:rPr>
              <w:t>Ensures financially disadvantaged young children have best possible opportunities for success</w:t>
            </w:r>
          </w:p>
          <w:p w14:paraId="061112AC" w14:textId="77777777" w:rsidR="007D618E" w:rsidRPr="00FB075D" w:rsidRDefault="007D618E" w:rsidP="007D618E">
            <w:pPr>
              <w:autoSpaceDE w:val="0"/>
              <w:autoSpaceDN w:val="0"/>
              <w:spacing w:before="40" w:after="40" w:line="252" w:lineRule="auto"/>
              <w:cnfStyle w:val="000000100000" w:firstRow="0" w:lastRow="0" w:firstColumn="0" w:lastColumn="0" w:oddVBand="0" w:evenVBand="0" w:oddHBand="1" w:evenHBand="0" w:firstRowFirstColumn="0" w:firstRowLastColumn="0" w:lastRowFirstColumn="0" w:lastRowLastColumn="0"/>
              <w:rPr>
                <w:u w:val="single"/>
              </w:rPr>
            </w:pPr>
          </w:p>
        </w:tc>
        <w:tc>
          <w:tcPr>
            <w:tcW w:w="2790" w:type="dxa"/>
          </w:tcPr>
          <w:p w14:paraId="580602AF" w14:textId="77777777" w:rsidR="007D618E" w:rsidRDefault="007D618E" w:rsidP="007D618E">
            <w:pPr>
              <w:pStyle w:val="ListParagraph"/>
              <w:numPr>
                <w:ilvl w:val="0"/>
                <w:numId w:val="39"/>
              </w:numPr>
              <w:spacing w:after="0" w:line="240" w:lineRule="auto"/>
              <w:ind w:left="252" w:hanging="252"/>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Pr>
                <w:rFonts w:ascii="Verdana" w:hAnsi="Verdana"/>
                <w:sz w:val="20"/>
                <w:szCs w:val="20"/>
              </w:rPr>
              <w:t>Birth to 5 years old</w:t>
            </w:r>
          </w:p>
        </w:tc>
        <w:tc>
          <w:tcPr>
            <w:tcW w:w="2645" w:type="dxa"/>
          </w:tcPr>
          <w:p w14:paraId="79A1E83C" w14:textId="77777777" w:rsidR="007D618E" w:rsidRDefault="007D618E" w:rsidP="007D618E">
            <w:pPr>
              <w:pStyle w:val="ListParagraph"/>
              <w:numPr>
                <w:ilvl w:val="0"/>
                <w:numId w:val="39"/>
              </w:numPr>
              <w:spacing w:after="0" w:line="240" w:lineRule="auto"/>
              <w:ind w:left="342"/>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Pr>
                <w:rFonts w:ascii="Verdana" w:hAnsi="Verdana"/>
                <w:sz w:val="20"/>
                <w:szCs w:val="20"/>
              </w:rPr>
              <w:t>Improve educational opportunities for disadvantaged children</w:t>
            </w:r>
          </w:p>
        </w:tc>
      </w:tr>
      <w:tr w:rsidR="007D618E" w:rsidRPr="0050010B" w14:paraId="6405EBEC" w14:textId="77777777" w:rsidTr="007D618E">
        <w:trPr>
          <w:trHeight w:val="836"/>
        </w:trPr>
        <w:tc>
          <w:tcPr>
            <w:cnfStyle w:val="001000000000" w:firstRow="0" w:lastRow="0" w:firstColumn="1" w:lastColumn="0" w:oddVBand="0" w:evenVBand="0" w:oddHBand="0" w:evenHBand="0" w:firstRowFirstColumn="0" w:firstRowLastColumn="0" w:lastRowFirstColumn="0" w:lastRowLastColumn="0"/>
            <w:tcW w:w="2425" w:type="dxa"/>
          </w:tcPr>
          <w:p w14:paraId="55142BF5" w14:textId="77777777" w:rsidR="007D618E" w:rsidRDefault="007D618E" w:rsidP="007D618E">
            <w:pPr>
              <w:rPr>
                <w:rFonts w:ascii="Verdana" w:hAnsi="Verdana"/>
                <w:sz w:val="20"/>
                <w:szCs w:val="20"/>
              </w:rPr>
            </w:pPr>
            <w:r>
              <w:rPr>
                <w:rFonts w:ascii="Verdana" w:hAnsi="Verdana"/>
                <w:sz w:val="20"/>
                <w:szCs w:val="20"/>
              </w:rPr>
              <w:t>Ounce of Prevention Fund</w:t>
            </w:r>
          </w:p>
        </w:tc>
        <w:tc>
          <w:tcPr>
            <w:tcW w:w="2880" w:type="dxa"/>
          </w:tcPr>
          <w:p w14:paraId="01E73744" w14:textId="77777777" w:rsidR="007D618E" w:rsidRDefault="007D618E" w:rsidP="007D618E">
            <w:pPr>
              <w:autoSpaceDE w:val="0"/>
              <w:autoSpaceDN w:val="0"/>
              <w:spacing w:before="40" w:after="40" w:line="252" w:lineRule="auto"/>
              <w:cnfStyle w:val="000000000000" w:firstRow="0" w:lastRow="0" w:firstColumn="0" w:lastColumn="0" w:oddVBand="0" w:evenVBand="0" w:oddHBand="0" w:evenHBand="0" w:firstRowFirstColumn="0" w:firstRowLastColumn="0" w:lastRowFirstColumn="0" w:lastRowLastColumn="0"/>
              <w:rPr>
                <w:u w:val="single"/>
              </w:rPr>
            </w:pPr>
            <w:r w:rsidRPr="00FB075D">
              <w:rPr>
                <w:u w:val="single"/>
              </w:rPr>
              <w:t>Snapshot: Family &amp; Social Support Professional Learning Community</w:t>
            </w:r>
          </w:p>
          <w:p w14:paraId="1E3FD657" w14:textId="77777777" w:rsidR="007D618E" w:rsidRDefault="007D618E" w:rsidP="007D618E">
            <w:pPr>
              <w:pStyle w:val="ListParagraph"/>
              <w:numPr>
                <w:ilvl w:val="0"/>
                <w:numId w:val="45"/>
              </w:numPr>
              <w:autoSpaceDE w:val="0"/>
              <w:autoSpaceDN w:val="0"/>
              <w:spacing w:before="40" w:after="40" w:line="252" w:lineRule="auto"/>
              <w:cnfStyle w:val="000000000000" w:firstRow="0" w:lastRow="0" w:firstColumn="0" w:lastColumn="0" w:oddVBand="0" w:evenVBand="0" w:oddHBand="0" w:evenHBand="0" w:firstRowFirstColumn="0" w:firstRowLastColumn="0" w:lastRowFirstColumn="0" w:lastRowLastColumn="0"/>
            </w:pPr>
            <w:r>
              <w:t>Birth-to-college newsletter</w:t>
            </w:r>
          </w:p>
          <w:p w14:paraId="120E88A6" w14:textId="77777777" w:rsidR="007D618E" w:rsidRDefault="007D618E" w:rsidP="007D618E">
            <w:pPr>
              <w:pStyle w:val="ListParagraph"/>
              <w:numPr>
                <w:ilvl w:val="0"/>
                <w:numId w:val="45"/>
              </w:numPr>
              <w:autoSpaceDE w:val="0"/>
              <w:autoSpaceDN w:val="0"/>
              <w:spacing w:before="40" w:after="40" w:line="252" w:lineRule="auto"/>
              <w:cnfStyle w:val="000000000000" w:firstRow="0" w:lastRow="0" w:firstColumn="0" w:lastColumn="0" w:oddVBand="0" w:evenVBand="0" w:oddHBand="0" w:evenHBand="0" w:firstRowFirstColumn="0" w:firstRowLastColumn="0" w:lastRowFirstColumn="0" w:lastRowLastColumn="0"/>
            </w:pPr>
            <w:r>
              <w:t>Family &amp; Social Support PLC video</w:t>
            </w:r>
          </w:p>
          <w:p w14:paraId="529D05E5" w14:textId="77777777" w:rsidR="007D618E" w:rsidRPr="00FB075D" w:rsidRDefault="007D618E" w:rsidP="007D618E">
            <w:pPr>
              <w:pStyle w:val="ListParagraph"/>
              <w:numPr>
                <w:ilvl w:val="0"/>
                <w:numId w:val="45"/>
              </w:numPr>
              <w:autoSpaceDE w:val="0"/>
              <w:autoSpaceDN w:val="0"/>
              <w:spacing w:before="40" w:after="40" w:line="252" w:lineRule="auto"/>
              <w:cnfStyle w:val="000000000000" w:firstRow="0" w:lastRow="0" w:firstColumn="0" w:lastColumn="0" w:oddVBand="0" w:evenVBand="0" w:oddHBand="0" w:evenHBand="0" w:firstRowFirstColumn="0" w:firstRowLastColumn="0" w:lastRowFirstColumn="0" w:lastRowLastColumn="0"/>
            </w:pPr>
            <w:r>
              <w:t>Illustrate the varied ways parents show involvement while facing challenges</w:t>
            </w:r>
          </w:p>
          <w:p w14:paraId="6CF807DE" w14:textId="77777777" w:rsidR="007D618E" w:rsidRPr="005E3BF9" w:rsidRDefault="007D618E" w:rsidP="007D618E">
            <w:pPr>
              <w:pStyle w:val="ListParagraph"/>
              <w:autoSpaceDE w:val="0"/>
              <w:autoSpaceDN w:val="0"/>
              <w:spacing w:before="40" w:after="40" w:line="252" w:lineRule="auto"/>
              <w:cnfStyle w:val="000000000000" w:firstRow="0" w:lastRow="0" w:firstColumn="0" w:lastColumn="0" w:oddVBand="0" w:evenVBand="0" w:oddHBand="0" w:evenHBand="0" w:firstRowFirstColumn="0" w:firstRowLastColumn="0" w:lastRowFirstColumn="0" w:lastRowLastColumn="0"/>
              <w:rPr>
                <w:u w:val="single"/>
              </w:rPr>
            </w:pPr>
          </w:p>
        </w:tc>
        <w:tc>
          <w:tcPr>
            <w:tcW w:w="2790" w:type="dxa"/>
          </w:tcPr>
          <w:p w14:paraId="0252BC26" w14:textId="77777777" w:rsidR="007D618E" w:rsidRDefault="007D618E" w:rsidP="007D618E">
            <w:pPr>
              <w:pStyle w:val="ListParagraph"/>
              <w:numPr>
                <w:ilvl w:val="0"/>
                <w:numId w:val="39"/>
              </w:numPr>
              <w:spacing w:after="0" w:line="240" w:lineRule="auto"/>
              <w:ind w:left="252" w:hanging="252"/>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Pr>
                <w:rFonts w:ascii="Verdana" w:hAnsi="Verdana"/>
                <w:sz w:val="20"/>
                <w:szCs w:val="20"/>
              </w:rPr>
              <w:t>Parents of children birth through 3</w:t>
            </w:r>
            <w:r w:rsidRPr="00FB075D">
              <w:rPr>
                <w:rFonts w:ascii="Verdana" w:hAnsi="Verdana"/>
                <w:sz w:val="20"/>
                <w:szCs w:val="20"/>
                <w:vertAlign w:val="superscript"/>
              </w:rPr>
              <w:t>rd</w:t>
            </w:r>
            <w:r>
              <w:rPr>
                <w:rFonts w:ascii="Verdana" w:hAnsi="Verdana"/>
                <w:sz w:val="20"/>
                <w:szCs w:val="20"/>
              </w:rPr>
              <w:t xml:space="preserve"> grade</w:t>
            </w:r>
          </w:p>
          <w:p w14:paraId="3B08B1E1" w14:textId="77777777" w:rsidR="007D618E" w:rsidRPr="00FB075D" w:rsidRDefault="007D618E" w:rsidP="007D618E">
            <w:pPr>
              <w:pStyle w:val="ListParagraph"/>
              <w:numPr>
                <w:ilvl w:val="0"/>
                <w:numId w:val="39"/>
              </w:numPr>
              <w:spacing w:after="0" w:line="240" w:lineRule="auto"/>
              <w:ind w:left="252" w:hanging="252"/>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Pr>
                <w:rFonts w:ascii="Verdana" w:hAnsi="Verdana"/>
                <w:sz w:val="20"/>
                <w:szCs w:val="20"/>
              </w:rPr>
              <w:t>Teachers and family support staff</w:t>
            </w:r>
          </w:p>
        </w:tc>
        <w:tc>
          <w:tcPr>
            <w:tcW w:w="2645" w:type="dxa"/>
          </w:tcPr>
          <w:p w14:paraId="579CE7CB" w14:textId="77777777" w:rsidR="007D618E" w:rsidRDefault="007D618E" w:rsidP="007D618E">
            <w:pPr>
              <w:pStyle w:val="ListParagraph"/>
              <w:numPr>
                <w:ilvl w:val="0"/>
                <w:numId w:val="39"/>
              </w:numPr>
              <w:spacing w:after="0" w:line="240" w:lineRule="auto"/>
              <w:ind w:left="342"/>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Pr>
                <w:rFonts w:ascii="Verdana" w:hAnsi="Verdana"/>
                <w:sz w:val="20"/>
                <w:szCs w:val="20"/>
              </w:rPr>
              <w:t>Reveal that teachers and support staffs’ beliefs do not take parent’s varied involvement into consideration</w:t>
            </w:r>
          </w:p>
          <w:p w14:paraId="39754C89" w14:textId="77777777" w:rsidR="007D618E" w:rsidRDefault="007D618E" w:rsidP="007D618E">
            <w:pPr>
              <w:pStyle w:val="ListParagraph"/>
              <w:numPr>
                <w:ilvl w:val="0"/>
                <w:numId w:val="39"/>
              </w:numPr>
              <w:spacing w:after="0" w:line="240" w:lineRule="auto"/>
              <w:ind w:left="342"/>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Pr>
                <w:rFonts w:ascii="Verdana" w:hAnsi="Verdana"/>
                <w:sz w:val="20"/>
                <w:szCs w:val="20"/>
              </w:rPr>
              <w:t>Develop supports necessary for parents to make use of best practices</w:t>
            </w:r>
          </w:p>
        </w:tc>
      </w:tr>
      <w:tr w:rsidR="007D618E" w:rsidRPr="0050010B" w14:paraId="5BB349B9" w14:textId="77777777" w:rsidTr="007D618E">
        <w:trPr>
          <w:cnfStyle w:val="000000100000" w:firstRow="0" w:lastRow="0" w:firstColumn="0" w:lastColumn="0" w:oddVBand="0" w:evenVBand="0" w:oddHBand="1" w:evenHBand="0" w:firstRowFirstColumn="0" w:firstRowLastColumn="0" w:lastRowFirstColumn="0" w:lastRowLastColumn="0"/>
          <w:trHeight w:val="836"/>
        </w:trPr>
        <w:tc>
          <w:tcPr>
            <w:cnfStyle w:val="001000000000" w:firstRow="0" w:lastRow="0" w:firstColumn="1" w:lastColumn="0" w:oddVBand="0" w:evenVBand="0" w:oddHBand="0" w:evenHBand="0" w:firstRowFirstColumn="0" w:firstRowLastColumn="0" w:lastRowFirstColumn="0" w:lastRowLastColumn="0"/>
            <w:tcW w:w="2425" w:type="dxa"/>
          </w:tcPr>
          <w:p w14:paraId="5238B9DD" w14:textId="77777777" w:rsidR="007D618E" w:rsidRDefault="007D618E" w:rsidP="007D618E">
            <w:pPr>
              <w:rPr>
                <w:rFonts w:ascii="Verdana" w:hAnsi="Verdana"/>
                <w:sz w:val="20"/>
                <w:szCs w:val="20"/>
              </w:rPr>
            </w:pPr>
            <w:r>
              <w:rPr>
                <w:rFonts w:ascii="Verdana" w:hAnsi="Verdana"/>
                <w:sz w:val="20"/>
                <w:szCs w:val="20"/>
              </w:rPr>
              <w:t>Chicago Public Schools</w:t>
            </w:r>
          </w:p>
        </w:tc>
        <w:tc>
          <w:tcPr>
            <w:tcW w:w="2880" w:type="dxa"/>
          </w:tcPr>
          <w:p w14:paraId="653F3A29" w14:textId="77777777" w:rsidR="007D618E" w:rsidRPr="00991C6E" w:rsidRDefault="007D618E" w:rsidP="007D618E">
            <w:pPr>
              <w:cnfStyle w:val="000000100000" w:firstRow="0" w:lastRow="0" w:firstColumn="0" w:lastColumn="0" w:oddVBand="0" w:evenVBand="0" w:oddHBand="1" w:evenHBand="0" w:firstRowFirstColumn="0" w:firstRowLastColumn="0" w:lastRowFirstColumn="0" w:lastRowLastColumn="0"/>
              <w:rPr>
                <w:rFonts w:ascii="Verdana" w:hAnsi="Verdana"/>
                <w:sz w:val="20"/>
                <w:szCs w:val="20"/>
                <w:u w:val="single"/>
              </w:rPr>
            </w:pPr>
            <w:r>
              <w:rPr>
                <w:rFonts w:ascii="Verdana" w:hAnsi="Verdana"/>
                <w:sz w:val="20"/>
                <w:szCs w:val="20"/>
                <w:u w:val="single"/>
              </w:rPr>
              <w:t>Diverse Learners Parent Advisory Council</w:t>
            </w:r>
          </w:p>
          <w:p w14:paraId="45A71FCB" w14:textId="77777777" w:rsidR="007D618E" w:rsidRPr="00991C6E" w:rsidRDefault="007D618E" w:rsidP="007D618E">
            <w:pPr>
              <w:pStyle w:val="ListParagraph"/>
              <w:numPr>
                <w:ilvl w:val="0"/>
                <w:numId w:val="46"/>
              </w:numPr>
              <w:spacing w:after="0" w:line="240" w:lineRule="auto"/>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991C6E">
              <w:rPr>
                <w:rFonts w:ascii="Verdana" w:hAnsi="Verdana"/>
                <w:sz w:val="20"/>
                <w:szCs w:val="20"/>
              </w:rPr>
              <w:t>Volunteer parents/caregivers meet with Office of Diverse Learner Supports and Services (ODLSS) to discuss issues and provide input</w:t>
            </w:r>
          </w:p>
          <w:p w14:paraId="377B93FA" w14:textId="77777777" w:rsidR="007D618E" w:rsidRPr="00991C6E" w:rsidRDefault="007D618E" w:rsidP="007D618E">
            <w:pPr>
              <w:pStyle w:val="ListParagraph"/>
              <w:numPr>
                <w:ilvl w:val="0"/>
                <w:numId w:val="46"/>
              </w:numPr>
              <w:autoSpaceDE w:val="0"/>
              <w:autoSpaceDN w:val="0"/>
              <w:spacing w:before="40" w:after="40" w:line="252" w:lineRule="auto"/>
              <w:cnfStyle w:val="000000100000" w:firstRow="0" w:lastRow="0" w:firstColumn="0" w:lastColumn="0" w:oddVBand="0" w:evenVBand="0" w:oddHBand="1" w:evenHBand="0" w:firstRowFirstColumn="0" w:firstRowLastColumn="0" w:lastRowFirstColumn="0" w:lastRowLastColumn="0"/>
              <w:rPr>
                <w:u w:val="single"/>
              </w:rPr>
            </w:pPr>
            <w:r w:rsidRPr="00991C6E">
              <w:rPr>
                <w:rFonts w:ascii="Verdana" w:hAnsi="Verdana"/>
                <w:sz w:val="20"/>
                <w:szCs w:val="20"/>
              </w:rPr>
              <w:t>Together produce educational workshops, websites, and learning materials for parents of diverse learners</w:t>
            </w:r>
          </w:p>
        </w:tc>
        <w:tc>
          <w:tcPr>
            <w:tcW w:w="2790" w:type="dxa"/>
          </w:tcPr>
          <w:p w14:paraId="1AE8A082" w14:textId="77777777" w:rsidR="007D618E" w:rsidRDefault="007D618E" w:rsidP="007D618E">
            <w:pPr>
              <w:pStyle w:val="ListParagraph"/>
              <w:numPr>
                <w:ilvl w:val="0"/>
                <w:numId w:val="39"/>
              </w:numPr>
              <w:spacing w:after="0" w:line="240" w:lineRule="auto"/>
              <w:ind w:left="252" w:hanging="252"/>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Pr>
                <w:rFonts w:ascii="Verdana" w:hAnsi="Verdana"/>
                <w:sz w:val="20"/>
                <w:szCs w:val="20"/>
              </w:rPr>
              <w:t>Parents of Pre-K – 12 graders</w:t>
            </w:r>
          </w:p>
          <w:p w14:paraId="69626807" w14:textId="77777777" w:rsidR="007D618E" w:rsidRDefault="007D618E" w:rsidP="007D618E">
            <w:pPr>
              <w:pStyle w:val="ListParagraph"/>
              <w:numPr>
                <w:ilvl w:val="0"/>
                <w:numId w:val="39"/>
              </w:numPr>
              <w:spacing w:after="0" w:line="240" w:lineRule="auto"/>
              <w:ind w:left="252" w:hanging="252"/>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Pr>
                <w:rFonts w:ascii="Verdana" w:hAnsi="Verdana"/>
                <w:sz w:val="20"/>
                <w:szCs w:val="20"/>
              </w:rPr>
              <w:t>Meetings open to general public</w:t>
            </w:r>
          </w:p>
        </w:tc>
        <w:tc>
          <w:tcPr>
            <w:tcW w:w="2645" w:type="dxa"/>
          </w:tcPr>
          <w:p w14:paraId="7F3DB559" w14:textId="77777777" w:rsidR="007D618E" w:rsidRDefault="007D618E" w:rsidP="007D618E">
            <w:pPr>
              <w:pStyle w:val="ListParagraph"/>
              <w:numPr>
                <w:ilvl w:val="0"/>
                <w:numId w:val="39"/>
              </w:numPr>
              <w:spacing w:after="0" w:line="240" w:lineRule="auto"/>
              <w:ind w:left="342"/>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Pr>
                <w:rFonts w:ascii="Verdana" w:hAnsi="Verdana"/>
                <w:sz w:val="20"/>
                <w:szCs w:val="20"/>
              </w:rPr>
              <w:t>Represent all interests in new district policies</w:t>
            </w:r>
          </w:p>
          <w:p w14:paraId="7D630B3E" w14:textId="77777777" w:rsidR="007D618E" w:rsidRDefault="007D618E" w:rsidP="007D618E">
            <w:pPr>
              <w:pStyle w:val="ListParagraph"/>
              <w:numPr>
                <w:ilvl w:val="0"/>
                <w:numId w:val="39"/>
              </w:numPr>
              <w:spacing w:after="0" w:line="240" w:lineRule="auto"/>
              <w:ind w:left="342"/>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Pr>
                <w:rFonts w:ascii="Verdana" w:hAnsi="Verdana"/>
                <w:sz w:val="20"/>
                <w:szCs w:val="20"/>
              </w:rPr>
              <w:t>Foster collaboration between parents and school/district staff</w:t>
            </w:r>
          </w:p>
        </w:tc>
      </w:tr>
      <w:tr w:rsidR="007D618E" w:rsidRPr="0050010B" w14:paraId="56D0A1C8" w14:textId="77777777" w:rsidTr="007D618E">
        <w:trPr>
          <w:trHeight w:val="467"/>
        </w:trPr>
        <w:tc>
          <w:tcPr>
            <w:cnfStyle w:val="001000000000" w:firstRow="0" w:lastRow="0" w:firstColumn="1" w:lastColumn="0" w:oddVBand="0" w:evenVBand="0" w:oddHBand="0" w:evenHBand="0" w:firstRowFirstColumn="0" w:firstRowLastColumn="0" w:lastRowFirstColumn="0" w:lastRowLastColumn="0"/>
            <w:tcW w:w="10740" w:type="dxa"/>
            <w:gridSpan w:val="4"/>
            <w:shd w:val="clear" w:color="auto" w:fill="E36C0A" w:themeFill="accent6" w:themeFillShade="BF"/>
          </w:tcPr>
          <w:p w14:paraId="08203652" w14:textId="77777777" w:rsidR="007D618E" w:rsidRPr="00122629" w:rsidRDefault="007D618E" w:rsidP="007D618E">
            <w:pPr>
              <w:jc w:val="both"/>
              <w:rPr>
                <w:rFonts w:ascii="Verdana" w:hAnsi="Verdana"/>
                <w:i/>
                <w:color w:val="FFFFFF" w:themeColor="background1"/>
                <w:sz w:val="24"/>
                <w:szCs w:val="20"/>
              </w:rPr>
            </w:pPr>
            <w:r w:rsidRPr="00122629">
              <w:rPr>
                <w:rFonts w:ascii="Verdana" w:hAnsi="Verdana"/>
                <w:color w:val="FFFFFF" w:themeColor="background1"/>
                <w:sz w:val="24"/>
                <w:szCs w:val="20"/>
              </w:rPr>
              <w:lastRenderedPageBreak/>
              <w:t xml:space="preserve">Tier II: Targeted Support </w:t>
            </w:r>
            <w:r w:rsidRPr="00122629">
              <w:rPr>
                <w:rFonts w:ascii="Verdana" w:hAnsi="Verdana"/>
                <w:b w:val="0"/>
                <w:i/>
                <w:color w:val="FFFFFF" w:themeColor="background1"/>
                <w:sz w:val="24"/>
                <w:szCs w:val="20"/>
              </w:rPr>
              <w:t>(e.g. small group; parenting classes)</w:t>
            </w:r>
          </w:p>
        </w:tc>
      </w:tr>
      <w:tr w:rsidR="007D618E" w:rsidRPr="0050010B" w14:paraId="0873E29B" w14:textId="77777777" w:rsidTr="007D618E">
        <w:trPr>
          <w:cnfStyle w:val="000000100000" w:firstRow="0" w:lastRow="0" w:firstColumn="0" w:lastColumn="0" w:oddVBand="0" w:evenVBand="0" w:oddHBand="1" w:evenHBand="0" w:firstRowFirstColumn="0" w:firstRowLastColumn="0" w:lastRowFirstColumn="0" w:lastRowLastColumn="0"/>
          <w:trHeight w:val="836"/>
        </w:trPr>
        <w:tc>
          <w:tcPr>
            <w:cnfStyle w:val="001000000000" w:firstRow="0" w:lastRow="0" w:firstColumn="1" w:lastColumn="0" w:oddVBand="0" w:evenVBand="0" w:oddHBand="0" w:evenHBand="0" w:firstRowFirstColumn="0" w:firstRowLastColumn="0" w:lastRowFirstColumn="0" w:lastRowLastColumn="0"/>
            <w:tcW w:w="2425" w:type="dxa"/>
          </w:tcPr>
          <w:p w14:paraId="1CDB6620" w14:textId="77777777" w:rsidR="007D618E" w:rsidRPr="0050010B" w:rsidRDefault="007D618E" w:rsidP="007D618E">
            <w:pPr>
              <w:rPr>
                <w:rFonts w:ascii="Verdana" w:hAnsi="Verdana"/>
                <w:sz w:val="20"/>
                <w:szCs w:val="20"/>
              </w:rPr>
            </w:pPr>
            <w:r w:rsidRPr="0050010B">
              <w:rPr>
                <w:rFonts w:ascii="Verdana" w:hAnsi="Verdana"/>
                <w:sz w:val="20"/>
                <w:szCs w:val="20"/>
              </w:rPr>
              <w:t>Chicago Parent Program</w:t>
            </w:r>
          </w:p>
        </w:tc>
        <w:tc>
          <w:tcPr>
            <w:tcW w:w="2880" w:type="dxa"/>
          </w:tcPr>
          <w:p w14:paraId="27E9A5C1" w14:textId="77777777" w:rsidR="007D618E" w:rsidRPr="0050010B" w:rsidRDefault="007D618E" w:rsidP="007D618E">
            <w:pPr>
              <w:pStyle w:val="ListParagraph"/>
              <w:numPr>
                <w:ilvl w:val="0"/>
                <w:numId w:val="39"/>
              </w:numPr>
              <w:spacing w:after="0" w:line="240" w:lineRule="auto"/>
              <w:ind w:left="252" w:hanging="270"/>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50010B">
              <w:rPr>
                <w:rFonts w:ascii="Verdana" w:hAnsi="Verdana"/>
                <w:sz w:val="20"/>
                <w:szCs w:val="20"/>
              </w:rPr>
              <w:t>Operated out of Rush University</w:t>
            </w:r>
          </w:p>
          <w:p w14:paraId="4988A592" w14:textId="77777777" w:rsidR="007D618E" w:rsidRPr="0050010B" w:rsidRDefault="007D618E" w:rsidP="007D618E">
            <w:pPr>
              <w:pStyle w:val="ListParagraph"/>
              <w:numPr>
                <w:ilvl w:val="0"/>
                <w:numId w:val="39"/>
              </w:numPr>
              <w:spacing w:after="0" w:line="240" w:lineRule="auto"/>
              <w:ind w:left="252" w:hanging="270"/>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50010B">
              <w:rPr>
                <w:rFonts w:ascii="Verdana" w:hAnsi="Verdana"/>
                <w:sz w:val="20"/>
                <w:szCs w:val="20"/>
              </w:rPr>
              <w:t>12-session evidence-based program</w:t>
            </w:r>
          </w:p>
        </w:tc>
        <w:tc>
          <w:tcPr>
            <w:tcW w:w="2790" w:type="dxa"/>
          </w:tcPr>
          <w:p w14:paraId="1A449E52" w14:textId="77777777" w:rsidR="007D618E" w:rsidRPr="0050010B" w:rsidRDefault="007D618E" w:rsidP="007D618E">
            <w:pPr>
              <w:pStyle w:val="ListParagraph"/>
              <w:numPr>
                <w:ilvl w:val="0"/>
                <w:numId w:val="39"/>
              </w:numPr>
              <w:spacing w:after="0" w:line="240" w:lineRule="auto"/>
              <w:ind w:left="252" w:hanging="252"/>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50010B">
              <w:rPr>
                <w:rFonts w:ascii="Verdana" w:hAnsi="Verdana"/>
                <w:sz w:val="20"/>
                <w:szCs w:val="20"/>
              </w:rPr>
              <w:t>Families with children ages 2 to 5</w:t>
            </w:r>
          </w:p>
        </w:tc>
        <w:tc>
          <w:tcPr>
            <w:tcW w:w="2645" w:type="dxa"/>
          </w:tcPr>
          <w:p w14:paraId="557A5FD1" w14:textId="77777777" w:rsidR="007D618E" w:rsidRPr="0050010B" w:rsidRDefault="007D618E" w:rsidP="007D618E">
            <w:pPr>
              <w:pStyle w:val="ListParagraph"/>
              <w:numPr>
                <w:ilvl w:val="0"/>
                <w:numId w:val="39"/>
              </w:numPr>
              <w:spacing w:after="0" w:line="240" w:lineRule="auto"/>
              <w:ind w:left="342"/>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50010B">
              <w:rPr>
                <w:rFonts w:ascii="Verdana" w:hAnsi="Verdana"/>
                <w:sz w:val="20"/>
                <w:szCs w:val="20"/>
              </w:rPr>
              <w:t>Capability of application in culturally and socially diverse settings</w:t>
            </w:r>
          </w:p>
          <w:p w14:paraId="52BABF53" w14:textId="77777777" w:rsidR="007D618E" w:rsidRPr="0050010B" w:rsidRDefault="007D618E" w:rsidP="007D618E">
            <w:pPr>
              <w:pStyle w:val="ListParagraph"/>
              <w:numPr>
                <w:ilvl w:val="0"/>
                <w:numId w:val="39"/>
              </w:numPr>
              <w:spacing w:after="0" w:line="240" w:lineRule="auto"/>
              <w:ind w:left="342"/>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50010B">
              <w:rPr>
                <w:rFonts w:ascii="Verdana" w:hAnsi="Verdana"/>
                <w:sz w:val="20"/>
                <w:szCs w:val="20"/>
              </w:rPr>
              <w:t>Decrease child behavior problems</w:t>
            </w:r>
          </w:p>
          <w:p w14:paraId="614AAA4B" w14:textId="77777777" w:rsidR="007D618E" w:rsidRPr="0050010B" w:rsidRDefault="007D618E" w:rsidP="007D618E">
            <w:pPr>
              <w:pStyle w:val="ListParagraph"/>
              <w:numPr>
                <w:ilvl w:val="0"/>
                <w:numId w:val="39"/>
              </w:numPr>
              <w:spacing w:after="0" w:line="240" w:lineRule="auto"/>
              <w:ind w:left="342"/>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50010B">
              <w:rPr>
                <w:rFonts w:ascii="Verdana" w:hAnsi="Verdana"/>
                <w:sz w:val="20"/>
                <w:szCs w:val="20"/>
              </w:rPr>
              <w:t>Improve parent self-efficacy</w:t>
            </w:r>
          </w:p>
        </w:tc>
      </w:tr>
      <w:tr w:rsidR="007D618E" w:rsidRPr="0050010B" w14:paraId="4B06C888" w14:textId="77777777" w:rsidTr="007D618E">
        <w:trPr>
          <w:trHeight w:val="547"/>
        </w:trPr>
        <w:tc>
          <w:tcPr>
            <w:cnfStyle w:val="001000000000" w:firstRow="0" w:lastRow="0" w:firstColumn="1" w:lastColumn="0" w:oddVBand="0" w:evenVBand="0" w:oddHBand="0" w:evenHBand="0" w:firstRowFirstColumn="0" w:firstRowLastColumn="0" w:lastRowFirstColumn="0" w:lastRowLastColumn="0"/>
            <w:tcW w:w="2425" w:type="dxa"/>
          </w:tcPr>
          <w:p w14:paraId="60C9023D" w14:textId="77777777" w:rsidR="007D618E" w:rsidRPr="0050010B" w:rsidRDefault="007D618E" w:rsidP="007D618E">
            <w:pPr>
              <w:rPr>
                <w:rFonts w:ascii="Verdana" w:hAnsi="Verdana"/>
                <w:sz w:val="20"/>
                <w:szCs w:val="20"/>
              </w:rPr>
            </w:pPr>
            <w:r w:rsidRPr="0050010B">
              <w:rPr>
                <w:rFonts w:ascii="Verdana" w:hAnsi="Verdana"/>
                <w:sz w:val="20"/>
                <w:szCs w:val="20"/>
              </w:rPr>
              <w:t>Chicago Parenting Centers</w:t>
            </w:r>
          </w:p>
        </w:tc>
        <w:tc>
          <w:tcPr>
            <w:tcW w:w="2880" w:type="dxa"/>
          </w:tcPr>
          <w:p w14:paraId="1A67C544" w14:textId="77777777" w:rsidR="007D618E" w:rsidRPr="0050010B" w:rsidRDefault="007D618E" w:rsidP="007D618E">
            <w:pPr>
              <w:pStyle w:val="ListParagraph"/>
              <w:numPr>
                <w:ilvl w:val="0"/>
                <w:numId w:val="40"/>
              </w:numPr>
              <w:spacing w:after="0" w:line="240" w:lineRule="auto"/>
              <w:ind w:left="252" w:hanging="270"/>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50010B">
              <w:rPr>
                <w:rFonts w:ascii="Verdana" w:hAnsi="Verdana"/>
                <w:sz w:val="20"/>
                <w:szCs w:val="20"/>
              </w:rPr>
              <w:t>Operated through CPS</w:t>
            </w:r>
          </w:p>
          <w:p w14:paraId="1A0772C9" w14:textId="77777777" w:rsidR="007D618E" w:rsidRDefault="007D618E" w:rsidP="007D618E">
            <w:pPr>
              <w:pStyle w:val="ListParagraph"/>
              <w:numPr>
                <w:ilvl w:val="0"/>
                <w:numId w:val="40"/>
              </w:numPr>
              <w:spacing w:after="0" w:line="240" w:lineRule="auto"/>
              <w:ind w:left="252" w:hanging="270"/>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50010B">
              <w:rPr>
                <w:rFonts w:ascii="Verdana" w:hAnsi="Verdana"/>
                <w:sz w:val="20"/>
                <w:szCs w:val="20"/>
              </w:rPr>
              <w:t>Parental involvement is utilized to promote healthy development and education for both the parent and child</w:t>
            </w:r>
          </w:p>
          <w:p w14:paraId="2ACB3B86" w14:textId="77777777" w:rsidR="007D618E" w:rsidRPr="0050010B" w:rsidRDefault="007D618E" w:rsidP="007D618E">
            <w:pPr>
              <w:pStyle w:val="ListParagraph"/>
              <w:ind w:left="252"/>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p>
        </w:tc>
        <w:tc>
          <w:tcPr>
            <w:tcW w:w="2790" w:type="dxa"/>
          </w:tcPr>
          <w:p w14:paraId="51B7477D" w14:textId="77777777" w:rsidR="007D618E" w:rsidRPr="0050010B" w:rsidRDefault="007D618E" w:rsidP="007D618E">
            <w:pPr>
              <w:pStyle w:val="ListParagraph"/>
              <w:numPr>
                <w:ilvl w:val="0"/>
                <w:numId w:val="40"/>
              </w:numPr>
              <w:spacing w:after="0" w:line="240" w:lineRule="auto"/>
              <w:ind w:left="252" w:hanging="252"/>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50010B">
              <w:rPr>
                <w:rFonts w:ascii="Verdana" w:hAnsi="Verdana"/>
                <w:sz w:val="20"/>
                <w:szCs w:val="20"/>
              </w:rPr>
              <w:t>Low-income families</w:t>
            </w:r>
          </w:p>
          <w:p w14:paraId="7F3E6F02" w14:textId="77777777" w:rsidR="007D618E" w:rsidRPr="0050010B" w:rsidRDefault="007D618E" w:rsidP="007D618E">
            <w:pPr>
              <w:pStyle w:val="ListParagraph"/>
              <w:numPr>
                <w:ilvl w:val="0"/>
                <w:numId w:val="40"/>
              </w:numPr>
              <w:spacing w:after="0" w:line="240" w:lineRule="auto"/>
              <w:ind w:left="252" w:hanging="252"/>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50010B">
              <w:rPr>
                <w:rFonts w:ascii="Verdana" w:hAnsi="Verdana"/>
                <w:sz w:val="20"/>
                <w:szCs w:val="20"/>
              </w:rPr>
              <w:t>Parent and child</w:t>
            </w:r>
          </w:p>
          <w:p w14:paraId="19358F73" w14:textId="77777777" w:rsidR="007D618E" w:rsidRPr="0050010B" w:rsidRDefault="007D618E" w:rsidP="007D618E">
            <w:pPr>
              <w:pStyle w:val="ListParagraph"/>
              <w:numPr>
                <w:ilvl w:val="0"/>
                <w:numId w:val="40"/>
              </w:numPr>
              <w:spacing w:after="0" w:line="240" w:lineRule="auto"/>
              <w:ind w:left="252" w:hanging="252"/>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50010B">
              <w:rPr>
                <w:rFonts w:ascii="Verdana" w:hAnsi="Verdana"/>
                <w:sz w:val="20"/>
                <w:szCs w:val="20"/>
              </w:rPr>
              <w:t>Preschool age</w:t>
            </w:r>
          </w:p>
        </w:tc>
        <w:tc>
          <w:tcPr>
            <w:tcW w:w="2645" w:type="dxa"/>
          </w:tcPr>
          <w:p w14:paraId="36CCDBA9" w14:textId="77777777" w:rsidR="007D618E" w:rsidRPr="0050010B" w:rsidRDefault="007D618E" w:rsidP="007D618E">
            <w:pPr>
              <w:pStyle w:val="ListParagraph"/>
              <w:numPr>
                <w:ilvl w:val="0"/>
                <w:numId w:val="40"/>
              </w:numPr>
              <w:spacing w:after="0" w:line="240" w:lineRule="auto"/>
              <w:ind w:left="342"/>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50010B">
              <w:rPr>
                <w:rFonts w:ascii="Verdana" w:hAnsi="Verdana"/>
                <w:sz w:val="20"/>
                <w:szCs w:val="20"/>
              </w:rPr>
              <w:t>Commonly cited as a model child-parent program</w:t>
            </w:r>
          </w:p>
          <w:p w14:paraId="6C13B4AA" w14:textId="77777777" w:rsidR="007D618E" w:rsidRPr="0050010B" w:rsidRDefault="007D618E" w:rsidP="007D618E">
            <w:pPr>
              <w:pStyle w:val="ListParagraph"/>
              <w:ind w:left="342" w:hanging="360"/>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p>
        </w:tc>
      </w:tr>
      <w:tr w:rsidR="007D618E" w:rsidRPr="0050010B" w14:paraId="7070DEE0" w14:textId="77777777" w:rsidTr="007D618E">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2425" w:type="dxa"/>
          </w:tcPr>
          <w:p w14:paraId="5E47DD1A" w14:textId="77777777" w:rsidR="007D618E" w:rsidRPr="0050010B" w:rsidRDefault="007D618E" w:rsidP="007D618E">
            <w:pPr>
              <w:rPr>
                <w:rFonts w:ascii="Verdana" w:hAnsi="Verdana"/>
                <w:sz w:val="20"/>
                <w:szCs w:val="20"/>
              </w:rPr>
            </w:pPr>
            <w:r w:rsidRPr="0050010B">
              <w:rPr>
                <w:rFonts w:ascii="Verdana" w:hAnsi="Verdana"/>
                <w:sz w:val="20"/>
                <w:szCs w:val="20"/>
              </w:rPr>
              <w:t>Parenting 4 Nonviolence</w:t>
            </w:r>
          </w:p>
        </w:tc>
        <w:tc>
          <w:tcPr>
            <w:tcW w:w="2880" w:type="dxa"/>
          </w:tcPr>
          <w:p w14:paraId="05FA042B" w14:textId="77777777" w:rsidR="007D618E" w:rsidRPr="0050010B" w:rsidRDefault="007D618E" w:rsidP="007D618E">
            <w:pPr>
              <w:pStyle w:val="ListParagraph"/>
              <w:numPr>
                <w:ilvl w:val="0"/>
                <w:numId w:val="41"/>
              </w:numPr>
              <w:spacing w:after="0" w:line="240" w:lineRule="auto"/>
              <w:ind w:left="252" w:hanging="270"/>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50010B">
              <w:rPr>
                <w:rFonts w:ascii="Verdana" w:hAnsi="Verdana"/>
                <w:sz w:val="20"/>
                <w:szCs w:val="20"/>
              </w:rPr>
              <w:t>Works with Archdiocese of Chicago</w:t>
            </w:r>
          </w:p>
          <w:p w14:paraId="637E914D" w14:textId="77777777" w:rsidR="007D618E" w:rsidRPr="0050010B" w:rsidRDefault="007D618E" w:rsidP="007D618E">
            <w:pPr>
              <w:pStyle w:val="ListParagraph"/>
              <w:numPr>
                <w:ilvl w:val="0"/>
                <w:numId w:val="41"/>
              </w:numPr>
              <w:spacing w:after="0" w:line="240" w:lineRule="auto"/>
              <w:ind w:left="252" w:hanging="270"/>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50010B">
              <w:rPr>
                <w:rFonts w:ascii="Verdana" w:hAnsi="Verdana"/>
                <w:sz w:val="20"/>
                <w:szCs w:val="20"/>
              </w:rPr>
              <w:t>Educational material from Active Parenting that is video and active participant based</w:t>
            </w:r>
          </w:p>
          <w:p w14:paraId="09993335" w14:textId="77777777" w:rsidR="007D618E" w:rsidRDefault="007D618E" w:rsidP="007D618E">
            <w:pPr>
              <w:pStyle w:val="ListParagraph"/>
              <w:numPr>
                <w:ilvl w:val="0"/>
                <w:numId w:val="41"/>
              </w:numPr>
              <w:spacing w:after="0" w:line="240" w:lineRule="auto"/>
              <w:ind w:left="252" w:hanging="270"/>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50010B">
              <w:rPr>
                <w:rFonts w:ascii="Verdana" w:hAnsi="Verdana"/>
                <w:sz w:val="20"/>
                <w:szCs w:val="20"/>
              </w:rPr>
              <w:t>One 2-hour class per week for 6 weeks</w:t>
            </w:r>
          </w:p>
          <w:p w14:paraId="554E31DF" w14:textId="77777777" w:rsidR="007D618E" w:rsidRPr="0050010B" w:rsidRDefault="007D618E" w:rsidP="007D618E">
            <w:pPr>
              <w:pStyle w:val="ListParagraph"/>
              <w:ind w:left="252"/>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p>
        </w:tc>
        <w:tc>
          <w:tcPr>
            <w:tcW w:w="2790" w:type="dxa"/>
          </w:tcPr>
          <w:p w14:paraId="33DC2C00" w14:textId="77777777" w:rsidR="007D618E" w:rsidRPr="0050010B" w:rsidRDefault="007D618E" w:rsidP="007D618E">
            <w:pPr>
              <w:pStyle w:val="ListParagraph"/>
              <w:numPr>
                <w:ilvl w:val="0"/>
                <w:numId w:val="41"/>
              </w:numPr>
              <w:spacing w:after="0" w:line="240" w:lineRule="auto"/>
              <w:ind w:left="252" w:hanging="252"/>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50010B">
              <w:rPr>
                <w:rFonts w:ascii="Verdana" w:hAnsi="Verdana"/>
                <w:sz w:val="20"/>
                <w:szCs w:val="20"/>
              </w:rPr>
              <w:t xml:space="preserve">Parents of </w:t>
            </w:r>
            <w:proofErr w:type="gramStart"/>
            <w:r w:rsidRPr="0050010B">
              <w:rPr>
                <w:rFonts w:ascii="Verdana" w:hAnsi="Verdana"/>
                <w:sz w:val="20"/>
                <w:szCs w:val="20"/>
              </w:rPr>
              <w:t>2-12 year olds</w:t>
            </w:r>
            <w:proofErr w:type="gramEnd"/>
          </w:p>
        </w:tc>
        <w:tc>
          <w:tcPr>
            <w:tcW w:w="2645" w:type="dxa"/>
          </w:tcPr>
          <w:p w14:paraId="2090DCBC" w14:textId="77777777" w:rsidR="007D618E" w:rsidRPr="0050010B" w:rsidRDefault="007D618E" w:rsidP="007D618E">
            <w:pPr>
              <w:pStyle w:val="ListParagraph"/>
              <w:numPr>
                <w:ilvl w:val="0"/>
                <w:numId w:val="41"/>
              </w:numPr>
              <w:spacing w:after="0" w:line="240" w:lineRule="auto"/>
              <w:ind w:left="342"/>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50010B">
              <w:rPr>
                <w:rFonts w:ascii="Verdana" w:hAnsi="Verdana"/>
                <w:sz w:val="20"/>
                <w:szCs w:val="20"/>
              </w:rPr>
              <w:t>Works to empower parents with proven skills to raise children in emotionally healthy ways</w:t>
            </w:r>
          </w:p>
        </w:tc>
      </w:tr>
      <w:tr w:rsidR="007D618E" w:rsidRPr="0050010B" w14:paraId="3D31BE82" w14:textId="77777777" w:rsidTr="007D618E">
        <w:trPr>
          <w:trHeight w:val="273"/>
        </w:trPr>
        <w:tc>
          <w:tcPr>
            <w:cnfStyle w:val="001000000000" w:firstRow="0" w:lastRow="0" w:firstColumn="1" w:lastColumn="0" w:oddVBand="0" w:evenVBand="0" w:oddHBand="0" w:evenHBand="0" w:firstRowFirstColumn="0" w:firstRowLastColumn="0" w:lastRowFirstColumn="0" w:lastRowLastColumn="0"/>
            <w:tcW w:w="2425" w:type="dxa"/>
          </w:tcPr>
          <w:p w14:paraId="35233BA0" w14:textId="77777777" w:rsidR="007D618E" w:rsidRPr="0050010B" w:rsidRDefault="007D618E" w:rsidP="007D618E">
            <w:pPr>
              <w:rPr>
                <w:rFonts w:ascii="Verdana" w:hAnsi="Verdana"/>
                <w:sz w:val="20"/>
                <w:szCs w:val="20"/>
              </w:rPr>
            </w:pPr>
            <w:r w:rsidRPr="0050010B">
              <w:rPr>
                <w:rFonts w:ascii="Verdana" w:hAnsi="Verdana"/>
                <w:sz w:val="20"/>
                <w:szCs w:val="20"/>
              </w:rPr>
              <w:t>Parenting Fundamentals</w:t>
            </w:r>
          </w:p>
        </w:tc>
        <w:tc>
          <w:tcPr>
            <w:tcW w:w="2880" w:type="dxa"/>
          </w:tcPr>
          <w:p w14:paraId="23B33388" w14:textId="77777777" w:rsidR="007D618E" w:rsidRPr="0050010B" w:rsidRDefault="007D618E" w:rsidP="007D618E">
            <w:pPr>
              <w:pStyle w:val="ListParagraph"/>
              <w:numPr>
                <w:ilvl w:val="0"/>
                <w:numId w:val="42"/>
              </w:numPr>
              <w:spacing w:after="0" w:line="240" w:lineRule="auto"/>
              <w:ind w:left="252" w:hanging="270"/>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50010B">
              <w:rPr>
                <w:rFonts w:ascii="Verdana" w:hAnsi="Verdana"/>
                <w:sz w:val="20"/>
                <w:szCs w:val="20"/>
              </w:rPr>
              <w:t>Operated out of Metropolitan Family Services in Chicago</w:t>
            </w:r>
          </w:p>
          <w:p w14:paraId="2CCCAA0C" w14:textId="77777777" w:rsidR="007D618E" w:rsidRPr="0050010B" w:rsidRDefault="007D618E" w:rsidP="007D618E">
            <w:pPr>
              <w:pStyle w:val="ListParagraph"/>
              <w:numPr>
                <w:ilvl w:val="0"/>
                <w:numId w:val="42"/>
              </w:numPr>
              <w:spacing w:after="0" w:line="240" w:lineRule="auto"/>
              <w:ind w:left="252" w:hanging="270"/>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50010B">
              <w:rPr>
                <w:rFonts w:ascii="Verdana" w:hAnsi="Verdana"/>
                <w:sz w:val="20"/>
                <w:szCs w:val="20"/>
              </w:rPr>
              <w:t>Runs 8-12 weeks of in-group sessions</w:t>
            </w:r>
          </w:p>
          <w:p w14:paraId="42A44655" w14:textId="77777777" w:rsidR="007D618E" w:rsidRPr="0050010B" w:rsidRDefault="007D618E" w:rsidP="007D618E">
            <w:pPr>
              <w:pStyle w:val="ListParagraph"/>
              <w:numPr>
                <w:ilvl w:val="0"/>
                <w:numId w:val="42"/>
              </w:numPr>
              <w:spacing w:after="0" w:line="240" w:lineRule="auto"/>
              <w:ind w:left="252" w:hanging="270"/>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50010B">
              <w:rPr>
                <w:rFonts w:ascii="Verdana" w:hAnsi="Verdana"/>
                <w:sz w:val="20"/>
                <w:szCs w:val="20"/>
              </w:rPr>
              <w:t>Translated into different languages</w:t>
            </w:r>
          </w:p>
        </w:tc>
        <w:tc>
          <w:tcPr>
            <w:tcW w:w="2790" w:type="dxa"/>
          </w:tcPr>
          <w:p w14:paraId="332AF8A8" w14:textId="77777777" w:rsidR="007D618E" w:rsidRPr="0050010B" w:rsidRDefault="007D618E" w:rsidP="007D618E">
            <w:pPr>
              <w:ind w:left="252" w:hanging="252"/>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p>
        </w:tc>
        <w:tc>
          <w:tcPr>
            <w:tcW w:w="2645" w:type="dxa"/>
          </w:tcPr>
          <w:p w14:paraId="12920D57" w14:textId="77777777" w:rsidR="007D618E" w:rsidRPr="0050010B" w:rsidRDefault="007D618E" w:rsidP="007D618E">
            <w:pPr>
              <w:pStyle w:val="ListParagraph"/>
              <w:numPr>
                <w:ilvl w:val="0"/>
                <w:numId w:val="42"/>
              </w:numPr>
              <w:spacing w:after="0" w:line="240" w:lineRule="auto"/>
              <w:ind w:left="342"/>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50010B">
              <w:rPr>
                <w:rFonts w:ascii="Verdana" w:hAnsi="Verdana"/>
                <w:sz w:val="20"/>
                <w:szCs w:val="20"/>
              </w:rPr>
              <w:t>Improvements to home environment proven</w:t>
            </w:r>
          </w:p>
          <w:p w14:paraId="081680F3" w14:textId="77777777" w:rsidR="007D618E" w:rsidRPr="0050010B" w:rsidRDefault="007D618E" w:rsidP="007D618E">
            <w:pPr>
              <w:pStyle w:val="ListParagraph"/>
              <w:numPr>
                <w:ilvl w:val="0"/>
                <w:numId w:val="42"/>
              </w:numPr>
              <w:spacing w:after="0" w:line="240" w:lineRule="auto"/>
              <w:ind w:left="342"/>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50010B">
              <w:rPr>
                <w:rFonts w:ascii="Verdana" w:hAnsi="Verdana"/>
                <w:sz w:val="20"/>
                <w:szCs w:val="20"/>
              </w:rPr>
              <w:t>Proven improvement of parenting skills</w:t>
            </w:r>
          </w:p>
          <w:p w14:paraId="625DA28C" w14:textId="77777777" w:rsidR="007D618E" w:rsidRPr="0050010B" w:rsidRDefault="007D618E" w:rsidP="007D618E">
            <w:pPr>
              <w:pStyle w:val="ListParagraph"/>
              <w:numPr>
                <w:ilvl w:val="0"/>
                <w:numId w:val="42"/>
              </w:numPr>
              <w:spacing w:after="0" w:line="240" w:lineRule="auto"/>
              <w:ind w:left="342"/>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50010B">
              <w:rPr>
                <w:rFonts w:ascii="Verdana" w:hAnsi="Verdana"/>
                <w:sz w:val="20"/>
                <w:szCs w:val="20"/>
              </w:rPr>
              <w:t>Proven improvement of child behavior</w:t>
            </w:r>
          </w:p>
        </w:tc>
      </w:tr>
      <w:tr w:rsidR="007D618E" w:rsidRPr="0050010B" w14:paraId="758C6A79" w14:textId="77777777" w:rsidTr="007D618E">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2425" w:type="dxa"/>
          </w:tcPr>
          <w:p w14:paraId="38665F6A" w14:textId="77777777" w:rsidR="007D618E" w:rsidRPr="0050010B" w:rsidRDefault="007D618E" w:rsidP="007D618E">
            <w:pPr>
              <w:rPr>
                <w:rFonts w:ascii="Verdana" w:hAnsi="Verdana"/>
                <w:sz w:val="20"/>
                <w:szCs w:val="20"/>
              </w:rPr>
            </w:pPr>
            <w:r>
              <w:rPr>
                <w:rFonts w:ascii="Verdana" w:hAnsi="Verdana"/>
                <w:sz w:val="20"/>
                <w:szCs w:val="20"/>
              </w:rPr>
              <w:t>Family Engagement Training</w:t>
            </w:r>
          </w:p>
        </w:tc>
        <w:tc>
          <w:tcPr>
            <w:tcW w:w="2880" w:type="dxa"/>
          </w:tcPr>
          <w:p w14:paraId="4A672559" w14:textId="77777777" w:rsidR="007D618E" w:rsidRDefault="007D618E" w:rsidP="007D618E">
            <w:pPr>
              <w:pStyle w:val="ListParagraph"/>
              <w:numPr>
                <w:ilvl w:val="0"/>
                <w:numId w:val="42"/>
              </w:numPr>
              <w:spacing w:after="0" w:line="240" w:lineRule="auto"/>
              <w:ind w:left="252" w:hanging="270"/>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Pr>
                <w:rFonts w:ascii="Verdana" w:hAnsi="Verdana"/>
                <w:sz w:val="20"/>
                <w:szCs w:val="20"/>
              </w:rPr>
              <w:t>Operates out of Illinois Action for Children’s Chatham office</w:t>
            </w:r>
          </w:p>
          <w:p w14:paraId="721097E1" w14:textId="77777777" w:rsidR="007D618E" w:rsidRDefault="007D618E" w:rsidP="007D618E">
            <w:pPr>
              <w:pStyle w:val="ListParagraph"/>
              <w:numPr>
                <w:ilvl w:val="0"/>
                <w:numId w:val="42"/>
              </w:numPr>
              <w:spacing w:after="0" w:line="240" w:lineRule="auto"/>
              <w:ind w:left="252" w:hanging="270"/>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Pr>
                <w:rFonts w:ascii="Verdana" w:hAnsi="Verdana"/>
                <w:sz w:val="20"/>
                <w:szCs w:val="20"/>
              </w:rPr>
              <w:t xml:space="preserve">Builds on strengths of parents and families to support them </w:t>
            </w:r>
          </w:p>
          <w:p w14:paraId="019F76B2" w14:textId="77777777" w:rsidR="007D618E" w:rsidRDefault="007D618E" w:rsidP="007D618E">
            <w:pPr>
              <w:pStyle w:val="ListParagraph"/>
              <w:numPr>
                <w:ilvl w:val="0"/>
                <w:numId w:val="42"/>
              </w:numPr>
              <w:spacing w:after="0" w:line="240" w:lineRule="auto"/>
              <w:ind w:left="252" w:hanging="270"/>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Pr>
                <w:rFonts w:ascii="Verdana" w:hAnsi="Verdana"/>
                <w:sz w:val="20"/>
                <w:szCs w:val="20"/>
              </w:rPr>
              <w:t xml:space="preserve">Home to community model </w:t>
            </w:r>
          </w:p>
          <w:p w14:paraId="5D994A20" w14:textId="77777777" w:rsidR="007D618E" w:rsidRPr="002E46E0" w:rsidRDefault="007D618E" w:rsidP="007D618E">
            <w:pPr>
              <w:pStyle w:val="ListParagraph"/>
              <w:numPr>
                <w:ilvl w:val="0"/>
                <w:numId w:val="42"/>
              </w:numPr>
              <w:spacing w:after="0" w:line="240" w:lineRule="auto"/>
              <w:ind w:left="252" w:hanging="270"/>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Pr>
                <w:rFonts w:ascii="Verdana" w:hAnsi="Verdana"/>
                <w:sz w:val="20"/>
                <w:szCs w:val="20"/>
              </w:rPr>
              <w:t>Workshops, model Family Child Care home setting, family engagement groups</w:t>
            </w:r>
          </w:p>
        </w:tc>
        <w:tc>
          <w:tcPr>
            <w:tcW w:w="2790" w:type="dxa"/>
          </w:tcPr>
          <w:p w14:paraId="5CBDA80F" w14:textId="77777777" w:rsidR="007D618E" w:rsidRPr="002E46E0" w:rsidRDefault="007D618E" w:rsidP="007D618E">
            <w:pPr>
              <w:pStyle w:val="ListParagraph"/>
              <w:numPr>
                <w:ilvl w:val="0"/>
                <w:numId w:val="42"/>
              </w:numPr>
              <w:spacing w:after="0" w:line="240" w:lineRule="auto"/>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2E46E0">
              <w:rPr>
                <w:rFonts w:ascii="Verdana" w:hAnsi="Verdana"/>
                <w:sz w:val="20"/>
                <w:szCs w:val="20"/>
              </w:rPr>
              <w:t>Teen parents 19 years old and younger</w:t>
            </w:r>
          </w:p>
        </w:tc>
        <w:tc>
          <w:tcPr>
            <w:tcW w:w="2645" w:type="dxa"/>
          </w:tcPr>
          <w:p w14:paraId="72E5251B" w14:textId="77777777" w:rsidR="007D618E" w:rsidRDefault="007D618E" w:rsidP="007D618E">
            <w:pPr>
              <w:pStyle w:val="ListParagraph"/>
              <w:numPr>
                <w:ilvl w:val="0"/>
                <w:numId w:val="42"/>
              </w:numPr>
              <w:spacing w:after="0" w:line="240" w:lineRule="auto"/>
              <w:ind w:left="342"/>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Pr>
                <w:rFonts w:ascii="Verdana" w:hAnsi="Verdana"/>
                <w:sz w:val="20"/>
                <w:szCs w:val="20"/>
              </w:rPr>
              <w:t>Parents explore personal leadership</w:t>
            </w:r>
          </w:p>
          <w:p w14:paraId="5BCD7EF5" w14:textId="77777777" w:rsidR="007D618E" w:rsidRPr="0050010B" w:rsidRDefault="007D618E" w:rsidP="007D618E">
            <w:pPr>
              <w:pStyle w:val="ListParagraph"/>
              <w:numPr>
                <w:ilvl w:val="0"/>
                <w:numId w:val="42"/>
              </w:numPr>
              <w:spacing w:after="0" w:line="240" w:lineRule="auto"/>
              <w:ind w:left="342"/>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Pr>
                <w:rFonts w:ascii="Verdana" w:hAnsi="Verdana"/>
                <w:sz w:val="20"/>
                <w:szCs w:val="20"/>
              </w:rPr>
              <w:t>Improve outcomes in the community for children</w:t>
            </w:r>
          </w:p>
        </w:tc>
      </w:tr>
      <w:tr w:rsidR="007D618E" w:rsidRPr="0050010B" w14:paraId="234AEEFB" w14:textId="77777777" w:rsidTr="007D618E">
        <w:trPr>
          <w:trHeight w:val="273"/>
        </w:trPr>
        <w:tc>
          <w:tcPr>
            <w:cnfStyle w:val="001000000000" w:firstRow="0" w:lastRow="0" w:firstColumn="1" w:lastColumn="0" w:oddVBand="0" w:evenVBand="0" w:oddHBand="0" w:evenHBand="0" w:firstRowFirstColumn="0" w:firstRowLastColumn="0" w:lastRowFirstColumn="0" w:lastRowLastColumn="0"/>
            <w:tcW w:w="2425" w:type="dxa"/>
          </w:tcPr>
          <w:p w14:paraId="26DD8C42" w14:textId="77777777" w:rsidR="007D618E" w:rsidRDefault="007D618E" w:rsidP="007D618E">
            <w:pPr>
              <w:rPr>
                <w:rFonts w:ascii="Verdana" w:hAnsi="Verdana"/>
                <w:sz w:val="20"/>
                <w:szCs w:val="20"/>
              </w:rPr>
            </w:pPr>
            <w:r>
              <w:rPr>
                <w:rFonts w:ascii="Verdana" w:hAnsi="Verdana"/>
                <w:sz w:val="20"/>
                <w:szCs w:val="20"/>
              </w:rPr>
              <w:lastRenderedPageBreak/>
              <w:t>Family Neighborhood Partnership:</w:t>
            </w:r>
          </w:p>
          <w:p w14:paraId="1C5A93D3" w14:textId="77777777" w:rsidR="007D618E" w:rsidRDefault="007D618E" w:rsidP="007D618E">
            <w:pPr>
              <w:rPr>
                <w:rFonts w:ascii="Verdana" w:hAnsi="Verdana"/>
                <w:sz w:val="20"/>
                <w:szCs w:val="20"/>
              </w:rPr>
            </w:pPr>
            <w:r>
              <w:rPr>
                <w:rFonts w:ascii="Verdana" w:hAnsi="Verdana"/>
                <w:sz w:val="20"/>
                <w:szCs w:val="20"/>
              </w:rPr>
              <w:t>Illinois Action for Children</w:t>
            </w:r>
          </w:p>
        </w:tc>
        <w:tc>
          <w:tcPr>
            <w:tcW w:w="2880" w:type="dxa"/>
          </w:tcPr>
          <w:p w14:paraId="59E5C2F1" w14:textId="77777777" w:rsidR="007D618E" w:rsidRDefault="007D618E" w:rsidP="007D618E">
            <w:pPr>
              <w:pStyle w:val="ListParagraph"/>
              <w:numPr>
                <w:ilvl w:val="0"/>
                <w:numId w:val="42"/>
              </w:numPr>
              <w:spacing w:after="0" w:line="240" w:lineRule="auto"/>
              <w:ind w:left="252" w:hanging="270"/>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Pr>
                <w:rFonts w:ascii="Verdana" w:hAnsi="Verdana"/>
                <w:sz w:val="20"/>
                <w:szCs w:val="20"/>
              </w:rPr>
              <w:t>Family and neighborhood partnerships</w:t>
            </w:r>
          </w:p>
          <w:p w14:paraId="5E7487B8" w14:textId="77777777" w:rsidR="007D618E" w:rsidRDefault="007D618E" w:rsidP="007D618E">
            <w:pPr>
              <w:pStyle w:val="ListParagraph"/>
              <w:numPr>
                <w:ilvl w:val="0"/>
                <w:numId w:val="42"/>
              </w:numPr>
              <w:spacing w:after="0" w:line="240" w:lineRule="auto"/>
              <w:ind w:left="252" w:hanging="270"/>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Pr>
                <w:rFonts w:ascii="Verdana" w:hAnsi="Verdana"/>
                <w:sz w:val="20"/>
                <w:szCs w:val="20"/>
              </w:rPr>
              <w:t>Deepen relationships between families and local providers</w:t>
            </w:r>
          </w:p>
        </w:tc>
        <w:tc>
          <w:tcPr>
            <w:tcW w:w="2790" w:type="dxa"/>
          </w:tcPr>
          <w:p w14:paraId="37877476" w14:textId="77777777" w:rsidR="007D618E" w:rsidRPr="002E46E0" w:rsidRDefault="007D618E" w:rsidP="007D618E">
            <w:pPr>
              <w:pStyle w:val="ListParagraph"/>
              <w:numPr>
                <w:ilvl w:val="0"/>
                <w:numId w:val="42"/>
              </w:numPr>
              <w:spacing w:after="0" w:line="240" w:lineRule="auto"/>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Pr>
                <w:rFonts w:ascii="Verdana" w:hAnsi="Verdana"/>
                <w:sz w:val="20"/>
                <w:szCs w:val="20"/>
              </w:rPr>
              <w:t>Teen parents 19 years old and younger</w:t>
            </w:r>
          </w:p>
        </w:tc>
        <w:tc>
          <w:tcPr>
            <w:tcW w:w="2645" w:type="dxa"/>
          </w:tcPr>
          <w:p w14:paraId="628BABCE" w14:textId="77777777" w:rsidR="007D618E" w:rsidRDefault="007D618E" w:rsidP="007D618E">
            <w:pPr>
              <w:pStyle w:val="ListParagraph"/>
              <w:numPr>
                <w:ilvl w:val="0"/>
                <w:numId w:val="42"/>
              </w:numPr>
              <w:spacing w:after="0" w:line="240" w:lineRule="auto"/>
              <w:ind w:left="342"/>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Pr>
                <w:rFonts w:ascii="Verdana" w:hAnsi="Verdana"/>
                <w:sz w:val="20"/>
                <w:szCs w:val="20"/>
              </w:rPr>
              <w:t>Connect parents with resources in the community</w:t>
            </w:r>
          </w:p>
        </w:tc>
      </w:tr>
      <w:tr w:rsidR="007D618E" w:rsidRPr="0050010B" w14:paraId="4D168B59" w14:textId="77777777" w:rsidTr="007D618E">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2425" w:type="dxa"/>
          </w:tcPr>
          <w:p w14:paraId="0CBED14D" w14:textId="77777777" w:rsidR="007D618E" w:rsidRDefault="007D618E" w:rsidP="007D618E">
            <w:pPr>
              <w:rPr>
                <w:rFonts w:ascii="Verdana" w:hAnsi="Verdana"/>
                <w:sz w:val="20"/>
                <w:szCs w:val="20"/>
              </w:rPr>
            </w:pPr>
            <w:proofErr w:type="spellStart"/>
            <w:r>
              <w:rPr>
                <w:rFonts w:ascii="Verdana" w:hAnsi="Verdana"/>
                <w:sz w:val="20"/>
                <w:szCs w:val="20"/>
              </w:rPr>
              <w:t>ReCharge</w:t>
            </w:r>
            <w:proofErr w:type="spellEnd"/>
            <w:r>
              <w:rPr>
                <w:rFonts w:ascii="Verdana" w:hAnsi="Verdana"/>
                <w:sz w:val="20"/>
                <w:szCs w:val="20"/>
              </w:rPr>
              <w:t xml:space="preserve"> Family and Youth Opportunities Program</w:t>
            </w:r>
          </w:p>
        </w:tc>
        <w:tc>
          <w:tcPr>
            <w:tcW w:w="2880" w:type="dxa"/>
          </w:tcPr>
          <w:p w14:paraId="0F7040B5" w14:textId="77777777" w:rsidR="007D618E" w:rsidRDefault="007D618E" w:rsidP="007D618E">
            <w:pPr>
              <w:pStyle w:val="ListParagraph"/>
              <w:numPr>
                <w:ilvl w:val="0"/>
                <w:numId w:val="42"/>
              </w:numPr>
              <w:spacing w:after="0" w:line="240" w:lineRule="auto"/>
              <w:ind w:left="252" w:hanging="270"/>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Pr>
                <w:rFonts w:ascii="Verdana" w:hAnsi="Verdana"/>
                <w:sz w:val="20"/>
                <w:szCs w:val="20"/>
              </w:rPr>
              <w:t>Through Illinois Action for Children</w:t>
            </w:r>
          </w:p>
          <w:p w14:paraId="606F090A" w14:textId="77777777" w:rsidR="007D618E" w:rsidRDefault="007D618E" w:rsidP="007D618E">
            <w:pPr>
              <w:pStyle w:val="ListParagraph"/>
              <w:numPr>
                <w:ilvl w:val="0"/>
                <w:numId w:val="42"/>
              </w:numPr>
              <w:spacing w:after="0" w:line="240" w:lineRule="auto"/>
              <w:ind w:left="252" w:hanging="270"/>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Pr>
                <w:rFonts w:ascii="Verdana" w:hAnsi="Verdana"/>
                <w:sz w:val="20"/>
                <w:szCs w:val="20"/>
              </w:rPr>
              <w:t>Free summer fitness and wellness program</w:t>
            </w:r>
          </w:p>
          <w:p w14:paraId="1EBAA1B2" w14:textId="77777777" w:rsidR="007D618E" w:rsidRPr="00B308C1" w:rsidRDefault="007D618E" w:rsidP="007D618E">
            <w:pP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p>
        </w:tc>
        <w:tc>
          <w:tcPr>
            <w:tcW w:w="2790" w:type="dxa"/>
          </w:tcPr>
          <w:p w14:paraId="78D9F411" w14:textId="77777777" w:rsidR="007D618E" w:rsidRDefault="007D618E" w:rsidP="007D618E">
            <w:pPr>
              <w:pStyle w:val="ListParagraph"/>
              <w:numPr>
                <w:ilvl w:val="0"/>
                <w:numId w:val="42"/>
              </w:numPr>
              <w:spacing w:after="0" w:line="240" w:lineRule="auto"/>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Pr>
                <w:rFonts w:ascii="Verdana" w:hAnsi="Verdana"/>
                <w:sz w:val="20"/>
                <w:szCs w:val="20"/>
              </w:rPr>
              <w:t>Children between ages 6 and 14</w:t>
            </w:r>
          </w:p>
          <w:p w14:paraId="5C75182D" w14:textId="77777777" w:rsidR="007D618E" w:rsidRDefault="007D618E" w:rsidP="007D618E">
            <w:pPr>
              <w:pStyle w:val="ListParagraph"/>
              <w:numPr>
                <w:ilvl w:val="0"/>
                <w:numId w:val="42"/>
              </w:numPr>
              <w:spacing w:after="0" w:line="240" w:lineRule="auto"/>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Pr>
                <w:rFonts w:ascii="Verdana" w:hAnsi="Verdana"/>
                <w:sz w:val="20"/>
                <w:szCs w:val="20"/>
              </w:rPr>
              <w:t>Families in the Chicago Housing Authority (CHA) Developments</w:t>
            </w:r>
          </w:p>
        </w:tc>
        <w:tc>
          <w:tcPr>
            <w:tcW w:w="2645" w:type="dxa"/>
          </w:tcPr>
          <w:p w14:paraId="132D54AF" w14:textId="77777777" w:rsidR="007D618E" w:rsidRDefault="007D618E" w:rsidP="007D618E">
            <w:pPr>
              <w:pStyle w:val="ListParagraph"/>
              <w:numPr>
                <w:ilvl w:val="0"/>
                <w:numId w:val="42"/>
              </w:numPr>
              <w:spacing w:after="0" w:line="240" w:lineRule="auto"/>
              <w:ind w:left="342"/>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Pr>
                <w:rFonts w:ascii="Verdana" w:hAnsi="Verdana"/>
                <w:sz w:val="20"/>
                <w:szCs w:val="20"/>
              </w:rPr>
              <w:t>Improve health outcomes for children</w:t>
            </w:r>
          </w:p>
        </w:tc>
      </w:tr>
      <w:tr w:rsidR="007D618E" w:rsidRPr="0050010B" w14:paraId="481318BB" w14:textId="77777777" w:rsidTr="007D618E">
        <w:trPr>
          <w:trHeight w:val="273"/>
        </w:trPr>
        <w:tc>
          <w:tcPr>
            <w:cnfStyle w:val="001000000000" w:firstRow="0" w:lastRow="0" w:firstColumn="1" w:lastColumn="0" w:oddVBand="0" w:evenVBand="0" w:oddHBand="0" w:evenHBand="0" w:firstRowFirstColumn="0" w:firstRowLastColumn="0" w:lastRowFirstColumn="0" w:lastRowLastColumn="0"/>
            <w:tcW w:w="2425" w:type="dxa"/>
          </w:tcPr>
          <w:p w14:paraId="74ECC400" w14:textId="77777777" w:rsidR="007D618E" w:rsidRDefault="007D618E" w:rsidP="007D618E">
            <w:pPr>
              <w:rPr>
                <w:rFonts w:ascii="Verdana" w:hAnsi="Verdana"/>
                <w:sz w:val="20"/>
                <w:szCs w:val="20"/>
              </w:rPr>
            </w:pPr>
            <w:r>
              <w:rPr>
                <w:rFonts w:ascii="Verdana" w:hAnsi="Verdana"/>
                <w:sz w:val="20"/>
                <w:szCs w:val="20"/>
              </w:rPr>
              <w:t>Illinois Action for Children/Faith-based program</w:t>
            </w:r>
          </w:p>
        </w:tc>
        <w:tc>
          <w:tcPr>
            <w:tcW w:w="2880" w:type="dxa"/>
          </w:tcPr>
          <w:p w14:paraId="3A2818B4" w14:textId="77777777" w:rsidR="007D618E" w:rsidRDefault="007D618E" w:rsidP="007D618E">
            <w:pPr>
              <w:pStyle w:val="ListParagraph"/>
              <w:numPr>
                <w:ilvl w:val="0"/>
                <w:numId w:val="42"/>
              </w:numPr>
              <w:spacing w:after="0" w:line="240" w:lineRule="auto"/>
              <w:ind w:left="252" w:hanging="270"/>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Pr>
                <w:rFonts w:ascii="Verdana" w:hAnsi="Verdana"/>
                <w:sz w:val="20"/>
                <w:szCs w:val="20"/>
              </w:rPr>
              <w:t>Faith-based program to connect parents to early learning and school-age services</w:t>
            </w:r>
          </w:p>
          <w:p w14:paraId="2F489007" w14:textId="77777777" w:rsidR="007D618E" w:rsidRDefault="007D618E" w:rsidP="007D618E">
            <w:pPr>
              <w:pStyle w:val="ListParagraph"/>
              <w:numPr>
                <w:ilvl w:val="0"/>
                <w:numId w:val="42"/>
              </w:numPr>
              <w:spacing w:after="0" w:line="240" w:lineRule="auto"/>
              <w:ind w:left="252" w:hanging="270"/>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Pr>
                <w:rFonts w:ascii="Verdana" w:hAnsi="Verdana"/>
                <w:sz w:val="20"/>
                <w:szCs w:val="20"/>
              </w:rPr>
              <w:t>Partners with churches to educate communities on importance of education</w:t>
            </w:r>
          </w:p>
        </w:tc>
        <w:tc>
          <w:tcPr>
            <w:tcW w:w="2790" w:type="dxa"/>
          </w:tcPr>
          <w:p w14:paraId="0DCA1FD5" w14:textId="77777777" w:rsidR="007D618E" w:rsidRDefault="007D618E" w:rsidP="007D618E">
            <w:pPr>
              <w:pStyle w:val="ListParagraph"/>
              <w:numPr>
                <w:ilvl w:val="0"/>
                <w:numId w:val="42"/>
              </w:numPr>
              <w:spacing w:after="0" w:line="240" w:lineRule="auto"/>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Pr>
                <w:rFonts w:ascii="Verdana" w:hAnsi="Verdana"/>
                <w:sz w:val="20"/>
                <w:szCs w:val="20"/>
              </w:rPr>
              <w:t>Teen parents 19 years old and younger</w:t>
            </w:r>
          </w:p>
        </w:tc>
        <w:tc>
          <w:tcPr>
            <w:tcW w:w="2645" w:type="dxa"/>
          </w:tcPr>
          <w:p w14:paraId="1E33E634" w14:textId="77777777" w:rsidR="007D618E" w:rsidRDefault="007D618E" w:rsidP="007D618E">
            <w:pPr>
              <w:pStyle w:val="ListParagraph"/>
              <w:numPr>
                <w:ilvl w:val="0"/>
                <w:numId w:val="42"/>
              </w:numPr>
              <w:spacing w:after="0" w:line="240" w:lineRule="auto"/>
              <w:ind w:left="342"/>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Pr>
                <w:rFonts w:ascii="Verdana" w:hAnsi="Verdana"/>
                <w:sz w:val="20"/>
                <w:szCs w:val="20"/>
              </w:rPr>
              <w:t>Connect parents to quality care and education for children</w:t>
            </w:r>
          </w:p>
        </w:tc>
      </w:tr>
      <w:tr w:rsidR="007D618E" w:rsidRPr="0050010B" w14:paraId="58F176FC" w14:textId="77777777" w:rsidTr="007D618E">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2425" w:type="dxa"/>
          </w:tcPr>
          <w:p w14:paraId="1FA88E7C" w14:textId="77777777" w:rsidR="007D618E" w:rsidRDefault="007D618E" w:rsidP="007D618E">
            <w:pPr>
              <w:rPr>
                <w:rFonts w:ascii="Verdana" w:hAnsi="Verdana"/>
                <w:sz w:val="20"/>
                <w:szCs w:val="20"/>
              </w:rPr>
            </w:pPr>
            <w:r>
              <w:rPr>
                <w:rFonts w:ascii="Verdana" w:hAnsi="Verdana"/>
                <w:sz w:val="20"/>
                <w:szCs w:val="20"/>
              </w:rPr>
              <w:t>Ounce of Prevention Fund</w:t>
            </w:r>
          </w:p>
        </w:tc>
        <w:tc>
          <w:tcPr>
            <w:tcW w:w="2880" w:type="dxa"/>
          </w:tcPr>
          <w:p w14:paraId="206EE8A4" w14:textId="77777777" w:rsidR="007D618E" w:rsidRDefault="007D618E" w:rsidP="007D618E">
            <w:pPr>
              <w:pStyle w:val="ListParagraph"/>
              <w:numPr>
                <w:ilvl w:val="0"/>
                <w:numId w:val="42"/>
              </w:numPr>
              <w:spacing w:after="0" w:line="240" w:lineRule="auto"/>
              <w:ind w:left="252" w:hanging="270"/>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Pr>
                <w:rFonts w:ascii="Verdana" w:hAnsi="Verdana"/>
                <w:sz w:val="20"/>
                <w:szCs w:val="20"/>
              </w:rPr>
              <w:t>Trained doulas usher in a healthy start for babies</w:t>
            </w:r>
          </w:p>
          <w:p w14:paraId="59DF9AE4" w14:textId="77777777" w:rsidR="007D618E" w:rsidRDefault="007D618E" w:rsidP="007D618E">
            <w:pPr>
              <w:pStyle w:val="ListParagraph"/>
              <w:numPr>
                <w:ilvl w:val="0"/>
                <w:numId w:val="42"/>
              </w:numPr>
              <w:spacing w:after="0" w:line="240" w:lineRule="auto"/>
              <w:ind w:left="252" w:hanging="270"/>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Pr>
                <w:rFonts w:ascii="Verdana" w:hAnsi="Verdana"/>
                <w:sz w:val="20"/>
                <w:szCs w:val="20"/>
              </w:rPr>
              <w:t xml:space="preserve">24 sites throughout Illinois serve teen parents </w:t>
            </w:r>
          </w:p>
        </w:tc>
        <w:tc>
          <w:tcPr>
            <w:tcW w:w="2790" w:type="dxa"/>
          </w:tcPr>
          <w:p w14:paraId="72460952" w14:textId="77777777" w:rsidR="007D618E" w:rsidRDefault="007D618E" w:rsidP="007D618E">
            <w:pPr>
              <w:pStyle w:val="ListParagraph"/>
              <w:numPr>
                <w:ilvl w:val="0"/>
                <w:numId w:val="42"/>
              </w:numPr>
              <w:spacing w:after="0" w:line="240" w:lineRule="auto"/>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Pr>
                <w:rFonts w:ascii="Verdana" w:hAnsi="Verdana"/>
                <w:sz w:val="20"/>
                <w:szCs w:val="20"/>
              </w:rPr>
              <w:t>Teen parents</w:t>
            </w:r>
          </w:p>
        </w:tc>
        <w:tc>
          <w:tcPr>
            <w:tcW w:w="2645" w:type="dxa"/>
          </w:tcPr>
          <w:p w14:paraId="03E08F98" w14:textId="77777777" w:rsidR="007D618E" w:rsidRDefault="007D618E" w:rsidP="007D618E">
            <w:pPr>
              <w:pStyle w:val="ListParagraph"/>
              <w:numPr>
                <w:ilvl w:val="0"/>
                <w:numId w:val="42"/>
              </w:numPr>
              <w:spacing w:after="0" w:line="240" w:lineRule="auto"/>
              <w:ind w:left="342"/>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Pr>
                <w:rFonts w:ascii="Verdana" w:hAnsi="Verdana"/>
                <w:sz w:val="20"/>
                <w:szCs w:val="20"/>
              </w:rPr>
              <w:t>Provide healthy start for newborn babies</w:t>
            </w:r>
          </w:p>
        </w:tc>
      </w:tr>
      <w:tr w:rsidR="007D618E" w:rsidRPr="0050010B" w14:paraId="5D2FDD79" w14:textId="77777777" w:rsidTr="007D618E">
        <w:trPr>
          <w:trHeight w:val="70"/>
        </w:trPr>
        <w:tc>
          <w:tcPr>
            <w:cnfStyle w:val="001000000000" w:firstRow="0" w:lastRow="0" w:firstColumn="1" w:lastColumn="0" w:oddVBand="0" w:evenVBand="0" w:oddHBand="0" w:evenHBand="0" w:firstRowFirstColumn="0" w:firstRowLastColumn="0" w:lastRowFirstColumn="0" w:lastRowLastColumn="0"/>
            <w:tcW w:w="2425" w:type="dxa"/>
          </w:tcPr>
          <w:p w14:paraId="426E874D" w14:textId="77777777" w:rsidR="007D618E" w:rsidRDefault="007D618E" w:rsidP="007D618E">
            <w:pPr>
              <w:rPr>
                <w:rFonts w:ascii="Verdana" w:hAnsi="Verdana"/>
                <w:sz w:val="20"/>
                <w:szCs w:val="20"/>
              </w:rPr>
            </w:pPr>
            <w:r>
              <w:rPr>
                <w:rFonts w:ascii="Verdana" w:hAnsi="Verdana"/>
                <w:sz w:val="20"/>
                <w:szCs w:val="20"/>
              </w:rPr>
              <w:t>Parent Leadership Institute (PLI)</w:t>
            </w:r>
          </w:p>
        </w:tc>
        <w:tc>
          <w:tcPr>
            <w:tcW w:w="2880" w:type="dxa"/>
          </w:tcPr>
          <w:p w14:paraId="25496213" w14:textId="77777777" w:rsidR="007D618E" w:rsidRDefault="007D618E" w:rsidP="007D618E">
            <w:pPr>
              <w:pStyle w:val="ListParagraph"/>
              <w:numPr>
                <w:ilvl w:val="0"/>
                <w:numId w:val="42"/>
              </w:numPr>
              <w:spacing w:after="0" w:line="240" w:lineRule="auto"/>
              <w:ind w:left="252" w:hanging="270"/>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Pr>
                <w:rFonts w:ascii="Verdana" w:hAnsi="Verdana"/>
                <w:sz w:val="20"/>
                <w:szCs w:val="20"/>
              </w:rPr>
              <w:t>Through Chicago Public Schools</w:t>
            </w:r>
          </w:p>
          <w:p w14:paraId="0B444939" w14:textId="77777777" w:rsidR="007D618E" w:rsidRDefault="007D618E" w:rsidP="007D618E">
            <w:pPr>
              <w:pStyle w:val="ListParagraph"/>
              <w:numPr>
                <w:ilvl w:val="0"/>
                <w:numId w:val="42"/>
              </w:numPr>
              <w:spacing w:after="0" w:line="240" w:lineRule="auto"/>
              <w:ind w:left="252" w:hanging="270"/>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Pr>
                <w:rFonts w:ascii="Verdana" w:hAnsi="Verdana"/>
                <w:sz w:val="20"/>
                <w:szCs w:val="20"/>
              </w:rPr>
              <w:t>8-week parent leadership development program</w:t>
            </w:r>
          </w:p>
          <w:p w14:paraId="55B9CCC6" w14:textId="77777777" w:rsidR="007D618E" w:rsidRDefault="007D618E" w:rsidP="007D618E">
            <w:pPr>
              <w:pStyle w:val="ListParagraph"/>
              <w:ind w:left="252"/>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p>
        </w:tc>
        <w:tc>
          <w:tcPr>
            <w:tcW w:w="2790" w:type="dxa"/>
          </w:tcPr>
          <w:p w14:paraId="53F1A331" w14:textId="77777777" w:rsidR="007D618E" w:rsidRPr="00503D44" w:rsidRDefault="007D618E" w:rsidP="007D618E">
            <w:pP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p>
        </w:tc>
        <w:tc>
          <w:tcPr>
            <w:tcW w:w="2645" w:type="dxa"/>
          </w:tcPr>
          <w:p w14:paraId="780E71C7" w14:textId="77777777" w:rsidR="007D618E" w:rsidRDefault="007D618E" w:rsidP="007D618E">
            <w:pPr>
              <w:pStyle w:val="ListParagraph"/>
              <w:numPr>
                <w:ilvl w:val="0"/>
                <w:numId w:val="42"/>
              </w:numPr>
              <w:spacing w:after="0" w:line="240" w:lineRule="auto"/>
              <w:ind w:left="342"/>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Pr>
                <w:rFonts w:ascii="Verdana" w:hAnsi="Verdana"/>
                <w:sz w:val="20"/>
                <w:szCs w:val="20"/>
              </w:rPr>
              <w:t>Link family and community engagement to school success</w:t>
            </w:r>
          </w:p>
        </w:tc>
      </w:tr>
      <w:tr w:rsidR="007D618E" w:rsidRPr="0050010B" w14:paraId="73FAC71A" w14:textId="77777777" w:rsidTr="007D618E">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2425" w:type="dxa"/>
          </w:tcPr>
          <w:p w14:paraId="1050404E" w14:textId="77777777" w:rsidR="007D618E" w:rsidRDefault="007D618E" w:rsidP="007D618E">
            <w:pPr>
              <w:rPr>
                <w:rFonts w:ascii="Verdana" w:hAnsi="Verdana"/>
                <w:sz w:val="20"/>
                <w:szCs w:val="20"/>
              </w:rPr>
            </w:pPr>
            <w:r>
              <w:rPr>
                <w:rFonts w:ascii="Verdana" w:hAnsi="Verdana"/>
                <w:sz w:val="20"/>
                <w:szCs w:val="20"/>
              </w:rPr>
              <w:t>Parent Advisory Council (PAC) / Parent Leadership Network (PLN)</w:t>
            </w:r>
          </w:p>
        </w:tc>
        <w:tc>
          <w:tcPr>
            <w:tcW w:w="2880" w:type="dxa"/>
          </w:tcPr>
          <w:p w14:paraId="71BF9F8A" w14:textId="77777777" w:rsidR="007D618E" w:rsidRDefault="007D618E" w:rsidP="007D618E">
            <w:pPr>
              <w:pStyle w:val="ListParagraph"/>
              <w:numPr>
                <w:ilvl w:val="0"/>
                <w:numId w:val="42"/>
              </w:numPr>
              <w:spacing w:after="0" w:line="240" w:lineRule="auto"/>
              <w:ind w:left="252" w:hanging="270"/>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Pr>
                <w:rFonts w:ascii="Verdana" w:hAnsi="Verdana"/>
                <w:sz w:val="20"/>
                <w:szCs w:val="20"/>
              </w:rPr>
              <w:t>Through Chicago Public Schools</w:t>
            </w:r>
          </w:p>
          <w:p w14:paraId="5F585B9B" w14:textId="77777777" w:rsidR="007D618E" w:rsidRDefault="007D618E" w:rsidP="007D618E">
            <w:pPr>
              <w:pStyle w:val="ListParagraph"/>
              <w:numPr>
                <w:ilvl w:val="0"/>
                <w:numId w:val="42"/>
              </w:numPr>
              <w:spacing w:after="0" w:line="240" w:lineRule="auto"/>
              <w:ind w:left="252" w:hanging="270"/>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Pr>
                <w:rFonts w:ascii="Verdana" w:hAnsi="Verdana"/>
                <w:sz w:val="20"/>
                <w:szCs w:val="20"/>
              </w:rPr>
              <w:t>Collaborative meeting as a parent engagement initiative</w:t>
            </w:r>
          </w:p>
        </w:tc>
        <w:tc>
          <w:tcPr>
            <w:tcW w:w="2790" w:type="dxa"/>
          </w:tcPr>
          <w:p w14:paraId="5BBF277E" w14:textId="77777777" w:rsidR="007D618E" w:rsidRPr="00503D44" w:rsidRDefault="007D618E" w:rsidP="007D618E">
            <w:pPr>
              <w:pStyle w:val="ListParagraph"/>
              <w:numPr>
                <w:ilvl w:val="0"/>
                <w:numId w:val="42"/>
              </w:numPr>
              <w:spacing w:after="0" w:line="240" w:lineRule="auto"/>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Pr>
                <w:rFonts w:ascii="Verdana" w:hAnsi="Verdana"/>
                <w:sz w:val="20"/>
                <w:szCs w:val="20"/>
              </w:rPr>
              <w:t>CPS parents</w:t>
            </w:r>
          </w:p>
        </w:tc>
        <w:tc>
          <w:tcPr>
            <w:tcW w:w="2645" w:type="dxa"/>
          </w:tcPr>
          <w:p w14:paraId="4F5AF2FA" w14:textId="77777777" w:rsidR="007D618E" w:rsidRDefault="007D618E" w:rsidP="007D618E">
            <w:pPr>
              <w:pStyle w:val="ListParagraph"/>
              <w:numPr>
                <w:ilvl w:val="0"/>
                <w:numId w:val="42"/>
              </w:numPr>
              <w:spacing w:after="0" w:line="240" w:lineRule="auto"/>
              <w:ind w:left="342"/>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Pr>
                <w:rFonts w:ascii="Verdana" w:hAnsi="Verdana"/>
                <w:sz w:val="20"/>
                <w:szCs w:val="20"/>
              </w:rPr>
              <w:t>Partnership-building</w:t>
            </w:r>
          </w:p>
          <w:p w14:paraId="6F28315E" w14:textId="77777777" w:rsidR="007D618E" w:rsidRDefault="007D618E" w:rsidP="007D618E">
            <w:pPr>
              <w:pStyle w:val="ListParagraph"/>
              <w:numPr>
                <w:ilvl w:val="0"/>
                <w:numId w:val="42"/>
              </w:numPr>
              <w:spacing w:after="0" w:line="240" w:lineRule="auto"/>
              <w:ind w:left="342"/>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Pr>
                <w:rFonts w:ascii="Verdana" w:hAnsi="Verdana"/>
                <w:sz w:val="20"/>
                <w:szCs w:val="20"/>
              </w:rPr>
              <w:t>Learning and leadership experience of parents is relational, developmental, collaborative, and linked to learning</w:t>
            </w:r>
          </w:p>
        </w:tc>
      </w:tr>
      <w:tr w:rsidR="007D618E" w:rsidRPr="0050010B" w14:paraId="06F90F45" w14:textId="77777777" w:rsidTr="007D618E">
        <w:trPr>
          <w:trHeight w:val="273"/>
        </w:trPr>
        <w:tc>
          <w:tcPr>
            <w:cnfStyle w:val="001000000000" w:firstRow="0" w:lastRow="0" w:firstColumn="1" w:lastColumn="0" w:oddVBand="0" w:evenVBand="0" w:oddHBand="0" w:evenHBand="0" w:firstRowFirstColumn="0" w:firstRowLastColumn="0" w:lastRowFirstColumn="0" w:lastRowLastColumn="0"/>
            <w:tcW w:w="2425" w:type="dxa"/>
          </w:tcPr>
          <w:p w14:paraId="76B51645" w14:textId="77777777" w:rsidR="007D618E" w:rsidRDefault="007D618E" w:rsidP="007D618E">
            <w:pPr>
              <w:rPr>
                <w:rFonts w:ascii="Verdana" w:hAnsi="Verdana"/>
                <w:sz w:val="20"/>
                <w:szCs w:val="20"/>
              </w:rPr>
            </w:pPr>
            <w:r>
              <w:rPr>
                <w:rFonts w:ascii="Verdana" w:hAnsi="Verdana"/>
                <w:sz w:val="20"/>
                <w:szCs w:val="20"/>
              </w:rPr>
              <w:t>UCAN’s FamilyWorks Program</w:t>
            </w:r>
          </w:p>
        </w:tc>
        <w:tc>
          <w:tcPr>
            <w:tcW w:w="2880" w:type="dxa"/>
          </w:tcPr>
          <w:p w14:paraId="1C244F94" w14:textId="77777777" w:rsidR="007D618E" w:rsidRDefault="007D618E" w:rsidP="007D618E">
            <w:pPr>
              <w:pStyle w:val="ListParagraph"/>
              <w:numPr>
                <w:ilvl w:val="0"/>
                <w:numId w:val="42"/>
              </w:numPr>
              <w:spacing w:after="0" w:line="240" w:lineRule="auto"/>
              <w:ind w:left="252" w:hanging="270"/>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Pr>
                <w:rFonts w:ascii="Verdana" w:hAnsi="Verdana"/>
                <w:sz w:val="20"/>
                <w:szCs w:val="20"/>
              </w:rPr>
              <w:t>Increase economic independence, develop academic achievement, increase earning power, stability and quality of life for residents and families</w:t>
            </w:r>
          </w:p>
          <w:p w14:paraId="380D93A5" w14:textId="77777777" w:rsidR="007D618E" w:rsidRDefault="007D618E" w:rsidP="007D618E">
            <w:pPr>
              <w:pStyle w:val="ListParagraph"/>
              <w:numPr>
                <w:ilvl w:val="0"/>
                <w:numId w:val="42"/>
              </w:numPr>
              <w:spacing w:after="0" w:line="240" w:lineRule="auto"/>
              <w:ind w:left="252" w:hanging="270"/>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Pr>
                <w:rFonts w:ascii="Verdana" w:hAnsi="Verdana"/>
                <w:sz w:val="20"/>
                <w:szCs w:val="20"/>
              </w:rPr>
              <w:lastRenderedPageBreak/>
              <w:t>Outreach and engagement, career services, clinical services, case management</w:t>
            </w:r>
          </w:p>
        </w:tc>
        <w:tc>
          <w:tcPr>
            <w:tcW w:w="2790" w:type="dxa"/>
          </w:tcPr>
          <w:p w14:paraId="7BE5E13A" w14:textId="77777777" w:rsidR="007D618E" w:rsidRDefault="007D618E" w:rsidP="007D618E">
            <w:pPr>
              <w:pStyle w:val="ListParagraph"/>
              <w:numPr>
                <w:ilvl w:val="0"/>
                <w:numId w:val="42"/>
              </w:numPr>
              <w:spacing w:after="0" w:line="240" w:lineRule="auto"/>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Pr>
                <w:rFonts w:ascii="Verdana" w:hAnsi="Verdana"/>
                <w:sz w:val="20"/>
                <w:szCs w:val="20"/>
              </w:rPr>
              <w:lastRenderedPageBreak/>
              <w:t xml:space="preserve">Chicago Housing Authority residents in mixed/scattered Housing Choice Voucher housing on West and near </w:t>
            </w:r>
            <w:r>
              <w:rPr>
                <w:rFonts w:ascii="Verdana" w:hAnsi="Verdana"/>
                <w:sz w:val="20"/>
                <w:szCs w:val="20"/>
              </w:rPr>
              <w:lastRenderedPageBreak/>
              <w:t>Northwest sides of Chicago</w:t>
            </w:r>
          </w:p>
        </w:tc>
        <w:tc>
          <w:tcPr>
            <w:tcW w:w="2645" w:type="dxa"/>
          </w:tcPr>
          <w:p w14:paraId="3CFE686E" w14:textId="77777777" w:rsidR="007D618E" w:rsidRDefault="007D618E" w:rsidP="007D618E">
            <w:pPr>
              <w:pStyle w:val="ListParagraph"/>
              <w:numPr>
                <w:ilvl w:val="0"/>
                <w:numId w:val="42"/>
              </w:numPr>
              <w:spacing w:after="0" w:line="240" w:lineRule="auto"/>
              <w:ind w:left="342"/>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Pr>
                <w:rFonts w:ascii="Verdana" w:hAnsi="Verdana"/>
                <w:sz w:val="20"/>
                <w:szCs w:val="20"/>
              </w:rPr>
              <w:lastRenderedPageBreak/>
              <w:t xml:space="preserve">Families achieve economic and social self-sufficiency </w:t>
            </w:r>
          </w:p>
        </w:tc>
      </w:tr>
      <w:tr w:rsidR="007D618E" w:rsidRPr="0050010B" w14:paraId="3ABA5592" w14:textId="77777777" w:rsidTr="007D618E">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2425" w:type="dxa"/>
          </w:tcPr>
          <w:p w14:paraId="1BCB6C3C" w14:textId="77777777" w:rsidR="007D618E" w:rsidRDefault="007D618E" w:rsidP="007D618E">
            <w:pPr>
              <w:rPr>
                <w:rFonts w:ascii="Verdana" w:hAnsi="Verdana"/>
                <w:sz w:val="20"/>
                <w:szCs w:val="20"/>
              </w:rPr>
            </w:pPr>
            <w:r>
              <w:rPr>
                <w:rFonts w:ascii="Verdana" w:hAnsi="Verdana"/>
                <w:sz w:val="20"/>
                <w:szCs w:val="20"/>
              </w:rPr>
              <w:t>Maryville Academy</w:t>
            </w:r>
          </w:p>
        </w:tc>
        <w:tc>
          <w:tcPr>
            <w:tcW w:w="2880" w:type="dxa"/>
          </w:tcPr>
          <w:p w14:paraId="66040D0A" w14:textId="77777777" w:rsidR="007D618E" w:rsidRDefault="007D618E" w:rsidP="007D618E">
            <w:pPr>
              <w:pStyle w:val="ListParagraph"/>
              <w:numPr>
                <w:ilvl w:val="0"/>
                <w:numId w:val="42"/>
              </w:numPr>
              <w:spacing w:after="0" w:line="240" w:lineRule="auto"/>
              <w:ind w:left="252" w:hanging="270"/>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Pr>
                <w:rFonts w:ascii="Verdana" w:hAnsi="Verdana"/>
                <w:sz w:val="20"/>
                <w:szCs w:val="20"/>
              </w:rPr>
              <w:t>Parent support programs offered in Austin neighborhood at Augustus Tolton Peace Center</w:t>
            </w:r>
          </w:p>
          <w:p w14:paraId="44753144" w14:textId="77777777" w:rsidR="007D618E" w:rsidRDefault="007D618E" w:rsidP="007D618E">
            <w:pPr>
              <w:pStyle w:val="ListParagraph"/>
              <w:numPr>
                <w:ilvl w:val="0"/>
                <w:numId w:val="42"/>
              </w:numPr>
              <w:spacing w:after="0" w:line="240" w:lineRule="auto"/>
              <w:ind w:left="252" w:hanging="270"/>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Pr>
                <w:rFonts w:ascii="Verdana" w:hAnsi="Verdana"/>
                <w:sz w:val="20"/>
                <w:szCs w:val="20"/>
              </w:rPr>
              <w:t>Resource center available for computer/internet access</w:t>
            </w:r>
          </w:p>
          <w:p w14:paraId="5EEFE879" w14:textId="77777777" w:rsidR="007D618E" w:rsidRDefault="007D618E" w:rsidP="007D618E">
            <w:pPr>
              <w:pStyle w:val="ListParagraph"/>
              <w:numPr>
                <w:ilvl w:val="0"/>
                <w:numId w:val="42"/>
              </w:numPr>
              <w:spacing w:after="0" w:line="240" w:lineRule="auto"/>
              <w:ind w:left="252" w:hanging="270"/>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Pr>
                <w:rFonts w:ascii="Verdana" w:hAnsi="Verdana"/>
                <w:sz w:val="20"/>
                <w:szCs w:val="20"/>
              </w:rPr>
              <w:t>Be the Flow Wellness program featuring meditation, yoga, and fitness training</w:t>
            </w:r>
          </w:p>
        </w:tc>
        <w:tc>
          <w:tcPr>
            <w:tcW w:w="2790" w:type="dxa"/>
          </w:tcPr>
          <w:p w14:paraId="34B663F1" w14:textId="77777777" w:rsidR="007D618E" w:rsidRDefault="007D618E" w:rsidP="007D618E">
            <w:pPr>
              <w:pStyle w:val="ListParagraph"/>
              <w:numPr>
                <w:ilvl w:val="0"/>
                <w:numId w:val="42"/>
              </w:numPr>
              <w:spacing w:after="0" w:line="240" w:lineRule="auto"/>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Pr>
                <w:rFonts w:ascii="Verdana" w:hAnsi="Verdana"/>
                <w:sz w:val="20"/>
                <w:szCs w:val="20"/>
              </w:rPr>
              <w:t>Birth to 5 years old</w:t>
            </w:r>
          </w:p>
          <w:p w14:paraId="5424E34D" w14:textId="77777777" w:rsidR="007D618E" w:rsidRDefault="007D618E" w:rsidP="007D618E">
            <w:pPr>
              <w:pStyle w:val="ListParagraph"/>
              <w:numPr>
                <w:ilvl w:val="0"/>
                <w:numId w:val="42"/>
              </w:numPr>
              <w:spacing w:after="0" w:line="240" w:lineRule="auto"/>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Pr>
                <w:rFonts w:ascii="Verdana" w:hAnsi="Verdana"/>
                <w:sz w:val="20"/>
                <w:szCs w:val="20"/>
              </w:rPr>
              <w:t>Teen parents</w:t>
            </w:r>
          </w:p>
        </w:tc>
        <w:tc>
          <w:tcPr>
            <w:tcW w:w="2645" w:type="dxa"/>
          </w:tcPr>
          <w:p w14:paraId="2630D724" w14:textId="77777777" w:rsidR="007D618E" w:rsidRDefault="007D618E" w:rsidP="007D618E">
            <w:pPr>
              <w:pStyle w:val="ListParagraph"/>
              <w:numPr>
                <w:ilvl w:val="0"/>
                <w:numId w:val="42"/>
              </w:numPr>
              <w:spacing w:after="0" w:line="240" w:lineRule="auto"/>
              <w:ind w:left="342"/>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Pr>
                <w:rFonts w:ascii="Verdana" w:hAnsi="Verdana"/>
                <w:sz w:val="20"/>
                <w:szCs w:val="20"/>
              </w:rPr>
              <w:t>Help families reach potential by cultivating growth</w:t>
            </w:r>
          </w:p>
        </w:tc>
      </w:tr>
      <w:tr w:rsidR="007D618E" w:rsidRPr="0050010B" w14:paraId="4F0ED925" w14:textId="77777777" w:rsidTr="007D618E">
        <w:trPr>
          <w:trHeight w:val="273"/>
        </w:trPr>
        <w:tc>
          <w:tcPr>
            <w:cnfStyle w:val="001000000000" w:firstRow="0" w:lastRow="0" w:firstColumn="1" w:lastColumn="0" w:oddVBand="0" w:evenVBand="0" w:oddHBand="0" w:evenHBand="0" w:firstRowFirstColumn="0" w:firstRowLastColumn="0" w:lastRowFirstColumn="0" w:lastRowLastColumn="0"/>
            <w:tcW w:w="2425" w:type="dxa"/>
          </w:tcPr>
          <w:p w14:paraId="1971A58C" w14:textId="77777777" w:rsidR="007D618E" w:rsidRDefault="007D618E" w:rsidP="007D618E">
            <w:pPr>
              <w:rPr>
                <w:rFonts w:ascii="Verdana" w:hAnsi="Verdana"/>
                <w:sz w:val="20"/>
                <w:szCs w:val="20"/>
              </w:rPr>
            </w:pPr>
            <w:r>
              <w:rPr>
                <w:rFonts w:ascii="Verdana" w:hAnsi="Verdana"/>
                <w:sz w:val="20"/>
                <w:szCs w:val="20"/>
              </w:rPr>
              <w:t>Parent Cafés</w:t>
            </w:r>
          </w:p>
        </w:tc>
        <w:tc>
          <w:tcPr>
            <w:tcW w:w="2880" w:type="dxa"/>
          </w:tcPr>
          <w:p w14:paraId="37E8A7BA" w14:textId="77777777" w:rsidR="007D618E" w:rsidRDefault="007D618E" w:rsidP="007D618E">
            <w:pPr>
              <w:pStyle w:val="ListParagraph"/>
              <w:numPr>
                <w:ilvl w:val="0"/>
                <w:numId w:val="42"/>
              </w:numPr>
              <w:spacing w:after="0" w:line="240" w:lineRule="auto"/>
              <w:ind w:left="252" w:hanging="270"/>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Pr>
                <w:rFonts w:ascii="Verdana" w:hAnsi="Verdana"/>
                <w:sz w:val="20"/>
                <w:szCs w:val="20"/>
              </w:rPr>
              <w:t>Through Maryville Academy</w:t>
            </w:r>
          </w:p>
          <w:p w14:paraId="7377696D" w14:textId="77777777" w:rsidR="007D618E" w:rsidRDefault="007D618E" w:rsidP="007D618E">
            <w:pPr>
              <w:pStyle w:val="ListParagraph"/>
              <w:numPr>
                <w:ilvl w:val="0"/>
                <w:numId w:val="42"/>
              </w:numPr>
              <w:spacing w:after="0" w:line="240" w:lineRule="auto"/>
              <w:ind w:left="252" w:hanging="270"/>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Pr>
                <w:rFonts w:ascii="Verdana" w:hAnsi="Verdana"/>
                <w:sz w:val="20"/>
                <w:szCs w:val="20"/>
              </w:rPr>
              <w:t>Six Parent Café classes over 3 months that offer dinner with transformative conversations following</w:t>
            </w:r>
          </w:p>
          <w:p w14:paraId="47147927" w14:textId="77777777" w:rsidR="007D618E" w:rsidRDefault="007D618E" w:rsidP="007D618E">
            <w:pPr>
              <w:pStyle w:val="ListParagraph"/>
              <w:numPr>
                <w:ilvl w:val="0"/>
                <w:numId w:val="42"/>
              </w:numPr>
              <w:spacing w:after="0" w:line="240" w:lineRule="auto"/>
              <w:ind w:left="252" w:hanging="270"/>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Pr>
                <w:rFonts w:ascii="Verdana" w:hAnsi="Verdana"/>
                <w:sz w:val="20"/>
                <w:szCs w:val="20"/>
              </w:rPr>
              <w:t>“Children’s Corner” for children to play and learn while parents participate</w:t>
            </w:r>
          </w:p>
        </w:tc>
        <w:tc>
          <w:tcPr>
            <w:tcW w:w="2790" w:type="dxa"/>
          </w:tcPr>
          <w:p w14:paraId="77789F10" w14:textId="77777777" w:rsidR="007D618E" w:rsidRDefault="007D618E" w:rsidP="007D618E">
            <w:pPr>
              <w:pStyle w:val="ListParagraph"/>
              <w:numPr>
                <w:ilvl w:val="0"/>
                <w:numId w:val="42"/>
              </w:numPr>
              <w:spacing w:after="0" w:line="240" w:lineRule="auto"/>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Pr>
                <w:rFonts w:ascii="Verdana" w:hAnsi="Verdana"/>
                <w:sz w:val="20"/>
                <w:szCs w:val="20"/>
              </w:rPr>
              <w:t>Families from the Austin Community</w:t>
            </w:r>
          </w:p>
        </w:tc>
        <w:tc>
          <w:tcPr>
            <w:tcW w:w="2645" w:type="dxa"/>
          </w:tcPr>
          <w:p w14:paraId="697B171B" w14:textId="77777777" w:rsidR="007D618E" w:rsidRDefault="007D618E" w:rsidP="007D618E">
            <w:pPr>
              <w:pStyle w:val="ListParagraph"/>
              <w:numPr>
                <w:ilvl w:val="0"/>
                <w:numId w:val="42"/>
              </w:numPr>
              <w:spacing w:after="0" w:line="240" w:lineRule="auto"/>
              <w:ind w:left="342"/>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Pr>
                <w:rFonts w:ascii="Verdana" w:hAnsi="Verdana"/>
                <w:sz w:val="20"/>
                <w:szCs w:val="20"/>
              </w:rPr>
              <w:t>Help parents achieve greater success in parenting initiatives</w:t>
            </w:r>
          </w:p>
          <w:p w14:paraId="32324F09" w14:textId="77777777" w:rsidR="007D618E" w:rsidRDefault="007D618E" w:rsidP="007D618E">
            <w:pPr>
              <w:pStyle w:val="ListParagraph"/>
              <w:numPr>
                <w:ilvl w:val="0"/>
                <w:numId w:val="42"/>
              </w:numPr>
              <w:spacing w:after="0" w:line="240" w:lineRule="auto"/>
              <w:ind w:left="342"/>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Pr>
                <w:rFonts w:ascii="Verdana" w:hAnsi="Verdana"/>
                <w:sz w:val="20"/>
                <w:szCs w:val="20"/>
              </w:rPr>
              <w:t>Form partnerships and opportunities for parents to learn from each other</w:t>
            </w:r>
          </w:p>
        </w:tc>
      </w:tr>
      <w:tr w:rsidR="007D618E" w:rsidRPr="0050010B" w14:paraId="3F93D602" w14:textId="77777777" w:rsidTr="007D618E">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2425" w:type="dxa"/>
          </w:tcPr>
          <w:p w14:paraId="07AD4839" w14:textId="77777777" w:rsidR="007D618E" w:rsidRDefault="007D618E" w:rsidP="007D618E">
            <w:pPr>
              <w:rPr>
                <w:rFonts w:ascii="Verdana" w:hAnsi="Verdana"/>
                <w:sz w:val="20"/>
                <w:szCs w:val="20"/>
              </w:rPr>
            </w:pPr>
            <w:r>
              <w:rPr>
                <w:rFonts w:ascii="Verdana" w:hAnsi="Verdana"/>
                <w:sz w:val="20"/>
                <w:szCs w:val="20"/>
              </w:rPr>
              <w:t>CYC-Chicago Youth Center</w:t>
            </w:r>
          </w:p>
        </w:tc>
        <w:tc>
          <w:tcPr>
            <w:tcW w:w="2880" w:type="dxa"/>
          </w:tcPr>
          <w:p w14:paraId="1DB855C7" w14:textId="77777777" w:rsidR="007D618E" w:rsidRDefault="007D618E" w:rsidP="007D618E">
            <w:pPr>
              <w:pStyle w:val="ListParagraph"/>
              <w:numPr>
                <w:ilvl w:val="0"/>
                <w:numId w:val="42"/>
              </w:numPr>
              <w:spacing w:after="0" w:line="240" w:lineRule="auto"/>
              <w:ind w:left="252" w:hanging="270"/>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Pr>
                <w:rFonts w:ascii="Verdana" w:hAnsi="Verdana"/>
                <w:sz w:val="20"/>
                <w:szCs w:val="20"/>
              </w:rPr>
              <w:t>Variety of workshops, mentoring opportunities, and one-on-one meetings throughout the year</w:t>
            </w:r>
          </w:p>
          <w:p w14:paraId="43BF6712" w14:textId="77777777" w:rsidR="007D618E" w:rsidRDefault="007D618E" w:rsidP="007D618E">
            <w:pPr>
              <w:pStyle w:val="ListParagraph"/>
              <w:numPr>
                <w:ilvl w:val="0"/>
                <w:numId w:val="42"/>
              </w:numPr>
              <w:spacing w:after="0" w:line="240" w:lineRule="auto"/>
              <w:ind w:left="252" w:hanging="270"/>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Pr>
                <w:rFonts w:ascii="Verdana" w:hAnsi="Verdana"/>
                <w:sz w:val="20"/>
                <w:szCs w:val="20"/>
              </w:rPr>
              <w:t>Encouraging volunteering at Centers to build bonds with their children and develop supportive network</w:t>
            </w:r>
          </w:p>
        </w:tc>
        <w:tc>
          <w:tcPr>
            <w:tcW w:w="2790" w:type="dxa"/>
          </w:tcPr>
          <w:p w14:paraId="20E1E4B9" w14:textId="77777777" w:rsidR="007D618E" w:rsidRDefault="007D618E" w:rsidP="007D618E">
            <w:pPr>
              <w:pStyle w:val="ListParagraph"/>
              <w:numPr>
                <w:ilvl w:val="0"/>
                <w:numId w:val="42"/>
              </w:numPr>
              <w:spacing w:after="0" w:line="240" w:lineRule="auto"/>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Pr>
                <w:rFonts w:ascii="Verdana" w:hAnsi="Verdana"/>
                <w:sz w:val="20"/>
                <w:szCs w:val="20"/>
              </w:rPr>
              <w:t>Parents of school age children</w:t>
            </w:r>
          </w:p>
        </w:tc>
        <w:tc>
          <w:tcPr>
            <w:tcW w:w="2645" w:type="dxa"/>
          </w:tcPr>
          <w:p w14:paraId="1510561D" w14:textId="77777777" w:rsidR="007D618E" w:rsidRDefault="007D618E" w:rsidP="007D618E">
            <w:pPr>
              <w:pStyle w:val="ListParagraph"/>
              <w:numPr>
                <w:ilvl w:val="0"/>
                <w:numId w:val="42"/>
              </w:numPr>
              <w:spacing w:after="0" w:line="240" w:lineRule="auto"/>
              <w:ind w:left="342"/>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Pr>
                <w:rFonts w:ascii="Verdana" w:hAnsi="Verdana"/>
                <w:sz w:val="20"/>
                <w:szCs w:val="20"/>
              </w:rPr>
              <w:t>Ensure children receive needs to meet behavioral and cognitive milestones</w:t>
            </w:r>
          </w:p>
          <w:p w14:paraId="2EC46643" w14:textId="77777777" w:rsidR="007D618E" w:rsidRDefault="007D618E" w:rsidP="007D618E">
            <w:pPr>
              <w:pStyle w:val="ListParagraph"/>
              <w:numPr>
                <w:ilvl w:val="0"/>
                <w:numId w:val="42"/>
              </w:numPr>
              <w:spacing w:after="0" w:line="240" w:lineRule="auto"/>
              <w:ind w:left="342"/>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Pr>
                <w:rFonts w:ascii="Verdana" w:hAnsi="Verdana"/>
                <w:sz w:val="20"/>
                <w:szCs w:val="20"/>
              </w:rPr>
              <w:t>Develop parenting skills</w:t>
            </w:r>
          </w:p>
        </w:tc>
      </w:tr>
      <w:tr w:rsidR="007D618E" w:rsidRPr="0050010B" w14:paraId="356532DD" w14:textId="77777777" w:rsidTr="007D618E">
        <w:trPr>
          <w:trHeight w:val="273"/>
        </w:trPr>
        <w:tc>
          <w:tcPr>
            <w:cnfStyle w:val="001000000000" w:firstRow="0" w:lastRow="0" w:firstColumn="1" w:lastColumn="0" w:oddVBand="0" w:evenVBand="0" w:oddHBand="0" w:evenHBand="0" w:firstRowFirstColumn="0" w:firstRowLastColumn="0" w:lastRowFirstColumn="0" w:lastRowLastColumn="0"/>
            <w:tcW w:w="2425" w:type="dxa"/>
          </w:tcPr>
          <w:p w14:paraId="2585D103" w14:textId="77777777" w:rsidR="007D618E" w:rsidRDefault="007D618E" w:rsidP="007D618E">
            <w:pPr>
              <w:rPr>
                <w:rFonts w:ascii="Verdana" w:hAnsi="Verdana"/>
                <w:sz w:val="20"/>
                <w:szCs w:val="20"/>
              </w:rPr>
            </w:pPr>
            <w:r>
              <w:rPr>
                <w:rFonts w:ascii="Verdana" w:hAnsi="Verdana"/>
                <w:sz w:val="20"/>
                <w:szCs w:val="20"/>
              </w:rPr>
              <w:t>New Moms</w:t>
            </w:r>
          </w:p>
        </w:tc>
        <w:tc>
          <w:tcPr>
            <w:tcW w:w="2880" w:type="dxa"/>
          </w:tcPr>
          <w:p w14:paraId="19B0221B" w14:textId="77777777" w:rsidR="007D618E" w:rsidRDefault="007D618E" w:rsidP="007D618E">
            <w:pPr>
              <w:pStyle w:val="ListParagraph"/>
              <w:numPr>
                <w:ilvl w:val="0"/>
                <w:numId w:val="42"/>
              </w:numPr>
              <w:spacing w:after="0" w:line="240" w:lineRule="auto"/>
              <w:ind w:left="252" w:hanging="270"/>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Pr>
                <w:rFonts w:ascii="Verdana" w:hAnsi="Verdana"/>
                <w:sz w:val="20"/>
                <w:szCs w:val="20"/>
              </w:rPr>
              <w:t xml:space="preserve">Partner with young moms and kids </w:t>
            </w:r>
          </w:p>
          <w:p w14:paraId="15191A43" w14:textId="77777777" w:rsidR="007D618E" w:rsidRDefault="007D618E" w:rsidP="007D618E">
            <w:pPr>
              <w:pStyle w:val="ListParagraph"/>
              <w:numPr>
                <w:ilvl w:val="0"/>
                <w:numId w:val="42"/>
              </w:numPr>
              <w:spacing w:after="0" w:line="240" w:lineRule="auto"/>
              <w:ind w:left="252" w:hanging="270"/>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Pr>
                <w:rFonts w:ascii="Verdana" w:hAnsi="Verdana"/>
                <w:sz w:val="20"/>
                <w:szCs w:val="20"/>
              </w:rPr>
              <w:t>Offers 40 apartments of transitional housing and 18 of permanent supportive housing</w:t>
            </w:r>
          </w:p>
          <w:p w14:paraId="7F113582" w14:textId="77777777" w:rsidR="007D618E" w:rsidRDefault="007D618E" w:rsidP="007D618E">
            <w:pPr>
              <w:pStyle w:val="ListParagraph"/>
              <w:numPr>
                <w:ilvl w:val="0"/>
                <w:numId w:val="42"/>
              </w:numPr>
              <w:spacing w:after="0" w:line="240" w:lineRule="auto"/>
              <w:ind w:left="252" w:hanging="270"/>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Pr>
                <w:rFonts w:ascii="Verdana" w:hAnsi="Verdana"/>
                <w:sz w:val="20"/>
                <w:szCs w:val="20"/>
              </w:rPr>
              <w:t xml:space="preserve">Best-practice 16-week paid job training </w:t>
            </w:r>
            <w:r>
              <w:rPr>
                <w:rFonts w:ascii="Verdana" w:hAnsi="Verdana"/>
                <w:sz w:val="20"/>
                <w:szCs w:val="20"/>
              </w:rPr>
              <w:lastRenderedPageBreak/>
              <w:t>program at Bright Endeavors</w:t>
            </w:r>
          </w:p>
          <w:p w14:paraId="523EACC5" w14:textId="77777777" w:rsidR="007D618E" w:rsidRDefault="007D618E" w:rsidP="007D618E">
            <w:pPr>
              <w:pStyle w:val="ListParagraph"/>
              <w:numPr>
                <w:ilvl w:val="0"/>
                <w:numId w:val="42"/>
              </w:numPr>
              <w:spacing w:after="0" w:line="240" w:lineRule="auto"/>
              <w:ind w:left="252" w:hanging="270"/>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Pr>
                <w:rFonts w:ascii="Verdana" w:hAnsi="Verdana"/>
                <w:sz w:val="20"/>
                <w:szCs w:val="20"/>
              </w:rPr>
              <w:t>Family Centered Approach (racial equity lens)</w:t>
            </w:r>
          </w:p>
        </w:tc>
        <w:tc>
          <w:tcPr>
            <w:tcW w:w="2790" w:type="dxa"/>
          </w:tcPr>
          <w:p w14:paraId="4976D4D0" w14:textId="77777777" w:rsidR="007D618E" w:rsidRDefault="007D618E" w:rsidP="007D618E">
            <w:pPr>
              <w:pStyle w:val="ListParagraph"/>
              <w:numPr>
                <w:ilvl w:val="0"/>
                <w:numId w:val="42"/>
              </w:numPr>
              <w:spacing w:after="0" w:line="240" w:lineRule="auto"/>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Pr>
                <w:rFonts w:ascii="Verdana" w:hAnsi="Verdana"/>
                <w:sz w:val="20"/>
                <w:szCs w:val="20"/>
              </w:rPr>
              <w:lastRenderedPageBreak/>
              <w:t>Moms and kids under 25 years old</w:t>
            </w:r>
          </w:p>
          <w:p w14:paraId="6ECF01D5" w14:textId="77777777" w:rsidR="007D618E" w:rsidRDefault="007D618E" w:rsidP="007D618E">
            <w:pPr>
              <w:pStyle w:val="ListParagraph"/>
              <w:numPr>
                <w:ilvl w:val="0"/>
                <w:numId w:val="42"/>
              </w:numPr>
              <w:spacing w:after="0" w:line="240" w:lineRule="auto"/>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Pr>
                <w:rFonts w:ascii="Verdana" w:hAnsi="Verdana"/>
                <w:sz w:val="20"/>
                <w:szCs w:val="20"/>
              </w:rPr>
              <w:t>West side (Austin area)</w:t>
            </w:r>
          </w:p>
        </w:tc>
        <w:tc>
          <w:tcPr>
            <w:tcW w:w="2645" w:type="dxa"/>
          </w:tcPr>
          <w:p w14:paraId="16863328" w14:textId="77777777" w:rsidR="007D618E" w:rsidRDefault="007D618E" w:rsidP="007D618E">
            <w:pPr>
              <w:pStyle w:val="ListParagraph"/>
              <w:numPr>
                <w:ilvl w:val="0"/>
                <w:numId w:val="42"/>
              </w:numPr>
              <w:spacing w:after="0" w:line="240" w:lineRule="auto"/>
              <w:ind w:left="342"/>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Pr>
                <w:rFonts w:ascii="Verdana" w:hAnsi="Verdana"/>
                <w:sz w:val="20"/>
                <w:szCs w:val="20"/>
              </w:rPr>
              <w:t>“2-Generation” approach puts moms in driver’s seat to construct foundation for family’s well-being</w:t>
            </w:r>
          </w:p>
        </w:tc>
      </w:tr>
      <w:tr w:rsidR="007D618E" w:rsidRPr="0050010B" w14:paraId="300A0377" w14:textId="77777777" w:rsidTr="007D618E">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2425" w:type="dxa"/>
          </w:tcPr>
          <w:p w14:paraId="065D1E02" w14:textId="77777777" w:rsidR="007D618E" w:rsidRDefault="007D618E" w:rsidP="007D618E">
            <w:pPr>
              <w:rPr>
                <w:rFonts w:ascii="Verdana" w:hAnsi="Verdana"/>
                <w:sz w:val="20"/>
                <w:szCs w:val="20"/>
              </w:rPr>
            </w:pPr>
            <w:r>
              <w:rPr>
                <w:rFonts w:ascii="Verdana" w:hAnsi="Verdana"/>
                <w:sz w:val="20"/>
                <w:szCs w:val="20"/>
              </w:rPr>
              <w:t>Power of Fathers</w:t>
            </w:r>
          </w:p>
        </w:tc>
        <w:tc>
          <w:tcPr>
            <w:tcW w:w="2880" w:type="dxa"/>
          </w:tcPr>
          <w:p w14:paraId="3D54DE69" w14:textId="77777777" w:rsidR="007D618E" w:rsidRDefault="007D618E" w:rsidP="007D618E">
            <w:pPr>
              <w:pStyle w:val="ListParagraph"/>
              <w:numPr>
                <w:ilvl w:val="0"/>
                <w:numId w:val="42"/>
              </w:numPr>
              <w:spacing w:after="0" w:line="240" w:lineRule="auto"/>
              <w:ind w:left="252" w:hanging="270"/>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Pr>
                <w:rFonts w:ascii="Verdana" w:hAnsi="Verdana"/>
                <w:sz w:val="20"/>
                <w:szCs w:val="20"/>
              </w:rPr>
              <w:t>Collaboration between Children’s Home &amp; Aid, Family Focus, Metropolitan Family Services, and Fathers, Families and Healthy Communities</w:t>
            </w:r>
          </w:p>
          <w:p w14:paraId="7BE53802" w14:textId="77777777" w:rsidR="007D618E" w:rsidRDefault="007D618E" w:rsidP="007D618E">
            <w:pPr>
              <w:pStyle w:val="ListParagraph"/>
              <w:numPr>
                <w:ilvl w:val="0"/>
                <w:numId w:val="42"/>
              </w:numPr>
              <w:spacing w:after="0" w:line="240" w:lineRule="auto"/>
              <w:ind w:left="252" w:hanging="270"/>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Pr>
                <w:rFonts w:ascii="Verdana" w:hAnsi="Verdana"/>
                <w:sz w:val="20"/>
                <w:szCs w:val="20"/>
              </w:rPr>
              <w:t>Develop a toolkit to promote effective father engagement in social sector</w:t>
            </w:r>
          </w:p>
          <w:p w14:paraId="23A2AB13" w14:textId="77777777" w:rsidR="007D618E" w:rsidRDefault="007D618E" w:rsidP="007D618E">
            <w:pPr>
              <w:pStyle w:val="ListParagraph"/>
              <w:numPr>
                <w:ilvl w:val="0"/>
                <w:numId w:val="42"/>
              </w:numPr>
              <w:spacing w:after="0" w:line="240" w:lineRule="auto"/>
              <w:ind w:left="252" w:hanging="270"/>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Pr>
                <w:rFonts w:ascii="Verdana" w:hAnsi="Verdana"/>
                <w:sz w:val="20"/>
                <w:szCs w:val="20"/>
              </w:rPr>
              <w:t>Job preparation, life skills training, health services, parenting skills development, financial planning</w:t>
            </w:r>
          </w:p>
        </w:tc>
        <w:tc>
          <w:tcPr>
            <w:tcW w:w="2790" w:type="dxa"/>
          </w:tcPr>
          <w:p w14:paraId="3289C59B" w14:textId="77777777" w:rsidR="007D618E" w:rsidRDefault="007D618E" w:rsidP="007D618E">
            <w:pPr>
              <w:pStyle w:val="ListParagraph"/>
              <w:numPr>
                <w:ilvl w:val="0"/>
                <w:numId w:val="42"/>
              </w:numPr>
              <w:spacing w:after="0" w:line="240" w:lineRule="auto"/>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Pr>
                <w:rFonts w:ascii="Verdana" w:hAnsi="Verdana"/>
                <w:sz w:val="20"/>
                <w:szCs w:val="20"/>
              </w:rPr>
              <w:t>Low-income fathers</w:t>
            </w:r>
          </w:p>
          <w:p w14:paraId="6A6E8CA5" w14:textId="77777777" w:rsidR="007D618E" w:rsidRDefault="007D618E" w:rsidP="007D618E">
            <w:pPr>
              <w:pStyle w:val="ListParagraph"/>
              <w:numPr>
                <w:ilvl w:val="0"/>
                <w:numId w:val="42"/>
              </w:numPr>
              <w:spacing w:after="0" w:line="240" w:lineRule="auto"/>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Pr>
                <w:rFonts w:ascii="Verdana" w:hAnsi="Verdana"/>
                <w:sz w:val="20"/>
                <w:szCs w:val="20"/>
              </w:rPr>
              <w:t xml:space="preserve">Particularly men of color in great Englewood and North Lawndale communities </w:t>
            </w:r>
          </w:p>
        </w:tc>
        <w:tc>
          <w:tcPr>
            <w:tcW w:w="2645" w:type="dxa"/>
          </w:tcPr>
          <w:p w14:paraId="2E167EC4" w14:textId="77777777" w:rsidR="007D618E" w:rsidRDefault="007D618E" w:rsidP="007D618E">
            <w:pPr>
              <w:pStyle w:val="ListParagraph"/>
              <w:numPr>
                <w:ilvl w:val="0"/>
                <w:numId w:val="42"/>
              </w:numPr>
              <w:spacing w:after="0" w:line="240" w:lineRule="auto"/>
              <w:ind w:left="342"/>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Pr>
                <w:rFonts w:ascii="Verdana" w:hAnsi="Verdana"/>
                <w:sz w:val="20"/>
                <w:szCs w:val="20"/>
              </w:rPr>
              <w:t>Fathers become economically self-sufficient and fully engaged in the life of their child(ren)</w:t>
            </w:r>
          </w:p>
        </w:tc>
      </w:tr>
      <w:tr w:rsidR="007D618E" w:rsidRPr="0050010B" w14:paraId="01F491AC" w14:textId="77777777" w:rsidTr="007D618E">
        <w:trPr>
          <w:trHeight w:val="273"/>
        </w:trPr>
        <w:tc>
          <w:tcPr>
            <w:cnfStyle w:val="001000000000" w:firstRow="0" w:lastRow="0" w:firstColumn="1" w:lastColumn="0" w:oddVBand="0" w:evenVBand="0" w:oddHBand="0" w:evenHBand="0" w:firstRowFirstColumn="0" w:firstRowLastColumn="0" w:lastRowFirstColumn="0" w:lastRowLastColumn="0"/>
            <w:tcW w:w="2425" w:type="dxa"/>
          </w:tcPr>
          <w:p w14:paraId="0B33B30B" w14:textId="77777777" w:rsidR="007D618E" w:rsidRDefault="007D618E" w:rsidP="007D618E">
            <w:pPr>
              <w:rPr>
                <w:rFonts w:ascii="Verdana" w:hAnsi="Verdana"/>
                <w:sz w:val="20"/>
                <w:szCs w:val="20"/>
              </w:rPr>
            </w:pPr>
            <w:r>
              <w:rPr>
                <w:rFonts w:ascii="Verdana" w:hAnsi="Verdana"/>
                <w:sz w:val="20"/>
                <w:szCs w:val="20"/>
              </w:rPr>
              <w:t>NAMI Support Group</w:t>
            </w:r>
          </w:p>
        </w:tc>
        <w:tc>
          <w:tcPr>
            <w:tcW w:w="2880" w:type="dxa"/>
          </w:tcPr>
          <w:p w14:paraId="5968530F" w14:textId="77777777" w:rsidR="007D618E" w:rsidRDefault="007D618E" w:rsidP="007D618E">
            <w:pPr>
              <w:pStyle w:val="ListParagraph"/>
              <w:numPr>
                <w:ilvl w:val="0"/>
                <w:numId w:val="42"/>
              </w:numPr>
              <w:spacing w:after="0" w:line="240" w:lineRule="auto"/>
              <w:ind w:left="252" w:hanging="270"/>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Pr>
                <w:rFonts w:ascii="Verdana" w:hAnsi="Verdana"/>
                <w:sz w:val="20"/>
                <w:szCs w:val="20"/>
              </w:rPr>
              <w:t>Support group for parents of children suffering from school phobia, ADHD, sleep disturbances, smoking and drugs, other mental health struggles</w:t>
            </w:r>
          </w:p>
        </w:tc>
        <w:tc>
          <w:tcPr>
            <w:tcW w:w="2790" w:type="dxa"/>
          </w:tcPr>
          <w:p w14:paraId="12474AC8" w14:textId="77777777" w:rsidR="007D618E" w:rsidRDefault="007D618E" w:rsidP="007D618E">
            <w:pPr>
              <w:pStyle w:val="ListParagraph"/>
              <w:numPr>
                <w:ilvl w:val="0"/>
                <w:numId w:val="42"/>
              </w:numPr>
              <w:spacing w:after="0" w:line="240" w:lineRule="auto"/>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Pr>
                <w:rFonts w:ascii="Verdana" w:hAnsi="Verdana"/>
                <w:sz w:val="20"/>
                <w:szCs w:val="20"/>
              </w:rPr>
              <w:t>Parents of Children &amp; Adolescents</w:t>
            </w:r>
          </w:p>
        </w:tc>
        <w:tc>
          <w:tcPr>
            <w:tcW w:w="2645" w:type="dxa"/>
          </w:tcPr>
          <w:p w14:paraId="540C9673" w14:textId="77777777" w:rsidR="007D618E" w:rsidRDefault="007D618E" w:rsidP="007D618E">
            <w:pPr>
              <w:pStyle w:val="ListParagraph"/>
              <w:numPr>
                <w:ilvl w:val="0"/>
                <w:numId w:val="42"/>
              </w:numPr>
              <w:spacing w:after="0" w:line="240" w:lineRule="auto"/>
              <w:ind w:left="342"/>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Pr>
                <w:rFonts w:ascii="Verdana" w:hAnsi="Verdana"/>
                <w:sz w:val="20"/>
                <w:szCs w:val="20"/>
              </w:rPr>
              <w:t>Help parents cope with and assist children with mental health struggles</w:t>
            </w:r>
          </w:p>
        </w:tc>
      </w:tr>
      <w:tr w:rsidR="007D618E" w:rsidRPr="0050010B" w14:paraId="702511D9" w14:textId="77777777" w:rsidTr="007D618E">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2425" w:type="dxa"/>
          </w:tcPr>
          <w:p w14:paraId="1E85296F" w14:textId="77777777" w:rsidR="007D618E" w:rsidRDefault="007D618E" w:rsidP="007D618E">
            <w:pPr>
              <w:rPr>
                <w:rFonts w:ascii="Verdana" w:hAnsi="Verdana"/>
                <w:sz w:val="20"/>
                <w:szCs w:val="20"/>
              </w:rPr>
            </w:pPr>
            <w:r>
              <w:rPr>
                <w:rFonts w:ascii="Verdana" w:hAnsi="Verdana"/>
                <w:sz w:val="20"/>
                <w:szCs w:val="20"/>
              </w:rPr>
              <w:t>Young Parents Program</w:t>
            </w:r>
          </w:p>
        </w:tc>
        <w:tc>
          <w:tcPr>
            <w:tcW w:w="2880" w:type="dxa"/>
          </w:tcPr>
          <w:p w14:paraId="759358C5" w14:textId="77777777" w:rsidR="007D618E" w:rsidRDefault="007D618E" w:rsidP="007D618E">
            <w:pPr>
              <w:pStyle w:val="ListParagraph"/>
              <w:numPr>
                <w:ilvl w:val="0"/>
                <w:numId w:val="42"/>
              </w:numPr>
              <w:spacing w:after="0" w:line="240" w:lineRule="auto"/>
              <w:ind w:left="252" w:hanging="270"/>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Pr>
                <w:rFonts w:ascii="Verdana" w:hAnsi="Verdana"/>
                <w:sz w:val="20"/>
                <w:szCs w:val="20"/>
              </w:rPr>
              <w:t>Home visiting and peer group services</w:t>
            </w:r>
          </w:p>
          <w:p w14:paraId="30C17F6B" w14:textId="77777777" w:rsidR="007D618E" w:rsidRDefault="007D618E" w:rsidP="007D618E">
            <w:pPr>
              <w:pStyle w:val="ListParagraph"/>
              <w:numPr>
                <w:ilvl w:val="0"/>
                <w:numId w:val="42"/>
              </w:numPr>
              <w:spacing w:after="0" w:line="240" w:lineRule="auto"/>
              <w:ind w:left="252" w:hanging="270"/>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Pr>
                <w:rFonts w:ascii="Verdana" w:hAnsi="Verdana"/>
                <w:sz w:val="20"/>
                <w:szCs w:val="20"/>
              </w:rPr>
              <w:t>Age-appropriate activities to promote positive cognitive, emotional, physical, language, and social development in children</w:t>
            </w:r>
          </w:p>
          <w:p w14:paraId="0A41FD79" w14:textId="77777777" w:rsidR="007D618E" w:rsidRDefault="007D618E" w:rsidP="007D618E">
            <w:pPr>
              <w:pStyle w:val="ListParagraph"/>
              <w:numPr>
                <w:ilvl w:val="0"/>
                <w:numId w:val="42"/>
              </w:numPr>
              <w:spacing w:after="0" w:line="240" w:lineRule="auto"/>
              <w:ind w:left="252" w:hanging="270"/>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Pr>
                <w:rFonts w:ascii="Verdana" w:hAnsi="Verdana"/>
                <w:sz w:val="20"/>
                <w:szCs w:val="20"/>
              </w:rPr>
              <w:t>Book clubs, volunteer hours, peer mentoring, college tours</w:t>
            </w:r>
          </w:p>
        </w:tc>
        <w:tc>
          <w:tcPr>
            <w:tcW w:w="2790" w:type="dxa"/>
          </w:tcPr>
          <w:p w14:paraId="20A5B704" w14:textId="77777777" w:rsidR="007D618E" w:rsidRDefault="007D618E" w:rsidP="007D618E">
            <w:pPr>
              <w:pStyle w:val="ListParagraph"/>
              <w:numPr>
                <w:ilvl w:val="0"/>
                <w:numId w:val="42"/>
              </w:numPr>
              <w:spacing w:after="0" w:line="240" w:lineRule="auto"/>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Pr>
                <w:rFonts w:ascii="Verdana" w:hAnsi="Verdana"/>
                <w:sz w:val="20"/>
                <w:szCs w:val="20"/>
              </w:rPr>
              <w:t>Teen parents ages 12-19</w:t>
            </w:r>
          </w:p>
        </w:tc>
        <w:tc>
          <w:tcPr>
            <w:tcW w:w="2645" w:type="dxa"/>
          </w:tcPr>
          <w:p w14:paraId="106AE6CD" w14:textId="77777777" w:rsidR="007D618E" w:rsidRDefault="007D618E" w:rsidP="007D618E">
            <w:pPr>
              <w:pStyle w:val="ListParagraph"/>
              <w:numPr>
                <w:ilvl w:val="0"/>
                <w:numId w:val="42"/>
              </w:numPr>
              <w:spacing w:after="0" w:line="240" w:lineRule="auto"/>
              <w:ind w:left="342"/>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Pr>
                <w:rFonts w:ascii="Verdana" w:hAnsi="Verdana"/>
                <w:sz w:val="20"/>
                <w:szCs w:val="20"/>
              </w:rPr>
              <w:t>Healthy attachment and positive relationship between teen parents and children</w:t>
            </w:r>
          </w:p>
        </w:tc>
      </w:tr>
      <w:tr w:rsidR="007D618E" w:rsidRPr="0050010B" w14:paraId="547026DD" w14:textId="77777777" w:rsidTr="007D618E">
        <w:trPr>
          <w:trHeight w:val="273"/>
        </w:trPr>
        <w:tc>
          <w:tcPr>
            <w:cnfStyle w:val="001000000000" w:firstRow="0" w:lastRow="0" w:firstColumn="1" w:lastColumn="0" w:oddVBand="0" w:evenVBand="0" w:oddHBand="0" w:evenHBand="0" w:firstRowFirstColumn="0" w:firstRowLastColumn="0" w:lastRowFirstColumn="0" w:lastRowLastColumn="0"/>
            <w:tcW w:w="10740" w:type="dxa"/>
            <w:gridSpan w:val="4"/>
            <w:shd w:val="clear" w:color="auto" w:fill="E36C0A" w:themeFill="accent6" w:themeFillShade="BF"/>
          </w:tcPr>
          <w:p w14:paraId="592AA7B1" w14:textId="77777777" w:rsidR="007D618E" w:rsidRPr="00122629" w:rsidRDefault="007D618E" w:rsidP="007D618E">
            <w:pPr>
              <w:rPr>
                <w:rFonts w:ascii="Verdana" w:hAnsi="Verdana"/>
                <w:sz w:val="24"/>
                <w:szCs w:val="24"/>
              </w:rPr>
            </w:pPr>
            <w:r w:rsidRPr="00122629">
              <w:rPr>
                <w:rFonts w:ascii="Verdana" w:hAnsi="Verdana"/>
                <w:color w:val="FFFFFF" w:themeColor="background1"/>
                <w:sz w:val="24"/>
                <w:szCs w:val="24"/>
              </w:rPr>
              <w:t xml:space="preserve">Tier III: Tailored or Intensive Individualized Supports </w:t>
            </w:r>
            <w:r w:rsidRPr="00122629">
              <w:rPr>
                <w:rFonts w:ascii="Verdana" w:hAnsi="Verdana"/>
                <w:i/>
                <w:color w:val="FFFFFF" w:themeColor="background1"/>
                <w:sz w:val="24"/>
                <w:szCs w:val="24"/>
              </w:rPr>
              <w:t>(e.g. individual counseling; services/supports tailored to an individual parent/caregiver)</w:t>
            </w:r>
          </w:p>
        </w:tc>
      </w:tr>
      <w:tr w:rsidR="007D618E" w:rsidRPr="0050010B" w14:paraId="4C168A2B" w14:textId="77777777" w:rsidTr="007D618E">
        <w:trPr>
          <w:cnfStyle w:val="000000100000" w:firstRow="0" w:lastRow="0" w:firstColumn="0" w:lastColumn="0" w:oddVBand="0" w:evenVBand="0" w:oddHBand="1" w:evenHBand="0" w:firstRowFirstColumn="0" w:firstRowLastColumn="0" w:lastRowFirstColumn="0" w:lastRowLastColumn="0"/>
          <w:trHeight w:val="547"/>
        </w:trPr>
        <w:tc>
          <w:tcPr>
            <w:cnfStyle w:val="001000000000" w:firstRow="0" w:lastRow="0" w:firstColumn="1" w:lastColumn="0" w:oddVBand="0" w:evenVBand="0" w:oddHBand="0" w:evenHBand="0" w:firstRowFirstColumn="0" w:firstRowLastColumn="0" w:lastRowFirstColumn="0" w:lastRowLastColumn="0"/>
            <w:tcW w:w="2425" w:type="dxa"/>
          </w:tcPr>
          <w:p w14:paraId="6D8FC5E6" w14:textId="77777777" w:rsidR="007D618E" w:rsidRPr="0050010B" w:rsidRDefault="007D618E" w:rsidP="007D618E">
            <w:pPr>
              <w:rPr>
                <w:rFonts w:ascii="Verdana" w:hAnsi="Verdana"/>
                <w:sz w:val="20"/>
                <w:szCs w:val="20"/>
              </w:rPr>
            </w:pPr>
            <w:r>
              <w:rPr>
                <w:rFonts w:ascii="Verdana" w:hAnsi="Verdana"/>
                <w:sz w:val="20"/>
                <w:szCs w:val="20"/>
              </w:rPr>
              <w:t>Teen Parent Project</w:t>
            </w:r>
          </w:p>
        </w:tc>
        <w:tc>
          <w:tcPr>
            <w:tcW w:w="2880" w:type="dxa"/>
          </w:tcPr>
          <w:p w14:paraId="3FA7EBAF" w14:textId="77777777" w:rsidR="007D618E" w:rsidRDefault="007D618E" w:rsidP="007D618E">
            <w:pPr>
              <w:pStyle w:val="ListParagraph"/>
              <w:numPr>
                <w:ilvl w:val="0"/>
                <w:numId w:val="43"/>
              </w:numPr>
              <w:spacing w:after="0" w:line="240" w:lineRule="auto"/>
              <w:ind w:left="252" w:hanging="270"/>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Pr>
                <w:rFonts w:ascii="Verdana" w:hAnsi="Verdana"/>
                <w:sz w:val="20"/>
                <w:szCs w:val="20"/>
              </w:rPr>
              <w:t>Operated out of Illinois Action for Children</w:t>
            </w:r>
          </w:p>
          <w:p w14:paraId="28097E67" w14:textId="77777777" w:rsidR="007D618E" w:rsidRDefault="007D618E" w:rsidP="007D618E">
            <w:pPr>
              <w:pStyle w:val="ListParagraph"/>
              <w:numPr>
                <w:ilvl w:val="0"/>
                <w:numId w:val="43"/>
              </w:numPr>
              <w:spacing w:after="0" w:line="240" w:lineRule="auto"/>
              <w:ind w:left="252" w:hanging="270"/>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Pr>
                <w:rFonts w:ascii="Verdana" w:hAnsi="Verdana"/>
                <w:sz w:val="20"/>
                <w:szCs w:val="20"/>
              </w:rPr>
              <w:t xml:space="preserve">Connect with trained Child Care Consultant </w:t>
            </w:r>
          </w:p>
          <w:p w14:paraId="0F43097E" w14:textId="77777777" w:rsidR="007D618E" w:rsidRDefault="007D618E" w:rsidP="007D618E">
            <w:pPr>
              <w:pStyle w:val="ListParagraph"/>
              <w:numPr>
                <w:ilvl w:val="0"/>
                <w:numId w:val="43"/>
              </w:numPr>
              <w:spacing w:after="0" w:line="240" w:lineRule="auto"/>
              <w:ind w:left="252" w:hanging="270"/>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Pr>
                <w:rFonts w:ascii="Verdana" w:hAnsi="Verdana"/>
                <w:sz w:val="20"/>
                <w:szCs w:val="20"/>
              </w:rPr>
              <w:t>Discuss needs, options, search for openings, and connect to services</w:t>
            </w:r>
          </w:p>
          <w:p w14:paraId="19CFD29C" w14:textId="77777777" w:rsidR="007D618E" w:rsidRDefault="007D618E" w:rsidP="007D618E">
            <w:pPr>
              <w:pStyle w:val="ListParagraph"/>
              <w:numPr>
                <w:ilvl w:val="0"/>
                <w:numId w:val="43"/>
              </w:numPr>
              <w:spacing w:after="0" w:line="240" w:lineRule="auto"/>
              <w:ind w:left="252" w:hanging="270"/>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Pr>
                <w:rFonts w:ascii="Verdana" w:hAnsi="Verdana"/>
                <w:sz w:val="20"/>
                <w:szCs w:val="20"/>
              </w:rPr>
              <w:lastRenderedPageBreak/>
              <w:t>Determine eligibility for Child Care Assistance Program (CCAP)</w:t>
            </w:r>
          </w:p>
        </w:tc>
        <w:tc>
          <w:tcPr>
            <w:tcW w:w="2790" w:type="dxa"/>
          </w:tcPr>
          <w:p w14:paraId="54CF681D" w14:textId="77777777" w:rsidR="007D618E" w:rsidRDefault="007D618E" w:rsidP="007D618E">
            <w:pPr>
              <w:pStyle w:val="ListParagraph"/>
              <w:numPr>
                <w:ilvl w:val="0"/>
                <w:numId w:val="43"/>
              </w:numPr>
              <w:spacing w:after="0" w:line="240" w:lineRule="auto"/>
              <w:ind w:left="252" w:hanging="252"/>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Pr>
                <w:rFonts w:ascii="Verdana" w:hAnsi="Verdana"/>
                <w:sz w:val="20"/>
                <w:szCs w:val="20"/>
              </w:rPr>
              <w:lastRenderedPageBreak/>
              <w:t>Teen parents 19 years old and younger</w:t>
            </w:r>
          </w:p>
        </w:tc>
        <w:tc>
          <w:tcPr>
            <w:tcW w:w="2645" w:type="dxa"/>
          </w:tcPr>
          <w:p w14:paraId="33D9F847" w14:textId="77777777" w:rsidR="007D618E" w:rsidRDefault="007D618E" w:rsidP="007D618E">
            <w:pPr>
              <w:pStyle w:val="ListParagraph"/>
              <w:numPr>
                <w:ilvl w:val="0"/>
                <w:numId w:val="43"/>
              </w:numPr>
              <w:spacing w:after="0" w:line="240" w:lineRule="auto"/>
              <w:ind w:left="342"/>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Pr>
                <w:rFonts w:ascii="Verdana" w:hAnsi="Verdana"/>
                <w:sz w:val="20"/>
                <w:szCs w:val="20"/>
              </w:rPr>
              <w:t>Child does not become a barrier for parent to remain in school</w:t>
            </w:r>
          </w:p>
        </w:tc>
      </w:tr>
      <w:tr w:rsidR="007D618E" w:rsidRPr="0050010B" w14:paraId="27F40E31" w14:textId="77777777" w:rsidTr="007D618E">
        <w:trPr>
          <w:trHeight w:val="547"/>
        </w:trPr>
        <w:tc>
          <w:tcPr>
            <w:cnfStyle w:val="001000000000" w:firstRow="0" w:lastRow="0" w:firstColumn="1" w:lastColumn="0" w:oddVBand="0" w:evenVBand="0" w:oddHBand="0" w:evenHBand="0" w:firstRowFirstColumn="0" w:firstRowLastColumn="0" w:lastRowFirstColumn="0" w:lastRowLastColumn="0"/>
            <w:tcW w:w="2425" w:type="dxa"/>
          </w:tcPr>
          <w:p w14:paraId="17BF6D50" w14:textId="77777777" w:rsidR="007D618E" w:rsidRDefault="007D618E" w:rsidP="007D618E">
            <w:pPr>
              <w:rPr>
                <w:rFonts w:ascii="Verdana" w:hAnsi="Verdana"/>
                <w:sz w:val="20"/>
                <w:szCs w:val="20"/>
              </w:rPr>
            </w:pPr>
            <w:r>
              <w:rPr>
                <w:rFonts w:ascii="Verdana" w:hAnsi="Verdana"/>
                <w:sz w:val="20"/>
                <w:szCs w:val="20"/>
              </w:rPr>
              <w:t>Chicago Public Schools Juvenile Court Program</w:t>
            </w:r>
          </w:p>
        </w:tc>
        <w:tc>
          <w:tcPr>
            <w:tcW w:w="2880" w:type="dxa"/>
          </w:tcPr>
          <w:p w14:paraId="25D159CD" w14:textId="77777777" w:rsidR="007D618E" w:rsidRDefault="007D618E" w:rsidP="007D618E">
            <w:pPr>
              <w:pStyle w:val="ListParagraph"/>
              <w:numPr>
                <w:ilvl w:val="0"/>
                <w:numId w:val="43"/>
              </w:numPr>
              <w:spacing w:after="0" w:line="240" w:lineRule="auto"/>
              <w:ind w:left="252" w:hanging="270"/>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Pr>
                <w:rFonts w:ascii="Verdana" w:hAnsi="Verdana"/>
                <w:sz w:val="20"/>
                <w:szCs w:val="20"/>
              </w:rPr>
              <w:t>Operated out of Illinois Action for Children</w:t>
            </w:r>
          </w:p>
          <w:p w14:paraId="6B6EC8BD" w14:textId="77777777" w:rsidR="007D618E" w:rsidRPr="00FF6D2B" w:rsidRDefault="007D618E" w:rsidP="007D618E">
            <w:pPr>
              <w:pStyle w:val="ListParagraph"/>
              <w:numPr>
                <w:ilvl w:val="0"/>
                <w:numId w:val="43"/>
              </w:numPr>
              <w:spacing w:after="0" w:line="240" w:lineRule="auto"/>
              <w:ind w:left="252" w:hanging="270"/>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Pr>
                <w:rFonts w:ascii="Verdana" w:hAnsi="Verdana"/>
                <w:sz w:val="20"/>
                <w:szCs w:val="20"/>
              </w:rPr>
              <w:t xml:space="preserve">Twice monthly personal visits to teach parenting skills using </w:t>
            </w:r>
            <w:r w:rsidRPr="00FF6D2B">
              <w:rPr>
                <w:rFonts w:ascii="Verdana" w:hAnsi="Verdana"/>
                <w:i/>
                <w:sz w:val="20"/>
                <w:szCs w:val="20"/>
              </w:rPr>
              <w:t>Parents as Teachers</w:t>
            </w:r>
            <w:r w:rsidRPr="00FF6D2B">
              <w:rPr>
                <w:rFonts w:ascii="Verdana" w:hAnsi="Verdana"/>
                <w:sz w:val="20"/>
                <w:szCs w:val="20"/>
              </w:rPr>
              <w:t xml:space="preserve"> curriculum </w:t>
            </w:r>
          </w:p>
          <w:p w14:paraId="1417EE81" w14:textId="77777777" w:rsidR="007D618E" w:rsidRDefault="007D618E" w:rsidP="007D618E">
            <w:pPr>
              <w:pStyle w:val="ListParagraph"/>
              <w:numPr>
                <w:ilvl w:val="0"/>
                <w:numId w:val="43"/>
              </w:numPr>
              <w:spacing w:after="0" w:line="240" w:lineRule="auto"/>
              <w:ind w:left="252" w:hanging="270"/>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Pr>
                <w:rFonts w:ascii="Verdana" w:hAnsi="Verdana"/>
                <w:sz w:val="20"/>
                <w:szCs w:val="20"/>
              </w:rPr>
              <w:t>Monthly group sessions</w:t>
            </w:r>
          </w:p>
          <w:p w14:paraId="75257771" w14:textId="77777777" w:rsidR="007D618E" w:rsidRDefault="007D618E" w:rsidP="007D618E">
            <w:pPr>
              <w:pStyle w:val="ListParagraph"/>
              <w:numPr>
                <w:ilvl w:val="0"/>
                <w:numId w:val="43"/>
              </w:numPr>
              <w:spacing w:after="0" w:line="240" w:lineRule="auto"/>
              <w:ind w:left="252" w:hanging="270"/>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Pr>
                <w:rFonts w:ascii="Verdana" w:hAnsi="Verdana"/>
                <w:sz w:val="20"/>
                <w:szCs w:val="20"/>
              </w:rPr>
              <w:t>Child developmental screenings</w:t>
            </w:r>
          </w:p>
          <w:p w14:paraId="39642D2D" w14:textId="77777777" w:rsidR="007D618E" w:rsidRDefault="007D618E" w:rsidP="007D618E">
            <w:pPr>
              <w:pStyle w:val="ListParagraph"/>
              <w:numPr>
                <w:ilvl w:val="0"/>
                <w:numId w:val="43"/>
              </w:numPr>
              <w:spacing w:after="0" w:line="240" w:lineRule="auto"/>
              <w:ind w:left="252" w:hanging="270"/>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Pr>
                <w:rFonts w:ascii="Verdana" w:hAnsi="Verdana"/>
                <w:sz w:val="20"/>
                <w:szCs w:val="20"/>
              </w:rPr>
              <w:t>Childcare program</w:t>
            </w:r>
          </w:p>
          <w:p w14:paraId="5325EC64" w14:textId="77777777" w:rsidR="007D618E" w:rsidRPr="001D738F" w:rsidRDefault="007D618E" w:rsidP="007D618E">
            <w:pPr>
              <w:pStyle w:val="ListParagraph"/>
              <w:ind w:left="252"/>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p>
        </w:tc>
        <w:tc>
          <w:tcPr>
            <w:tcW w:w="2790" w:type="dxa"/>
          </w:tcPr>
          <w:p w14:paraId="70EA9862" w14:textId="77777777" w:rsidR="007D618E" w:rsidRDefault="007D618E" w:rsidP="007D618E">
            <w:pPr>
              <w:pStyle w:val="ListParagraph"/>
              <w:numPr>
                <w:ilvl w:val="0"/>
                <w:numId w:val="43"/>
              </w:numPr>
              <w:spacing w:after="0" w:line="240" w:lineRule="auto"/>
              <w:ind w:left="252" w:hanging="252"/>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Pr>
                <w:rFonts w:ascii="Verdana" w:hAnsi="Verdana"/>
                <w:sz w:val="20"/>
                <w:szCs w:val="20"/>
              </w:rPr>
              <w:t>Teen mothers 19 years and younger</w:t>
            </w:r>
          </w:p>
          <w:p w14:paraId="72E4E28E" w14:textId="77777777" w:rsidR="007D618E" w:rsidRDefault="007D618E" w:rsidP="007D618E">
            <w:pPr>
              <w:pStyle w:val="ListParagraph"/>
              <w:numPr>
                <w:ilvl w:val="0"/>
                <w:numId w:val="43"/>
              </w:numPr>
              <w:spacing w:after="0" w:line="240" w:lineRule="auto"/>
              <w:ind w:left="252" w:hanging="252"/>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Pr>
                <w:rFonts w:ascii="Verdana" w:hAnsi="Verdana"/>
                <w:sz w:val="20"/>
                <w:szCs w:val="20"/>
              </w:rPr>
              <w:t>On probation referred by Cook County Juvenile Court</w:t>
            </w:r>
          </w:p>
        </w:tc>
        <w:tc>
          <w:tcPr>
            <w:tcW w:w="2645" w:type="dxa"/>
          </w:tcPr>
          <w:p w14:paraId="51D464A2" w14:textId="77777777" w:rsidR="007D618E" w:rsidRDefault="007D618E" w:rsidP="007D618E">
            <w:pPr>
              <w:pStyle w:val="ListParagraph"/>
              <w:numPr>
                <w:ilvl w:val="0"/>
                <w:numId w:val="43"/>
              </w:numPr>
              <w:spacing w:after="0" w:line="240" w:lineRule="auto"/>
              <w:ind w:left="342"/>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Pr>
                <w:rFonts w:ascii="Verdana" w:hAnsi="Verdana"/>
                <w:sz w:val="20"/>
                <w:szCs w:val="20"/>
              </w:rPr>
              <w:t>Improve parenting skills</w:t>
            </w:r>
          </w:p>
          <w:p w14:paraId="5C258F37" w14:textId="77777777" w:rsidR="007D618E" w:rsidRDefault="007D618E" w:rsidP="007D618E">
            <w:pPr>
              <w:pStyle w:val="ListParagraph"/>
              <w:numPr>
                <w:ilvl w:val="0"/>
                <w:numId w:val="43"/>
              </w:numPr>
              <w:spacing w:after="0" w:line="240" w:lineRule="auto"/>
              <w:ind w:left="342"/>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Pr>
                <w:rFonts w:ascii="Verdana" w:hAnsi="Verdana"/>
                <w:sz w:val="20"/>
                <w:szCs w:val="20"/>
              </w:rPr>
              <w:t>Child stays on track developmentally</w:t>
            </w:r>
          </w:p>
        </w:tc>
      </w:tr>
      <w:tr w:rsidR="007D618E" w:rsidRPr="0050010B" w14:paraId="77A0DEA2" w14:textId="77777777" w:rsidTr="007D618E">
        <w:trPr>
          <w:cnfStyle w:val="000000100000" w:firstRow="0" w:lastRow="0" w:firstColumn="0" w:lastColumn="0" w:oddVBand="0" w:evenVBand="0" w:oddHBand="1" w:evenHBand="0" w:firstRowFirstColumn="0" w:firstRowLastColumn="0" w:lastRowFirstColumn="0" w:lastRowLastColumn="0"/>
          <w:trHeight w:val="547"/>
        </w:trPr>
        <w:tc>
          <w:tcPr>
            <w:cnfStyle w:val="001000000000" w:firstRow="0" w:lastRow="0" w:firstColumn="1" w:lastColumn="0" w:oddVBand="0" w:evenVBand="0" w:oddHBand="0" w:evenHBand="0" w:firstRowFirstColumn="0" w:firstRowLastColumn="0" w:lastRowFirstColumn="0" w:lastRowLastColumn="0"/>
            <w:tcW w:w="2425" w:type="dxa"/>
          </w:tcPr>
          <w:p w14:paraId="58D14624" w14:textId="77777777" w:rsidR="007D618E" w:rsidRDefault="007D618E" w:rsidP="007D618E">
            <w:pPr>
              <w:rPr>
                <w:rFonts w:ascii="Verdana" w:hAnsi="Verdana"/>
                <w:sz w:val="20"/>
                <w:szCs w:val="20"/>
              </w:rPr>
            </w:pPr>
            <w:r>
              <w:rPr>
                <w:rFonts w:ascii="Verdana" w:hAnsi="Verdana"/>
                <w:sz w:val="20"/>
                <w:szCs w:val="20"/>
              </w:rPr>
              <w:t>Ounce of Prevention Fund</w:t>
            </w:r>
          </w:p>
        </w:tc>
        <w:tc>
          <w:tcPr>
            <w:tcW w:w="2880" w:type="dxa"/>
          </w:tcPr>
          <w:p w14:paraId="6F7CB2D5" w14:textId="77777777" w:rsidR="007D618E" w:rsidRDefault="007D618E" w:rsidP="007D618E">
            <w:pPr>
              <w:pStyle w:val="ListParagraph"/>
              <w:numPr>
                <w:ilvl w:val="0"/>
                <w:numId w:val="43"/>
              </w:numPr>
              <w:spacing w:after="0" w:line="240" w:lineRule="auto"/>
              <w:ind w:left="252" w:hanging="270"/>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Pr>
                <w:rFonts w:ascii="Verdana" w:hAnsi="Verdana"/>
                <w:sz w:val="20"/>
                <w:szCs w:val="20"/>
              </w:rPr>
              <w:t>Home visiting programs provide child-development and parenting information</w:t>
            </w:r>
          </w:p>
          <w:p w14:paraId="1DE59AD4" w14:textId="77777777" w:rsidR="007D618E" w:rsidRDefault="007D618E" w:rsidP="007D618E">
            <w:pPr>
              <w:pStyle w:val="ListParagraph"/>
              <w:numPr>
                <w:ilvl w:val="0"/>
                <w:numId w:val="43"/>
              </w:numPr>
              <w:spacing w:after="0" w:line="240" w:lineRule="auto"/>
              <w:ind w:left="252" w:hanging="270"/>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Pr>
                <w:rFonts w:ascii="Verdana" w:hAnsi="Verdana"/>
                <w:sz w:val="20"/>
                <w:szCs w:val="20"/>
              </w:rPr>
              <w:t>Model positive and language-rich relationships</w:t>
            </w:r>
          </w:p>
          <w:p w14:paraId="0C717DD4" w14:textId="77777777" w:rsidR="007D618E" w:rsidRDefault="007D618E" w:rsidP="007D618E">
            <w:pPr>
              <w:pStyle w:val="ListParagraph"/>
              <w:numPr>
                <w:ilvl w:val="0"/>
                <w:numId w:val="43"/>
              </w:numPr>
              <w:spacing w:after="0" w:line="240" w:lineRule="auto"/>
              <w:ind w:left="252" w:hanging="270"/>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Pr>
                <w:rFonts w:ascii="Verdana" w:hAnsi="Verdana"/>
                <w:sz w:val="20"/>
                <w:szCs w:val="20"/>
              </w:rPr>
              <w:t>Connect families to medical, dental, and mental-health supports</w:t>
            </w:r>
          </w:p>
          <w:p w14:paraId="78F4D413" w14:textId="77777777" w:rsidR="007D618E" w:rsidRDefault="007D618E" w:rsidP="007D618E">
            <w:pPr>
              <w:pStyle w:val="ListParagraph"/>
              <w:ind w:left="252"/>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p>
        </w:tc>
        <w:tc>
          <w:tcPr>
            <w:tcW w:w="2790" w:type="dxa"/>
          </w:tcPr>
          <w:p w14:paraId="6378E798" w14:textId="77777777" w:rsidR="007D618E" w:rsidRDefault="007D618E" w:rsidP="007D618E">
            <w:pPr>
              <w:pStyle w:val="ListParagraph"/>
              <w:numPr>
                <w:ilvl w:val="0"/>
                <w:numId w:val="43"/>
              </w:numPr>
              <w:spacing w:after="0" w:line="240" w:lineRule="auto"/>
              <w:ind w:left="252" w:hanging="252"/>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Pr>
                <w:rFonts w:ascii="Verdana" w:hAnsi="Verdana"/>
                <w:sz w:val="20"/>
                <w:szCs w:val="20"/>
              </w:rPr>
              <w:t>Teen parents</w:t>
            </w:r>
          </w:p>
        </w:tc>
        <w:tc>
          <w:tcPr>
            <w:tcW w:w="2645" w:type="dxa"/>
          </w:tcPr>
          <w:p w14:paraId="30599473" w14:textId="77777777" w:rsidR="007D618E" w:rsidRDefault="007D618E" w:rsidP="007D618E">
            <w:pPr>
              <w:pStyle w:val="ListParagraph"/>
              <w:numPr>
                <w:ilvl w:val="0"/>
                <w:numId w:val="43"/>
              </w:numPr>
              <w:spacing w:after="0" w:line="240" w:lineRule="auto"/>
              <w:ind w:left="342"/>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Pr>
                <w:rFonts w:ascii="Verdana" w:hAnsi="Verdana"/>
                <w:sz w:val="20"/>
                <w:szCs w:val="20"/>
              </w:rPr>
              <w:t>Teen parents create safe, stimulating home environments</w:t>
            </w:r>
          </w:p>
        </w:tc>
      </w:tr>
      <w:tr w:rsidR="007D618E" w:rsidRPr="0050010B" w14:paraId="031FA7F6" w14:textId="77777777" w:rsidTr="007D618E">
        <w:trPr>
          <w:trHeight w:val="547"/>
        </w:trPr>
        <w:tc>
          <w:tcPr>
            <w:cnfStyle w:val="001000000000" w:firstRow="0" w:lastRow="0" w:firstColumn="1" w:lastColumn="0" w:oddVBand="0" w:evenVBand="0" w:oddHBand="0" w:evenHBand="0" w:firstRowFirstColumn="0" w:firstRowLastColumn="0" w:lastRowFirstColumn="0" w:lastRowLastColumn="0"/>
            <w:tcW w:w="2425" w:type="dxa"/>
          </w:tcPr>
          <w:p w14:paraId="7189EB67" w14:textId="77777777" w:rsidR="007D618E" w:rsidRDefault="007D618E" w:rsidP="007D618E">
            <w:pPr>
              <w:rPr>
                <w:rFonts w:ascii="Verdana" w:hAnsi="Verdana"/>
                <w:sz w:val="20"/>
                <w:szCs w:val="20"/>
              </w:rPr>
            </w:pPr>
            <w:r>
              <w:rPr>
                <w:rFonts w:ascii="Verdana" w:hAnsi="Verdana"/>
                <w:sz w:val="20"/>
                <w:szCs w:val="20"/>
              </w:rPr>
              <w:t xml:space="preserve">UCAN High-Risk Infant Program </w:t>
            </w:r>
          </w:p>
        </w:tc>
        <w:tc>
          <w:tcPr>
            <w:tcW w:w="2880" w:type="dxa"/>
          </w:tcPr>
          <w:p w14:paraId="5318C6AD" w14:textId="77777777" w:rsidR="007D618E" w:rsidRDefault="007D618E" w:rsidP="007D618E">
            <w:pPr>
              <w:pStyle w:val="ListParagraph"/>
              <w:numPr>
                <w:ilvl w:val="0"/>
                <w:numId w:val="43"/>
              </w:numPr>
              <w:spacing w:after="0" w:line="240" w:lineRule="auto"/>
              <w:ind w:left="252" w:hanging="270"/>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Pr>
                <w:rFonts w:ascii="Verdana" w:hAnsi="Verdana"/>
                <w:sz w:val="20"/>
                <w:szCs w:val="20"/>
              </w:rPr>
              <w:t>Provides preventative and supportive services</w:t>
            </w:r>
          </w:p>
          <w:p w14:paraId="788AC937" w14:textId="77777777" w:rsidR="007D618E" w:rsidRDefault="007D618E" w:rsidP="007D618E">
            <w:pPr>
              <w:pStyle w:val="ListParagraph"/>
              <w:numPr>
                <w:ilvl w:val="0"/>
                <w:numId w:val="43"/>
              </w:numPr>
              <w:spacing w:after="0" w:line="240" w:lineRule="auto"/>
              <w:ind w:left="252" w:hanging="270"/>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Pr>
                <w:rFonts w:ascii="Verdana" w:hAnsi="Verdana"/>
                <w:sz w:val="20"/>
                <w:szCs w:val="20"/>
              </w:rPr>
              <w:t xml:space="preserve">Transportation, in-home support, and referrals </w:t>
            </w:r>
          </w:p>
          <w:p w14:paraId="7F56322C" w14:textId="77777777" w:rsidR="007D618E" w:rsidRDefault="007D618E" w:rsidP="007D618E">
            <w:pPr>
              <w:pStyle w:val="ListParagraph"/>
              <w:ind w:left="252"/>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p>
        </w:tc>
        <w:tc>
          <w:tcPr>
            <w:tcW w:w="2790" w:type="dxa"/>
          </w:tcPr>
          <w:p w14:paraId="28CFB11B" w14:textId="77777777" w:rsidR="007D618E" w:rsidRDefault="007D618E" w:rsidP="007D618E">
            <w:pPr>
              <w:pStyle w:val="ListParagraph"/>
              <w:numPr>
                <w:ilvl w:val="0"/>
                <w:numId w:val="43"/>
              </w:numPr>
              <w:spacing w:after="0" w:line="240" w:lineRule="auto"/>
              <w:ind w:left="252" w:hanging="252"/>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Pr>
                <w:rFonts w:ascii="Verdana" w:hAnsi="Verdana"/>
                <w:sz w:val="20"/>
                <w:szCs w:val="20"/>
              </w:rPr>
              <w:t>Birth – 5 years old</w:t>
            </w:r>
          </w:p>
          <w:p w14:paraId="42CA1AAC" w14:textId="77777777" w:rsidR="007D618E" w:rsidRDefault="007D618E" w:rsidP="007D618E">
            <w:pPr>
              <w:pStyle w:val="ListParagraph"/>
              <w:numPr>
                <w:ilvl w:val="0"/>
                <w:numId w:val="43"/>
              </w:numPr>
              <w:spacing w:after="0" w:line="240" w:lineRule="auto"/>
              <w:ind w:left="252" w:hanging="252"/>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Pr>
                <w:rFonts w:ascii="Verdana" w:hAnsi="Verdana"/>
                <w:sz w:val="20"/>
                <w:szCs w:val="20"/>
              </w:rPr>
              <w:t>Families coping with high-risk pregnancies and premature or multiple births</w:t>
            </w:r>
          </w:p>
        </w:tc>
        <w:tc>
          <w:tcPr>
            <w:tcW w:w="2645" w:type="dxa"/>
          </w:tcPr>
          <w:p w14:paraId="5E6E055C" w14:textId="77777777" w:rsidR="007D618E" w:rsidRDefault="007D618E" w:rsidP="007D618E">
            <w:pPr>
              <w:pStyle w:val="ListParagraph"/>
              <w:numPr>
                <w:ilvl w:val="0"/>
                <w:numId w:val="43"/>
              </w:numPr>
              <w:spacing w:after="0" w:line="240" w:lineRule="auto"/>
              <w:ind w:left="342"/>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Pr>
                <w:rFonts w:ascii="Verdana" w:hAnsi="Verdana"/>
                <w:sz w:val="20"/>
                <w:szCs w:val="20"/>
              </w:rPr>
              <w:t>Prevent high-risk families from becoming involved with child welfare</w:t>
            </w:r>
          </w:p>
          <w:p w14:paraId="3DD08233" w14:textId="77777777" w:rsidR="007D618E" w:rsidRDefault="007D618E" w:rsidP="007D618E">
            <w:pPr>
              <w:pStyle w:val="ListParagraph"/>
              <w:numPr>
                <w:ilvl w:val="0"/>
                <w:numId w:val="43"/>
              </w:numPr>
              <w:spacing w:after="0" w:line="240" w:lineRule="auto"/>
              <w:ind w:left="342"/>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Pr>
                <w:rFonts w:ascii="Verdana" w:hAnsi="Verdana"/>
                <w:sz w:val="20"/>
                <w:szCs w:val="20"/>
              </w:rPr>
              <w:t>Create support network</w:t>
            </w:r>
          </w:p>
        </w:tc>
      </w:tr>
      <w:tr w:rsidR="007D618E" w:rsidRPr="0050010B" w14:paraId="65897EC1" w14:textId="77777777" w:rsidTr="007D618E">
        <w:trPr>
          <w:cnfStyle w:val="000000100000" w:firstRow="0" w:lastRow="0" w:firstColumn="0" w:lastColumn="0" w:oddVBand="0" w:evenVBand="0" w:oddHBand="1" w:evenHBand="0" w:firstRowFirstColumn="0" w:firstRowLastColumn="0" w:lastRowFirstColumn="0" w:lastRowLastColumn="0"/>
          <w:trHeight w:val="547"/>
        </w:trPr>
        <w:tc>
          <w:tcPr>
            <w:cnfStyle w:val="001000000000" w:firstRow="0" w:lastRow="0" w:firstColumn="1" w:lastColumn="0" w:oddVBand="0" w:evenVBand="0" w:oddHBand="0" w:evenHBand="0" w:firstRowFirstColumn="0" w:firstRowLastColumn="0" w:lastRowFirstColumn="0" w:lastRowLastColumn="0"/>
            <w:tcW w:w="2425" w:type="dxa"/>
          </w:tcPr>
          <w:p w14:paraId="707B3C24" w14:textId="77777777" w:rsidR="007D618E" w:rsidRDefault="007D618E" w:rsidP="007D618E">
            <w:pPr>
              <w:rPr>
                <w:rFonts w:ascii="Verdana" w:hAnsi="Verdana"/>
                <w:sz w:val="20"/>
                <w:szCs w:val="20"/>
              </w:rPr>
            </w:pPr>
            <w:r>
              <w:rPr>
                <w:rFonts w:ascii="Verdana" w:hAnsi="Verdana"/>
                <w:sz w:val="20"/>
                <w:szCs w:val="20"/>
              </w:rPr>
              <w:t>UCAN Teen Parenting Service Network</w:t>
            </w:r>
          </w:p>
        </w:tc>
        <w:tc>
          <w:tcPr>
            <w:tcW w:w="2880" w:type="dxa"/>
          </w:tcPr>
          <w:p w14:paraId="42BF1EA0" w14:textId="77777777" w:rsidR="007D618E" w:rsidRDefault="007D618E" w:rsidP="007D618E">
            <w:pPr>
              <w:pStyle w:val="ListParagraph"/>
              <w:numPr>
                <w:ilvl w:val="0"/>
                <w:numId w:val="43"/>
              </w:numPr>
              <w:spacing w:after="0" w:line="240" w:lineRule="auto"/>
              <w:ind w:left="252" w:hanging="270"/>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Pr>
                <w:rFonts w:ascii="Verdana" w:hAnsi="Verdana"/>
                <w:sz w:val="20"/>
                <w:szCs w:val="20"/>
              </w:rPr>
              <w:t>Provides full scope of clinical services designed to increase youths’ functioning through coping with trauma</w:t>
            </w:r>
          </w:p>
          <w:p w14:paraId="3906C01C" w14:textId="77777777" w:rsidR="007D618E" w:rsidRDefault="007D618E" w:rsidP="007D618E">
            <w:pPr>
              <w:pStyle w:val="ListParagraph"/>
              <w:numPr>
                <w:ilvl w:val="0"/>
                <w:numId w:val="43"/>
              </w:numPr>
              <w:spacing w:after="0" w:line="240" w:lineRule="auto"/>
              <w:ind w:left="252" w:hanging="270"/>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Pr>
                <w:rFonts w:ascii="Verdana" w:hAnsi="Verdana"/>
                <w:sz w:val="20"/>
                <w:szCs w:val="20"/>
              </w:rPr>
              <w:t>Clinical counseling, educational coaching, leadership training, new birth assessments and doula assistance</w:t>
            </w:r>
          </w:p>
        </w:tc>
        <w:tc>
          <w:tcPr>
            <w:tcW w:w="2790" w:type="dxa"/>
          </w:tcPr>
          <w:p w14:paraId="5304BFCC" w14:textId="77777777" w:rsidR="007D618E" w:rsidRDefault="007D618E" w:rsidP="007D618E">
            <w:pPr>
              <w:pStyle w:val="ListParagraph"/>
              <w:numPr>
                <w:ilvl w:val="0"/>
                <w:numId w:val="43"/>
              </w:numPr>
              <w:spacing w:after="0" w:line="240" w:lineRule="auto"/>
              <w:ind w:left="252" w:hanging="252"/>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Pr>
                <w:rFonts w:ascii="Verdana" w:hAnsi="Verdana"/>
                <w:sz w:val="20"/>
                <w:szCs w:val="20"/>
              </w:rPr>
              <w:t>Pregnant and parenting youth in DCFS care</w:t>
            </w:r>
          </w:p>
        </w:tc>
        <w:tc>
          <w:tcPr>
            <w:tcW w:w="2645" w:type="dxa"/>
          </w:tcPr>
          <w:p w14:paraId="783ED5D7" w14:textId="77777777" w:rsidR="007D618E" w:rsidRDefault="007D618E" w:rsidP="007D618E">
            <w:pPr>
              <w:pStyle w:val="ListParagraph"/>
              <w:numPr>
                <w:ilvl w:val="0"/>
                <w:numId w:val="43"/>
              </w:numPr>
              <w:spacing w:after="0" w:line="240" w:lineRule="auto"/>
              <w:ind w:left="342"/>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Pr>
                <w:rFonts w:ascii="Verdana" w:hAnsi="Verdana"/>
                <w:sz w:val="20"/>
                <w:szCs w:val="20"/>
              </w:rPr>
              <w:t>Provide seamless service and full continuum of care</w:t>
            </w:r>
          </w:p>
          <w:p w14:paraId="1D9E860E" w14:textId="77777777" w:rsidR="007D618E" w:rsidRDefault="007D618E" w:rsidP="007D618E">
            <w:pPr>
              <w:pStyle w:val="ListParagraph"/>
              <w:numPr>
                <w:ilvl w:val="0"/>
                <w:numId w:val="43"/>
              </w:numPr>
              <w:spacing w:after="0" w:line="240" w:lineRule="auto"/>
              <w:ind w:left="342"/>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Pr>
                <w:rFonts w:ascii="Verdana" w:hAnsi="Verdana"/>
                <w:sz w:val="20"/>
                <w:szCs w:val="20"/>
              </w:rPr>
              <w:t>Enhance parenting capacity of youth</w:t>
            </w:r>
          </w:p>
        </w:tc>
      </w:tr>
      <w:tr w:rsidR="007D618E" w:rsidRPr="0050010B" w14:paraId="5E777EE9" w14:textId="77777777" w:rsidTr="007D618E">
        <w:trPr>
          <w:trHeight w:val="547"/>
        </w:trPr>
        <w:tc>
          <w:tcPr>
            <w:cnfStyle w:val="001000000000" w:firstRow="0" w:lastRow="0" w:firstColumn="1" w:lastColumn="0" w:oddVBand="0" w:evenVBand="0" w:oddHBand="0" w:evenHBand="0" w:firstRowFirstColumn="0" w:firstRowLastColumn="0" w:lastRowFirstColumn="0" w:lastRowLastColumn="0"/>
            <w:tcW w:w="2425" w:type="dxa"/>
          </w:tcPr>
          <w:p w14:paraId="66D0B0BD" w14:textId="77777777" w:rsidR="007D618E" w:rsidRDefault="007D618E" w:rsidP="007D618E">
            <w:pPr>
              <w:rPr>
                <w:rFonts w:ascii="Verdana" w:hAnsi="Verdana"/>
                <w:sz w:val="20"/>
                <w:szCs w:val="20"/>
              </w:rPr>
            </w:pPr>
            <w:r>
              <w:rPr>
                <w:rFonts w:ascii="Verdana" w:hAnsi="Verdana"/>
                <w:sz w:val="20"/>
                <w:szCs w:val="20"/>
              </w:rPr>
              <w:t>Austin Friends of the Children</w:t>
            </w:r>
          </w:p>
        </w:tc>
        <w:tc>
          <w:tcPr>
            <w:tcW w:w="2880" w:type="dxa"/>
          </w:tcPr>
          <w:p w14:paraId="6F1941D0" w14:textId="77777777" w:rsidR="007D618E" w:rsidRDefault="007D618E" w:rsidP="007D618E">
            <w:pPr>
              <w:pStyle w:val="ListParagraph"/>
              <w:numPr>
                <w:ilvl w:val="0"/>
                <w:numId w:val="43"/>
              </w:numPr>
              <w:spacing w:after="0" w:line="240" w:lineRule="auto"/>
              <w:ind w:left="252" w:hanging="270"/>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Pr>
                <w:rFonts w:ascii="Verdana" w:hAnsi="Verdana"/>
                <w:sz w:val="20"/>
                <w:szCs w:val="20"/>
              </w:rPr>
              <w:t>Children at highest risks receive a professional mentor to stay with them for 12.5 years</w:t>
            </w:r>
          </w:p>
          <w:p w14:paraId="36FEABC5" w14:textId="77777777" w:rsidR="007D618E" w:rsidRDefault="007D618E" w:rsidP="007D618E">
            <w:pPr>
              <w:pStyle w:val="ListParagraph"/>
              <w:numPr>
                <w:ilvl w:val="0"/>
                <w:numId w:val="43"/>
              </w:numPr>
              <w:spacing w:after="0" w:line="240" w:lineRule="auto"/>
              <w:ind w:left="252" w:hanging="270"/>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Pr>
                <w:rFonts w:ascii="Verdana" w:hAnsi="Verdana"/>
                <w:sz w:val="20"/>
                <w:szCs w:val="20"/>
              </w:rPr>
              <w:t xml:space="preserve">Mentors build relationships with parents connecting to </w:t>
            </w:r>
            <w:r>
              <w:rPr>
                <w:rFonts w:ascii="Verdana" w:hAnsi="Verdana"/>
                <w:sz w:val="20"/>
                <w:szCs w:val="20"/>
              </w:rPr>
              <w:lastRenderedPageBreak/>
              <w:t>basic needs and resources</w:t>
            </w:r>
          </w:p>
        </w:tc>
        <w:tc>
          <w:tcPr>
            <w:tcW w:w="2790" w:type="dxa"/>
          </w:tcPr>
          <w:p w14:paraId="63106AEC" w14:textId="77777777" w:rsidR="007D618E" w:rsidRDefault="007D618E" w:rsidP="007D618E">
            <w:pPr>
              <w:pStyle w:val="ListParagraph"/>
              <w:numPr>
                <w:ilvl w:val="0"/>
                <w:numId w:val="43"/>
              </w:numPr>
              <w:spacing w:after="0" w:line="240" w:lineRule="auto"/>
              <w:ind w:left="252" w:hanging="252"/>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Pr>
                <w:rFonts w:ascii="Verdana" w:hAnsi="Verdana"/>
                <w:sz w:val="20"/>
                <w:szCs w:val="20"/>
              </w:rPr>
              <w:lastRenderedPageBreak/>
              <w:t>Parents of children kindergarten to 12 years old</w:t>
            </w:r>
          </w:p>
          <w:p w14:paraId="07E2CF15" w14:textId="77777777" w:rsidR="007D618E" w:rsidRDefault="007D618E" w:rsidP="007D618E">
            <w:pPr>
              <w:pStyle w:val="ListParagraph"/>
              <w:numPr>
                <w:ilvl w:val="0"/>
                <w:numId w:val="43"/>
              </w:numPr>
              <w:spacing w:after="0" w:line="240" w:lineRule="auto"/>
              <w:ind w:left="252" w:hanging="252"/>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Pr>
                <w:rFonts w:ascii="Verdana" w:hAnsi="Verdana"/>
                <w:sz w:val="20"/>
                <w:szCs w:val="20"/>
              </w:rPr>
              <w:t>Children at highest risk of continuing cycle of poverty</w:t>
            </w:r>
          </w:p>
        </w:tc>
        <w:tc>
          <w:tcPr>
            <w:tcW w:w="2645" w:type="dxa"/>
          </w:tcPr>
          <w:p w14:paraId="232F08F6" w14:textId="77777777" w:rsidR="007D618E" w:rsidRDefault="007D618E" w:rsidP="007D618E">
            <w:pPr>
              <w:pStyle w:val="ListParagraph"/>
              <w:numPr>
                <w:ilvl w:val="0"/>
                <w:numId w:val="43"/>
              </w:numPr>
              <w:spacing w:after="0" w:line="240" w:lineRule="auto"/>
              <w:ind w:left="342"/>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Pr>
                <w:rFonts w:ascii="Verdana" w:hAnsi="Verdana"/>
                <w:sz w:val="20"/>
                <w:szCs w:val="20"/>
              </w:rPr>
              <w:t>Help youth develop skills to become contributing members of society</w:t>
            </w:r>
          </w:p>
        </w:tc>
      </w:tr>
      <w:tr w:rsidR="007D618E" w:rsidRPr="0050010B" w14:paraId="3F49C62D" w14:textId="77777777" w:rsidTr="007D618E">
        <w:trPr>
          <w:cnfStyle w:val="000000100000" w:firstRow="0" w:lastRow="0" w:firstColumn="0" w:lastColumn="0" w:oddVBand="0" w:evenVBand="0" w:oddHBand="1" w:evenHBand="0" w:firstRowFirstColumn="0" w:firstRowLastColumn="0" w:lastRowFirstColumn="0" w:lastRowLastColumn="0"/>
          <w:trHeight w:val="547"/>
        </w:trPr>
        <w:tc>
          <w:tcPr>
            <w:cnfStyle w:val="001000000000" w:firstRow="0" w:lastRow="0" w:firstColumn="1" w:lastColumn="0" w:oddVBand="0" w:evenVBand="0" w:oddHBand="0" w:evenHBand="0" w:firstRowFirstColumn="0" w:firstRowLastColumn="0" w:lastRowFirstColumn="0" w:lastRowLastColumn="0"/>
            <w:tcW w:w="2425" w:type="dxa"/>
          </w:tcPr>
          <w:p w14:paraId="294C9DAB" w14:textId="77777777" w:rsidR="007D618E" w:rsidRDefault="007D618E" w:rsidP="007D618E">
            <w:pPr>
              <w:rPr>
                <w:rFonts w:ascii="Verdana" w:hAnsi="Verdana"/>
                <w:sz w:val="20"/>
                <w:szCs w:val="20"/>
              </w:rPr>
            </w:pPr>
            <w:r>
              <w:rPr>
                <w:rFonts w:ascii="Verdana" w:hAnsi="Verdana"/>
                <w:sz w:val="20"/>
                <w:szCs w:val="20"/>
              </w:rPr>
              <w:t>New Moms</w:t>
            </w:r>
          </w:p>
        </w:tc>
        <w:tc>
          <w:tcPr>
            <w:tcW w:w="2880" w:type="dxa"/>
          </w:tcPr>
          <w:p w14:paraId="7B49679C" w14:textId="77777777" w:rsidR="007D618E" w:rsidRDefault="007D618E" w:rsidP="007D618E">
            <w:pPr>
              <w:pStyle w:val="ListParagraph"/>
              <w:numPr>
                <w:ilvl w:val="0"/>
                <w:numId w:val="43"/>
              </w:numPr>
              <w:spacing w:after="0" w:line="240" w:lineRule="auto"/>
              <w:ind w:left="252" w:hanging="270"/>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Pr>
                <w:rFonts w:ascii="Verdana" w:hAnsi="Verdana"/>
                <w:sz w:val="20"/>
                <w:szCs w:val="20"/>
              </w:rPr>
              <w:t>COVID-19 Response connects with families virtually with home visits and parent support groups via Zoom</w:t>
            </w:r>
          </w:p>
          <w:p w14:paraId="4A18B83E" w14:textId="77777777" w:rsidR="007D618E" w:rsidRDefault="007D618E" w:rsidP="007D618E">
            <w:pPr>
              <w:pStyle w:val="ListParagraph"/>
              <w:numPr>
                <w:ilvl w:val="0"/>
                <w:numId w:val="43"/>
              </w:numPr>
              <w:spacing w:after="0" w:line="240" w:lineRule="auto"/>
              <w:ind w:left="252" w:hanging="270"/>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Pr>
                <w:rFonts w:ascii="Verdana" w:hAnsi="Verdana"/>
                <w:sz w:val="20"/>
                <w:szCs w:val="20"/>
              </w:rPr>
              <w:t xml:space="preserve">Deliver essential items (food, diapers, formula, </w:t>
            </w:r>
            <w:proofErr w:type="spellStart"/>
            <w:r>
              <w:rPr>
                <w:rFonts w:ascii="Verdana" w:hAnsi="Verdana"/>
                <w:sz w:val="20"/>
                <w:szCs w:val="20"/>
              </w:rPr>
              <w:t>etc</w:t>
            </w:r>
            <w:proofErr w:type="spellEnd"/>
            <w:r>
              <w:rPr>
                <w:rFonts w:ascii="Verdana" w:hAnsi="Verdana"/>
                <w:sz w:val="20"/>
                <w:szCs w:val="20"/>
              </w:rPr>
              <w:t>)</w:t>
            </w:r>
          </w:p>
          <w:p w14:paraId="31610402" w14:textId="77777777" w:rsidR="007D618E" w:rsidRDefault="007D618E" w:rsidP="007D618E">
            <w:pPr>
              <w:pStyle w:val="ListParagraph"/>
              <w:numPr>
                <w:ilvl w:val="0"/>
                <w:numId w:val="43"/>
              </w:numPr>
              <w:spacing w:after="0" w:line="240" w:lineRule="auto"/>
              <w:ind w:left="252" w:hanging="270"/>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Pr>
                <w:rFonts w:ascii="Verdana" w:hAnsi="Verdana"/>
                <w:sz w:val="20"/>
                <w:szCs w:val="20"/>
              </w:rPr>
              <w:t>Connect participants with mental health resources</w:t>
            </w:r>
          </w:p>
        </w:tc>
        <w:tc>
          <w:tcPr>
            <w:tcW w:w="2790" w:type="dxa"/>
          </w:tcPr>
          <w:p w14:paraId="71E38043" w14:textId="77777777" w:rsidR="007D618E" w:rsidRDefault="007D618E" w:rsidP="007D618E">
            <w:pPr>
              <w:pStyle w:val="ListParagraph"/>
              <w:numPr>
                <w:ilvl w:val="0"/>
                <w:numId w:val="43"/>
              </w:numPr>
              <w:spacing w:after="0" w:line="240" w:lineRule="auto"/>
              <w:ind w:left="252" w:hanging="252"/>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Pr>
                <w:rFonts w:ascii="Verdana" w:hAnsi="Verdana"/>
                <w:sz w:val="20"/>
                <w:szCs w:val="20"/>
              </w:rPr>
              <w:t>Parents and kids under 25 years old</w:t>
            </w:r>
          </w:p>
        </w:tc>
        <w:tc>
          <w:tcPr>
            <w:tcW w:w="2645" w:type="dxa"/>
          </w:tcPr>
          <w:p w14:paraId="3FBC8BBE" w14:textId="77777777" w:rsidR="007D618E" w:rsidRDefault="007D618E" w:rsidP="007D618E">
            <w:pPr>
              <w:pStyle w:val="ListParagraph"/>
              <w:numPr>
                <w:ilvl w:val="0"/>
                <w:numId w:val="43"/>
              </w:numPr>
              <w:spacing w:after="0" w:line="240" w:lineRule="auto"/>
              <w:ind w:left="342"/>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Pr>
                <w:rFonts w:ascii="Verdana" w:hAnsi="Verdana"/>
                <w:sz w:val="20"/>
                <w:szCs w:val="20"/>
              </w:rPr>
              <w:t>Provide young families with what they need throughout the crisis</w:t>
            </w:r>
          </w:p>
        </w:tc>
      </w:tr>
      <w:tr w:rsidR="007D618E" w:rsidRPr="0050010B" w14:paraId="68B43787" w14:textId="77777777" w:rsidTr="007D618E">
        <w:trPr>
          <w:trHeight w:val="547"/>
        </w:trPr>
        <w:tc>
          <w:tcPr>
            <w:cnfStyle w:val="001000000000" w:firstRow="0" w:lastRow="0" w:firstColumn="1" w:lastColumn="0" w:oddVBand="0" w:evenVBand="0" w:oddHBand="0" w:evenHBand="0" w:firstRowFirstColumn="0" w:firstRowLastColumn="0" w:lastRowFirstColumn="0" w:lastRowLastColumn="0"/>
            <w:tcW w:w="2425" w:type="dxa"/>
          </w:tcPr>
          <w:p w14:paraId="0C447123" w14:textId="77777777" w:rsidR="007D618E" w:rsidRDefault="007D618E" w:rsidP="007D618E">
            <w:pPr>
              <w:rPr>
                <w:rFonts w:ascii="Verdana" w:hAnsi="Verdana"/>
                <w:sz w:val="20"/>
                <w:szCs w:val="20"/>
              </w:rPr>
            </w:pPr>
            <w:r>
              <w:rPr>
                <w:rFonts w:ascii="Verdana" w:hAnsi="Verdana"/>
                <w:sz w:val="20"/>
                <w:szCs w:val="20"/>
              </w:rPr>
              <w:t>Children Home and Aid</w:t>
            </w:r>
          </w:p>
        </w:tc>
        <w:tc>
          <w:tcPr>
            <w:tcW w:w="2880" w:type="dxa"/>
          </w:tcPr>
          <w:p w14:paraId="38B4F573" w14:textId="77777777" w:rsidR="007D618E" w:rsidRDefault="007D618E" w:rsidP="007D618E">
            <w:pPr>
              <w:pStyle w:val="ListParagraph"/>
              <w:numPr>
                <w:ilvl w:val="0"/>
                <w:numId w:val="43"/>
              </w:numPr>
              <w:spacing w:after="0" w:line="240" w:lineRule="auto"/>
              <w:ind w:left="252" w:hanging="270"/>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Pr>
                <w:rFonts w:ascii="Verdana" w:hAnsi="Verdana"/>
                <w:sz w:val="20"/>
                <w:szCs w:val="20"/>
              </w:rPr>
              <w:t>Parents with young children may receive free counseling, parent education and referrals to support services</w:t>
            </w:r>
          </w:p>
          <w:p w14:paraId="11391D4A" w14:textId="77777777" w:rsidR="007D618E" w:rsidRDefault="007D618E" w:rsidP="007D618E">
            <w:pPr>
              <w:pStyle w:val="ListParagraph"/>
              <w:numPr>
                <w:ilvl w:val="0"/>
                <w:numId w:val="43"/>
              </w:numPr>
              <w:spacing w:after="0" w:line="240" w:lineRule="auto"/>
              <w:ind w:left="252" w:hanging="270"/>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Pr>
                <w:rFonts w:ascii="Verdana" w:hAnsi="Verdana"/>
                <w:sz w:val="20"/>
                <w:szCs w:val="20"/>
              </w:rPr>
              <w:t>PEPAC program provides transportation to prenatal/post-natal appointments, job search strategies, communication skills development</w:t>
            </w:r>
          </w:p>
        </w:tc>
        <w:tc>
          <w:tcPr>
            <w:tcW w:w="2790" w:type="dxa"/>
          </w:tcPr>
          <w:p w14:paraId="5725518F" w14:textId="77777777" w:rsidR="007D618E" w:rsidRDefault="007D618E" w:rsidP="007D618E">
            <w:pPr>
              <w:pStyle w:val="ListParagraph"/>
              <w:numPr>
                <w:ilvl w:val="0"/>
                <w:numId w:val="43"/>
              </w:numPr>
              <w:spacing w:after="0" w:line="240" w:lineRule="auto"/>
              <w:ind w:left="252" w:hanging="252"/>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Pr>
                <w:rFonts w:ascii="Verdana" w:hAnsi="Verdana"/>
                <w:sz w:val="20"/>
                <w:szCs w:val="20"/>
              </w:rPr>
              <w:t>Parents of children under 3 years old</w:t>
            </w:r>
          </w:p>
        </w:tc>
        <w:tc>
          <w:tcPr>
            <w:tcW w:w="2645" w:type="dxa"/>
          </w:tcPr>
          <w:p w14:paraId="4DB6C532" w14:textId="77777777" w:rsidR="007D618E" w:rsidRDefault="007D618E" w:rsidP="007D618E">
            <w:pPr>
              <w:pStyle w:val="ListParagraph"/>
              <w:numPr>
                <w:ilvl w:val="0"/>
                <w:numId w:val="43"/>
              </w:numPr>
              <w:spacing w:after="0" w:line="240" w:lineRule="auto"/>
              <w:ind w:left="342"/>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Pr>
                <w:rFonts w:ascii="Verdana" w:hAnsi="Verdana"/>
                <w:sz w:val="20"/>
                <w:szCs w:val="20"/>
              </w:rPr>
              <w:t>Help new parents reduce stress and post-partum depression</w:t>
            </w:r>
          </w:p>
          <w:p w14:paraId="77B7FEBB" w14:textId="77777777" w:rsidR="007D618E" w:rsidRDefault="007D618E" w:rsidP="007D618E">
            <w:pPr>
              <w:pStyle w:val="ListParagraph"/>
              <w:numPr>
                <w:ilvl w:val="0"/>
                <w:numId w:val="43"/>
              </w:numPr>
              <w:spacing w:after="0" w:line="240" w:lineRule="auto"/>
              <w:ind w:left="342"/>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Pr>
                <w:rFonts w:ascii="Verdana" w:hAnsi="Verdana"/>
                <w:sz w:val="20"/>
                <w:szCs w:val="20"/>
              </w:rPr>
              <w:t>New parents successfully find jobs</w:t>
            </w:r>
          </w:p>
        </w:tc>
      </w:tr>
      <w:tr w:rsidR="007D618E" w:rsidRPr="0050010B" w14:paraId="107B2195" w14:textId="77777777" w:rsidTr="007D618E">
        <w:trPr>
          <w:cnfStyle w:val="000000100000" w:firstRow="0" w:lastRow="0" w:firstColumn="0" w:lastColumn="0" w:oddVBand="0" w:evenVBand="0" w:oddHBand="1" w:evenHBand="0" w:firstRowFirstColumn="0" w:firstRowLastColumn="0" w:lastRowFirstColumn="0" w:lastRowLastColumn="0"/>
          <w:trHeight w:val="547"/>
        </w:trPr>
        <w:tc>
          <w:tcPr>
            <w:cnfStyle w:val="001000000000" w:firstRow="0" w:lastRow="0" w:firstColumn="1" w:lastColumn="0" w:oddVBand="0" w:evenVBand="0" w:oddHBand="0" w:evenHBand="0" w:firstRowFirstColumn="0" w:firstRowLastColumn="0" w:lastRowFirstColumn="0" w:lastRowLastColumn="0"/>
            <w:tcW w:w="2425" w:type="dxa"/>
          </w:tcPr>
          <w:p w14:paraId="64C32FF3" w14:textId="77777777" w:rsidR="007D618E" w:rsidRDefault="007D618E" w:rsidP="007D618E">
            <w:pPr>
              <w:rPr>
                <w:rFonts w:ascii="Verdana" w:hAnsi="Verdana"/>
                <w:sz w:val="20"/>
                <w:szCs w:val="20"/>
              </w:rPr>
            </w:pPr>
            <w:r>
              <w:rPr>
                <w:rFonts w:ascii="Verdana" w:hAnsi="Verdana"/>
                <w:sz w:val="20"/>
                <w:szCs w:val="20"/>
              </w:rPr>
              <w:t>Thresholds Mothers Project</w:t>
            </w:r>
          </w:p>
        </w:tc>
        <w:tc>
          <w:tcPr>
            <w:tcW w:w="2880" w:type="dxa"/>
          </w:tcPr>
          <w:p w14:paraId="2F136B6C" w14:textId="77777777" w:rsidR="007D618E" w:rsidRDefault="007D618E" w:rsidP="007D618E">
            <w:pPr>
              <w:pStyle w:val="ListParagraph"/>
              <w:numPr>
                <w:ilvl w:val="0"/>
                <w:numId w:val="43"/>
              </w:numPr>
              <w:spacing w:after="0" w:line="240" w:lineRule="auto"/>
              <w:ind w:left="252" w:hanging="270"/>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Pr>
                <w:rFonts w:ascii="Verdana" w:hAnsi="Verdana"/>
                <w:sz w:val="20"/>
                <w:szCs w:val="20"/>
              </w:rPr>
              <w:t>Behavioral health services</w:t>
            </w:r>
          </w:p>
          <w:p w14:paraId="170CE887" w14:textId="77777777" w:rsidR="007D618E" w:rsidRDefault="007D618E" w:rsidP="007D618E">
            <w:pPr>
              <w:pStyle w:val="ListParagraph"/>
              <w:numPr>
                <w:ilvl w:val="0"/>
                <w:numId w:val="43"/>
              </w:numPr>
              <w:spacing w:after="0" w:line="240" w:lineRule="auto"/>
              <w:ind w:left="252" w:hanging="270"/>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Pr>
                <w:rFonts w:ascii="Verdana" w:hAnsi="Verdana"/>
                <w:sz w:val="20"/>
                <w:szCs w:val="20"/>
              </w:rPr>
              <w:t>Thresholds high school</w:t>
            </w:r>
          </w:p>
          <w:p w14:paraId="654131CC" w14:textId="77777777" w:rsidR="007D618E" w:rsidRDefault="007D618E" w:rsidP="007D618E">
            <w:pPr>
              <w:pStyle w:val="ListParagraph"/>
              <w:numPr>
                <w:ilvl w:val="0"/>
                <w:numId w:val="43"/>
              </w:numPr>
              <w:spacing w:after="0" w:line="240" w:lineRule="auto"/>
              <w:ind w:left="252" w:hanging="270"/>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Pr>
                <w:rFonts w:ascii="Verdana" w:hAnsi="Verdana"/>
                <w:sz w:val="20"/>
                <w:szCs w:val="20"/>
              </w:rPr>
              <w:t>Residential and transitional living</w:t>
            </w:r>
          </w:p>
          <w:p w14:paraId="11204624" w14:textId="77777777" w:rsidR="007D618E" w:rsidRDefault="007D618E" w:rsidP="007D618E">
            <w:pPr>
              <w:pStyle w:val="ListParagraph"/>
              <w:numPr>
                <w:ilvl w:val="0"/>
                <w:numId w:val="43"/>
              </w:numPr>
              <w:spacing w:after="0" w:line="240" w:lineRule="auto"/>
              <w:ind w:left="252" w:hanging="270"/>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Pr>
                <w:rFonts w:ascii="Verdana" w:hAnsi="Verdana"/>
                <w:sz w:val="20"/>
                <w:szCs w:val="20"/>
              </w:rPr>
              <w:t>Child care services</w:t>
            </w:r>
          </w:p>
        </w:tc>
        <w:tc>
          <w:tcPr>
            <w:tcW w:w="2790" w:type="dxa"/>
          </w:tcPr>
          <w:p w14:paraId="1E2F7D31" w14:textId="77777777" w:rsidR="007D618E" w:rsidRDefault="007D618E" w:rsidP="007D618E">
            <w:pPr>
              <w:pStyle w:val="ListParagraph"/>
              <w:numPr>
                <w:ilvl w:val="0"/>
                <w:numId w:val="43"/>
              </w:numPr>
              <w:spacing w:after="0" w:line="240" w:lineRule="auto"/>
              <w:ind w:left="252" w:hanging="252"/>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Pr>
                <w:rFonts w:ascii="Verdana" w:hAnsi="Verdana"/>
                <w:sz w:val="20"/>
                <w:szCs w:val="20"/>
              </w:rPr>
              <w:t>Homeless pregnant and parenting youth</w:t>
            </w:r>
          </w:p>
          <w:p w14:paraId="1EE2776D" w14:textId="77777777" w:rsidR="007D618E" w:rsidRDefault="007D618E" w:rsidP="007D618E">
            <w:pPr>
              <w:pStyle w:val="ListParagraph"/>
              <w:numPr>
                <w:ilvl w:val="0"/>
                <w:numId w:val="43"/>
              </w:numPr>
              <w:spacing w:after="0" w:line="240" w:lineRule="auto"/>
              <w:ind w:left="252" w:hanging="252"/>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Pr>
                <w:rFonts w:ascii="Verdana" w:hAnsi="Verdana"/>
                <w:sz w:val="20"/>
                <w:szCs w:val="20"/>
              </w:rPr>
              <w:t>16-23-year-olds with mental health challenges</w:t>
            </w:r>
          </w:p>
          <w:p w14:paraId="710C5408" w14:textId="77777777" w:rsidR="007D618E" w:rsidRDefault="007D618E" w:rsidP="007D618E">
            <w:pPr>
              <w:pStyle w:val="ListParagraph"/>
              <w:numPr>
                <w:ilvl w:val="0"/>
                <w:numId w:val="43"/>
              </w:numPr>
              <w:spacing w:after="0" w:line="240" w:lineRule="auto"/>
              <w:ind w:left="252" w:hanging="252"/>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Pr>
                <w:rFonts w:ascii="Verdana" w:hAnsi="Verdana"/>
                <w:sz w:val="20"/>
                <w:szCs w:val="20"/>
              </w:rPr>
              <w:t>Homeless families headed by parent of any age with serious mental health condition</w:t>
            </w:r>
          </w:p>
        </w:tc>
        <w:tc>
          <w:tcPr>
            <w:tcW w:w="2645" w:type="dxa"/>
          </w:tcPr>
          <w:p w14:paraId="0100A308" w14:textId="77777777" w:rsidR="007D618E" w:rsidRDefault="007D618E" w:rsidP="007D618E">
            <w:pPr>
              <w:pStyle w:val="ListParagraph"/>
              <w:numPr>
                <w:ilvl w:val="0"/>
                <w:numId w:val="43"/>
              </w:numPr>
              <w:spacing w:after="0" w:line="240" w:lineRule="auto"/>
              <w:ind w:left="342"/>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Pr>
                <w:rFonts w:ascii="Verdana" w:hAnsi="Verdana"/>
                <w:sz w:val="20"/>
                <w:szCs w:val="20"/>
              </w:rPr>
              <w:t>Ensure well-being and mental health outcomes of children who are homeless and have parents with SMHCs</w:t>
            </w:r>
          </w:p>
        </w:tc>
      </w:tr>
      <w:tr w:rsidR="007D618E" w:rsidRPr="0050010B" w14:paraId="6D2A31F6" w14:textId="77777777" w:rsidTr="007D618E">
        <w:trPr>
          <w:trHeight w:val="547"/>
        </w:trPr>
        <w:tc>
          <w:tcPr>
            <w:cnfStyle w:val="001000000000" w:firstRow="0" w:lastRow="0" w:firstColumn="1" w:lastColumn="0" w:oddVBand="0" w:evenVBand="0" w:oddHBand="0" w:evenHBand="0" w:firstRowFirstColumn="0" w:firstRowLastColumn="0" w:lastRowFirstColumn="0" w:lastRowLastColumn="0"/>
            <w:tcW w:w="2425" w:type="dxa"/>
          </w:tcPr>
          <w:p w14:paraId="5EC40308" w14:textId="77777777" w:rsidR="007D618E" w:rsidRDefault="007D618E" w:rsidP="007D618E">
            <w:r>
              <w:rPr>
                <w:rFonts w:ascii="Verdana" w:hAnsi="Verdana"/>
                <w:sz w:val="20"/>
                <w:szCs w:val="20"/>
              </w:rPr>
              <w:t xml:space="preserve">Chicago Public Schools </w:t>
            </w:r>
            <w:r>
              <w:t xml:space="preserve">Bilingual </w:t>
            </w:r>
            <w:proofErr w:type="gramStart"/>
            <w:r>
              <w:t>advisory</w:t>
            </w:r>
            <w:proofErr w:type="gramEnd"/>
            <w:r>
              <w:t xml:space="preserve"> Committees (BACs)</w:t>
            </w:r>
          </w:p>
          <w:p w14:paraId="20B52E33" w14:textId="77777777" w:rsidR="007D618E" w:rsidRDefault="007D618E" w:rsidP="007D618E">
            <w:pPr>
              <w:rPr>
                <w:rFonts w:ascii="Verdana" w:hAnsi="Verdana"/>
                <w:sz w:val="20"/>
                <w:szCs w:val="20"/>
              </w:rPr>
            </w:pPr>
          </w:p>
        </w:tc>
        <w:tc>
          <w:tcPr>
            <w:tcW w:w="2880" w:type="dxa"/>
          </w:tcPr>
          <w:p w14:paraId="61BA260E" w14:textId="77777777" w:rsidR="007D618E" w:rsidRPr="00CB6CB6" w:rsidRDefault="007D618E" w:rsidP="007D618E">
            <w:pPr>
              <w:spacing w:before="100" w:beforeAutospacing="1"/>
              <w:textAlignment w:val="baseline"/>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pacing w:val="-2"/>
              </w:rPr>
            </w:pPr>
            <w:r w:rsidRPr="00CB6CB6">
              <w:rPr>
                <w:rFonts w:eastAsia="Times New Roman" w:cs="Times New Roman"/>
                <w:color w:val="000000"/>
                <w:spacing w:val="-2"/>
              </w:rPr>
              <w:t>Bilingual Advisory Committees (BACs) empower parents of English Learners (ELs) to participate in their student's education and advocate for the academic, social, and cultural development of all ELs.</w:t>
            </w:r>
          </w:p>
          <w:p w14:paraId="3D52C486" w14:textId="77777777" w:rsidR="007D618E" w:rsidRDefault="007D618E" w:rsidP="007D618E">
            <w:pPr>
              <w:pStyle w:val="ListParagraph"/>
              <w:numPr>
                <w:ilvl w:val="0"/>
                <w:numId w:val="43"/>
              </w:numPr>
              <w:spacing w:after="0" w:line="240" w:lineRule="auto"/>
              <w:ind w:left="252" w:hanging="270"/>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p>
        </w:tc>
        <w:tc>
          <w:tcPr>
            <w:tcW w:w="2790" w:type="dxa"/>
          </w:tcPr>
          <w:p w14:paraId="2B4A0F90" w14:textId="77777777" w:rsidR="007D618E" w:rsidRDefault="007D618E" w:rsidP="007D618E">
            <w:pPr>
              <w:pStyle w:val="ListParagraph"/>
              <w:numPr>
                <w:ilvl w:val="0"/>
                <w:numId w:val="43"/>
              </w:numPr>
              <w:spacing w:after="0" w:line="240" w:lineRule="auto"/>
              <w:ind w:left="252" w:hanging="252"/>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Pr>
                <w:rFonts w:eastAsia="Times New Roman" w:cs="Times New Roman"/>
                <w:color w:val="000000"/>
                <w:spacing w:val="-2"/>
              </w:rPr>
              <w:t>P</w:t>
            </w:r>
            <w:r w:rsidRPr="00CB6CB6">
              <w:rPr>
                <w:rFonts w:eastAsia="Times New Roman" w:cs="Times New Roman"/>
                <w:color w:val="000000"/>
                <w:spacing w:val="-2"/>
              </w:rPr>
              <w:t>arents of English Learners (ELs)</w:t>
            </w:r>
          </w:p>
        </w:tc>
        <w:tc>
          <w:tcPr>
            <w:tcW w:w="2645" w:type="dxa"/>
          </w:tcPr>
          <w:p w14:paraId="5343DAB5" w14:textId="77777777" w:rsidR="007D618E" w:rsidRDefault="007D618E" w:rsidP="007D618E">
            <w:pPr>
              <w:pStyle w:val="ListParagraph"/>
              <w:numPr>
                <w:ilvl w:val="0"/>
                <w:numId w:val="43"/>
              </w:numPr>
              <w:spacing w:after="0" w:line="240" w:lineRule="auto"/>
              <w:ind w:left="342"/>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Pr>
                <w:rFonts w:eastAsia="Times New Roman" w:cs="Arial"/>
                <w:color w:val="000000"/>
              </w:rPr>
              <w:t xml:space="preserve">Help parent </w:t>
            </w:r>
            <w:r w:rsidRPr="00CB6CB6">
              <w:rPr>
                <w:rFonts w:eastAsia="Times New Roman" w:cs="Arial"/>
                <w:color w:val="000000"/>
              </w:rPr>
              <w:t>effectively participate in the overall governance of bilingual education.</w:t>
            </w:r>
          </w:p>
        </w:tc>
      </w:tr>
      <w:tr w:rsidR="007D618E" w:rsidRPr="0050010B" w14:paraId="42D96E96" w14:textId="77777777" w:rsidTr="007D618E">
        <w:trPr>
          <w:cnfStyle w:val="000000100000" w:firstRow="0" w:lastRow="0" w:firstColumn="0" w:lastColumn="0" w:oddVBand="0" w:evenVBand="0" w:oddHBand="1" w:evenHBand="0" w:firstRowFirstColumn="0" w:firstRowLastColumn="0" w:lastRowFirstColumn="0" w:lastRowLastColumn="0"/>
          <w:trHeight w:val="547"/>
        </w:trPr>
        <w:tc>
          <w:tcPr>
            <w:cnfStyle w:val="001000000000" w:firstRow="0" w:lastRow="0" w:firstColumn="1" w:lastColumn="0" w:oddVBand="0" w:evenVBand="0" w:oddHBand="0" w:evenHBand="0" w:firstRowFirstColumn="0" w:firstRowLastColumn="0" w:lastRowFirstColumn="0" w:lastRowLastColumn="0"/>
            <w:tcW w:w="2425" w:type="dxa"/>
          </w:tcPr>
          <w:p w14:paraId="06CB8CE7" w14:textId="77777777" w:rsidR="007D618E" w:rsidRDefault="007D618E" w:rsidP="007D618E">
            <w:pPr>
              <w:rPr>
                <w:rFonts w:ascii="Verdana" w:hAnsi="Verdana"/>
                <w:sz w:val="20"/>
                <w:szCs w:val="20"/>
              </w:rPr>
            </w:pPr>
            <w:r>
              <w:t xml:space="preserve">DePaul Child – Adult Relationship </w:t>
            </w:r>
            <w:r>
              <w:lastRenderedPageBreak/>
              <w:t>Enhancement Workshop Training</w:t>
            </w:r>
          </w:p>
        </w:tc>
        <w:tc>
          <w:tcPr>
            <w:tcW w:w="2880" w:type="dxa"/>
          </w:tcPr>
          <w:p w14:paraId="49E92800" w14:textId="77777777" w:rsidR="007D618E" w:rsidRDefault="007D618E" w:rsidP="007D618E">
            <w:pPr>
              <w:pStyle w:val="ListParagraph"/>
              <w:numPr>
                <w:ilvl w:val="0"/>
                <w:numId w:val="43"/>
              </w:numPr>
              <w:spacing w:after="0" w:line="240" w:lineRule="auto"/>
              <w:ind w:left="252" w:hanging="270"/>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lastRenderedPageBreak/>
              <w:t xml:space="preserve">CARE involves two phases: First, following the child’s lead to build a strong </w:t>
            </w:r>
            <w:r>
              <w:lastRenderedPageBreak/>
              <w:t>relationship, and second, giving effective directions to help improve compliance.</w:t>
            </w:r>
          </w:p>
        </w:tc>
        <w:tc>
          <w:tcPr>
            <w:tcW w:w="2790" w:type="dxa"/>
          </w:tcPr>
          <w:p w14:paraId="10B056AE" w14:textId="77777777" w:rsidR="007D618E" w:rsidRDefault="007D618E" w:rsidP="007D618E">
            <w:pPr>
              <w:pStyle w:val="ListParagraph"/>
              <w:numPr>
                <w:ilvl w:val="0"/>
                <w:numId w:val="43"/>
              </w:numPr>
              <w:spacing w:after="0" w:line="240" w:lineRule="auto"/>
              <w:ind w:left="252" w:hanging="252"/>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lastRenderedPageBreak/>
              <w:t xml:space="preserve">Training model for caregivers and professionals who care </w:t>
            </w:r>
            <w:r>
              <w:lastRenderedPageBreak/>
              <w:t>for and work with children</w:t>
            </w:r>
          </w:p>
        </w:tc>
        <w:tc>
          <w:tcPr>
            <w:tcW w:w="2645" w:type="dxa"/>
          </w:tcPr>
          <w:p w14:paraId="57F9FA0C" w14:textId="77777777" w:rsidR="007D618E" w:rsidRDefault="007D618E" w:rsidP="007D618E">
            <w:pPr>
              <w:cnfStyle w:val="000000100000" w:firstRow="0" w:lastRow="0" w:firstColumn="0" w:lastColumn="0" w:oddVBand="0" w:evenVBand="0" w:oddHBand="1" w:evenHBand="0" w:firstRowFirstColumn="0" w:firstRowLastColumn="0" w:lastRowFirstColumn="0" w:lastRowLastColumn="0"/>
            </w:pPr>
            <w:r>
              <w:lastRenderedPageBreak/>
              <w:t xml:space="preserve">Learn techniques that are foundational in caregiving and </w:t>
            </w:r>
            <w:r>
              <w:lastRenderedPageBreak/>
              <w:t>interaction skills for promoting positive behaviors in children, while increasing their ability to follow directions.</w:t>
            </w:r>
          </w:p>
          <w:p w14:paraId="2BFA77FA" w14:textId="77777777" w:rsidR="007D618E" w:rsidRDefault="007D618E" w:rsidP="007D618E">
            <w:pPr>
              <w:pStyle w:val="ListParagraph"/>
              <w:numPr>
                <w:ilvl w:val="0"/>
                <w:numId w:val="43"/>
              </w:numPr>
              <w:spacing w:after="0" w:line="240" w:lineRule="auto"/>
              <w:ind w:left="342"/>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p>
        </w:tc>
      </w:tr>
    </w:tbl>
    <w:p w14:paraId="6B2FD53F" w14:textId="77777777" w:rsidR="00940A54" w:rsidRDefault="00940A54" w:rsidP="00103E65">
      <w:pPr>
        <w:rPr>
          <w:b/>
          <w:color w:val="376093"/>
          <w:sz w:val="28"/>
          <w:szCs w:val="28"/>
        </w:rPr>
      </w:pPr>
    </w:p>
    <w:p w14:paraId="4427935C" w14:textId="74FEB9EE" w:rsidR="00103E65" w:rsidRDefault="00103E65" w:rsidP="00103E65">
      <w:pPr>
        <w:rPr>
          <w:b/>
          <w:color w:val="376093"/>
          <w:sz w:val="28"/>
          <w:szCs w:val="28"/>
        </w:rPr>
      </w:pPr>
      <w:r>
        <w:rPr>
          <w:b/>
          <w:color w:val="376093"/>
          <w:sz w:val="28"/>
          <w:szCs w:val="28"/>
        </w:rPr>
        <w:t>Appendix 3: Crime Victim Services Resource Guide</w:t>
      </w:r>
    </w:p>
    <w:p w14:paraId="3D4D0877" w14:textId="77777777" w:rsidR="00103E65" w:rsidRPr="001823FE" w:rsidRDefault="00103E65" w:rsidP="00103E65">
      <w:pPr>
        <w:spacing w:after="0"/>
        <w:contextualSpacing/>
        <w:rPr>
          <w:b/>
          <w:color w:val="000000" w:themeColor="text1"/>
        </w:rPr>
      </w:pPr>
      <w:r w:rsidRPr="001823FE">
        <w:rPr>
          <w:b/>
          <w:color w:val="000000" w:themeColor="text1"/>
        </w:rPr>
        <w:t xml:space="preserve">Crime Victim Services Resource Guide </w:t>
      </w:r>
    </w:p>
    <w:p w14:paraId="4F4A811D" w14:textId="77777777" w:rsidR="00103E65" w:rsidRDefault="00103E65" w:rsidP="00103E65">
      <w:pPr>
        <w:spacing w:after="0"/>
        <w:contextualSpacing/>
        <w:rPr>
          <w:bCs/>
          <w:color w:val="000000" w:themeColor="text1"/>
        </w:rPr>
      </w:pPr>
      <w:r>
        <w:rPr>
          <w:bCs/>
          <w:color w:val="000000" w:themeColor="text1"/>
        </w:rPr>
        <w:t>This resource guide includes information on mental health services, substance use services, legal support, housing services, sexual and domestic violence support, LGBTQ+ resources, refugee/immigrant resources, food resources/pantries, parent support groups and programs, professional development resources, 24-hour immediate assistance hotlines, youth in crisis, and more. All services and programs are Chicago-based.</w:t>
      </w:r>
    </w:p>
    <w:p w14:paraId="0B0AE17D" w14:textId="74F76636" w:rsidR="006843E0" w:rsidRDefault="000D79FE" w:rsidP="00821364">
      <w:hyperlink r:id="rId281" w:history="1">
        <w:r w:rsidR="006843E0" w:rsidRPr="00CC7D0A">
          <w:rPr>
            <w:rStyle w:val="Hyperlink"/>
          </w:rPr>
          <w:t>https://files.constantcontact.com/000383c1801/70552be9-d49b-43fc-92b2-f561900bc895.pdf</w:t>
        </w:r>
      </w:hyperlink>
    </w:p>
    <w:p w14:paraId="68FF3EC0" w14:textId="77777777" w:rsidR="006843E0" w:rsidRPr="006843E0" w:rsidRDefault="006843E0" w:rsidP="00821364"/>
    <w:p w14:paraId="6F80A201" w14:textId="673D4222" w:rsidR="00883C09" w:rsidRDefault="00883C09" w:rsidP="00883C09">
      <w:pPr>
        <w:rPr>
          <w:b/>
          <w:color w:val="376093"/>
          <w:sz w:val="28"/>
          <w:szCs w:val="28"/>
        </w:rPr>
      </w:pPr>
      <w:r>
        <w:rPr>
          <w:b/>
          <w:color w:val="376093"/>
          <w:sz w:val="28"/>
          <w:szCs w:val="28"/>
        </w:rPr>
        <w:t xml:space="preserve">Appendix 4: </w:t>
      </w:r>
      <w:r w:rsidRPr="00883C09">
        <w:rPr>
          <w:rFonts w:cstheme="majorHAnsi"/>
          <w:b/>
          <w:color w:val="365F91" w:themeColor="accent1" w:themeShade="BF"/>
          <w:sz w:val="28"/>
          <w:szCs w:val="28"/>
        </w:rPr>
        <w:t>Parenting Support – Juvenile Justice Resources for Youth</w:t>
      </w:r>
    </w:p>
    <w:p w14:paraId="1AA8B84D" w14:textId="27A8F732" w:rsidR="00883C09" w:rsidRDefault="00883C09" w:rsidP="00883C09">
      <w:pPr>
        <w:spacing w:after="0"/>
        <w:contextualSpacing/>
        <w:rPr>
          <w:b/>
          <w:color w:val="000000" w:themeColor="text1"/>
        </w:rPr>
      </w:pPr>
      <w:r>
        <w:rPr>
          <w:b/>
          <w:color w:val="000000" w:themeColor="text1"/>
        </w:rPr>
        <w:t>Juvenile Justice Resources for Youth and Families</w:t>
      </w:r>
    </w:p>
    <w:p w14:paraId="182011A8" w14:textId="14739E00" w:rsidR="00883C09" w:rsidRPr="00883C09" w:rsidRDefault="00883C09" w:rsidP="00883C09">
      <w:pPr>
        <w:spacing w:after="0"/>
        <w:contextualSpacing/>
        <w:rPr>
          <w:bCs/>
          <w:color w:val="000000" w:themeColor="text1"/>
        </w:rPr>
      </w:pPr>
      <w:r>
        <w:rPr>
          <w:bCs/>
          <w:color w:val="000000" w:themeColor="text1"/>
        </w:rPr>
        <w:t xml:space="preserve">This document provides resources and program options for young people on a variety of topics including employment, education, mentoring, counseling, legal resources, and more. </w:t>
      </w:r>
    </w:p>
    <w:p w14:paraId="04CD8545" w14:textId="56C2EA4A" w:rsidR="00883C09" w:rsidRDefault="000D79FE" w:rsidP="00883C09">
      <w:pPr>
        <w:rPr>
          <w:bCs/>
        </w:rPr>
      </w:pPr>
      <w:hyperlink r:id="rId282" w:history="1">
        <w:r w:rsidR="00883C09" w:rsidRPr="00CC7D0A">
          <w:rPr>
            <w:rStyle w:val="Hyperlink"/>
            <w:bCs/>
          </w:rPr>
          <w:t>https://files.constantcontact.com/000383c1801/b0809bbe-3a63-4222-a681-decb28652e86.pdf</w:t>
        </w:r>
      </w:hyperlink>
    </w:p>
    <w:p w14:paraId="22D8E32A" w14:textId="77777777" w:rsidR="00883C09" w:rsidRPr="00883C09" w:rsidRDefault="00883C09" w:rsidP="00883C09">
      <w:pPr>
        <w:rPr>
          <w:bCs/>
        </w:rPr>
      </w:pPr>
    </w:p>
    <w:p w14:paraId="5EC0BDFA" w14:textId="77777777" w:rsidR="00883C09" w:rsidRPr="00821364" w:rsidRDefault="00883C09" w:rsidP="00821364">
      <w:pPr>
        <w:rPr>
          <w:sz w:val="21"/>
          <w:szCs w:val="21"/>
        </w:rPr>
      </w:pPr>
    </w:p>
    <w:sectPr w:rsidR="00883C09" w:rsidRPr="00821364" w:rsidSect="004339E2">
      <w:headerReference w:type="even" r:id="rId283"/>
      <w:headerReference w:type="default" r:id="rId284"/>
      <w:pgSz w:w="12240" w:h="15840"/>
      <w:pgMar w:top="2448" w:right="720" w:bottom="1440"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BBA1B0" w14:textId="77777777" w:rsidR="000D79FE" w:rsidRDefault="000D79FE" w:rsidP="00850BE0">
      <w:pPr>
        <w:spacing w:after="0"/>
      </w:pPr>
      <w:r>
        <w:separator/>
      </w:r>
    </w:p>
  </w:endnote>
  <w:endnote w:type="continuationSeparator" w:id="0">
    <w:p w14:paraId="53980DCB" w14:textId="77777777" w:rsidR="000D79FE" w:rsidRDefault="000D79FE" w:rsidP="00850B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altName w:val="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altName w:val="Courier New PSMT"/>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altName w:val="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Open Sans">
    <w:altName w:val="Segoe UI"/>
    <w:panose1 w:val="020B0604020202020204"/>
    <w:charset w:val="00"/>
    <w:family w:val="swiss"/>
    <w:pitch w:val="variable"/>
    <w:sig w:usb0="E00002EF" w:usb1="4000205B" w:usb2="00000028" w:usb3="00000000" w:csb0="0000019F" w:csb1="00000000"/>
  </w:font>
  <w:font w:name="inherit">
    <w:altName w:val="Cambria"/>
    <w:panose1 w:val="020B06040202020202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AA4053" w14:textId="77777777" w:rsidR="000D79FE" w:rsidRDefault="000D79FE" w:rsidP="00850BE0">
      <w:pPr>
        <w:spacing w:after="0"/>
      </w:pPr>
      <w:r>
        <w:separator/>
      </w:r>
    </w:p>
  </w:footnote>
  <w:footnote w:type="continuationSeparator" w:id="0">
    <w:p w14:paraId="68EA7B7D" w14:textId="77777777" w:rsidR="000D79FE" w:rsidRDefault="000D79FE" w:rsidP="00850BE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25961476"/>
      <w:docPartObj>
        <w:docPartGallery w:val="Page Numbers (Top of Page)"/>
        <w:docPartUnique/>
      </w:docPartObj>
    </w:sdtPr>
    <w:sdtEndPr>
      <w:rPr>
        <w:rStyle w:val="PageNumber"/>
      </w:rPr>
    </w:sdtEndPr>
    <w:sdtContent>
      <w:p w14:paraId="00C13F30" w14:textId="77777777" w:rsidR="00313E45" w:rsidRDefault="00313E45" w:rsidP="00B11336">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0A1BF86" w14:textId="77777777" w:rsidR="00313E45" w:rsidRDefault="00313E45" w:rsidP="004339E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99360662"/>
      <w:docPartObj>
        <w:docPartGallery w:val="Page Numbers (Top of Page)"/>
        <w:docPartUnique/>
      </w:docPartObj>
    </w:sdtPr>
    <w:sdtEndPr>
      <w:rPr>
        <w:rStyle w:val="PageNumber"/>
      </w:rPr>
    </w:sdtEndPr>
    <w:sdtContent>
      <w:p w14:paraId="5039FD59" w14:textId="77777777" w:rsidR="00313E45" w:rsidRDefault="00313E45" w:rsidP="00B11336">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15</w:t>
        </w:r>
        <w:r>
          <w:rPr>
            <w:rStyle w:val="PageNumber"/>
          </w:rPr>
          <w:fldChar w:fldCharType="end"/>
        </w:r>
      </w:p>
    </w:sdtContent>
  </w:sdt>
  <w:p w14:paraId="5BB9189C" w14:textId="77777777" w:rsidR="00313E45" w:rsidRDefault="00313E45" w:rsidP="004339E2">
    <w:pPr>
      <w:pStyle w:val="Header"/>
      <w:ind w:right="360"/>
    </w:pPr>
    <w:r>
      <w:rPr>
        <w:rFonts w:hint="eastAsia"/>
        <w:noProof/>
        <w:lang w:eastAsia="en-US"/>
      </w:rPr>
      <w:drawing>
        <wp:anchor distT="0" distB="0" distL="114300" distR="114300" simplePos="0" relativeHeight="251658240" behindDoc="1" locked="0" layoutInCell="1" allowOverlap="1" wp14:anchorId="7BD98AFD" wp14:editId="63B61840">
          <wp:simplePos x="0" y="0"/>
          <wp:positionH relativeFrom="column">
            <wp:posOffset>-462280</wp:posOffset>
          </wp:positionH>
          <wp:positionV relativeFrom="paragraph">
            <wp:posOffset>-456565</wp:posOffset>
          </wp:positionV>
          <wp:extent cx="7772659" cy="1005873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head-01.png"/>
                  <pic:cNvPicPr/>
                </pic:nvPicPr>
                <pic:blipFill>
                  <a:blip r:embed="rId1">
                    <a:extLst>
                      <a:ext uri="{28A0092B-C50C-407E-A947-70E740481C1C}">
                        <a14:useLocalDpi xmlns:a14="http://schemas.microsoft.com/office/drawing/2010/main" val="0"/>
                      </a:ext>
                    </a:extLst>
                  </a:blip>
                  <a:stretch>
                    <a:fillRect/>
                  </a:stretch>
                </pic:blipFill>
                <pic:spPr>
                  <a:xfrm>
                    <a:off x="0" y="0"/>
                    <a:ext cx="7772659" cy="1005873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E48A8"/>
    <w:multiLevelType w:val="hybridMultilevel"/>
    <w:tmpl w:val="5534213C"/>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5">
      <w:start w:val="1"/>
      <w:numFmt w:val="bullet"/>
      <w:lvlText w:val=""/>
      <w:lvlJc w:val="left"/>
      <w:pPr>
        <w:ind w:left="1800" w:hanging="360"/>
      </w:pPr>
      <w:rPr>
        <w:rFonts w:ascii="Wingdings" w:hAnsi="Wingdings"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5194115"/>
    <w:multiLevelType w:val="hybridMultilevel"/>
    <w:tmpl w:val="623E56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A0706A"/>
    <w:multiLevelType w:val="hybridMultilevel"/>
    <w:tmpl w:val="D14CE2E6"/>
    <w:lvl w:ilvl="0" w:tplc="257A3D82">
      <w:start w:val="1"/>
      <w:numFmt w:val="bullet"/>
      <w:lvlText w:val=""/>
      <w:lvlJc w:val="left"/>
      <w:pPr>
        <w:ind w:left="720" w:hanging="360"/>
      </w:pPr>
      <w:rPr>
        <w:rFonts w:ascii="Symbol" w:hAnsi="Symbol" w:hint="default"/>
        <w:color w:val="000000" w:themeColor="text1"/>
        <w:sz w:val="24"/>
        <w:szCs w:val="24"/>
      </w:rPr>
    </w:lvl>
    <w:lvl w:ilvl="1" w:tplc="2438C466">
      <w:start w:val="1"/>
      <w:numFmt w:val="bullet"/>
      <w:lvlText w:val="o"/>
      <w:lvlJc w:val="left"/>
      <w:pPr>
        <w:ind w:left="1080" w:hanging="360"/>
      </w:pPr>
      <w:rPr>
        <w:rFonts w:ascii="Courier New" w:hAnsi="Courier New" w:cs="Courier New" w:hint="default"/>
        <w:color w:val="000000" w:themeColor="text1"/>
        <w:sz w:val="24"/>
        <w:szCs w:val="24"/>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7305D55"/>
    <w:multiLevelType w:val="hybridMultilevel"/>
    <w:tmpl w:val="FC2CD8EC"/>
    <w:lvl w:ilvl="0" w:tplc="57F00134">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A12244"/>
    <w:multiLevelType w:val="hybridMultilevel"/>
    <w:tmpl w:val="952E70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2487C02"/>
    <w:multiLevelType w:val="hybridMultilevel"/>
    <w:tmpl w:val="3EC0CF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2DC47E7"/>
    <w:multiLevelType w:val="hybridMultilevel"/>
    <w:tmpl w:val="4240F656"/>
    <w:lvl w:ilvl="0" w:tplc="DF0C4A0E">
      <w:start w:val="1"/>
      <w:numFmt w:val="bullet"/>
      <w:lvlText w:val="•"/>
      <w:lvlJc w:val="left"/>
      <w:pPr>
        <w:tabs>
          <w:tab w:val="num" w:pos="720"/>
        </w:tabs>
        <w:ind w:left="720" w:hanging="360"/>
      </w:pPr>
      <w:rPr>
        <w:rFonts w:ascii="Times New Roman" w:hAnsi="Times New Roman" w:hint="default"/>
      </w:rPr>
    </w:lvl>
    <w:lvl w:ilvl="1" w:tplc="5DE805FE" w:tentative="1">
      <w:start w:val="1"/>
      <w:numFmt w:val="bullet"/>
      <w:lvlText w:val="•"/>
      <w:lvlJc w:val="left"/>
      <w:pPr>
        <w:tabs>
          <w:tab w:val="num" w:pos="1440"/>
        </w:tabs>
        <w:ind w:left="1440" w:hanging="360"/>
      </w:pPr>
      <w:rPr>
        <w:rFonts w:ascii="Times New Roman" w:hAnsi="Times New Roman" w:hint="default"/>
      </w:rPr>
    </w:lvl>
    <w:lvl w:ilvl="2" w:tplc="3F0E593E" w:tentative="1">
      <w:start w:val="1"/>
      <w:numFmt w:val="bullet"/>
      <w:lvlText w:val="•"/>
      <w:lvlJc w:val="left"/>
      <w:pPr>
        <w:tabs>
          <w:tab w:val="num" w:pos="2160"/>
        </w:tabs>
        <w:ind w:left="2160" w:hanging="360"/>
      </w:pPr>
      <w:rPr>
        <w:rFonts w:ascii="Times New Roman" w:hAnsi="Times New Roman" w:hint="default"/>
      </w:rPr>
    </w:lvl>
    <w:lvl w:ilvl="3" w:tplc="2E282ABC" w:tentative="1">
      <w:start w:val="1"/>
      <w:numFmt w:val="bullet"/>
      <w:lvlText w:val="•"/>
      <w:lvlJc w:val="left"/>
      <w:pPr>
        <w:tabs>
          <w:tab w:val="num" w:pos="2880"/>
        </w:tabs>
        <w:ind w:left="2880" w:hanging="360"/>
      </w:pPr>
      <w:rPr>
        <w:rFonts w:ascii="Times New Roman" w:hAnsi="Times New Roman" w:hint="default"/>
      </w:rPr>
    </w:lvl>
    <w:lvl w:ilvl="4" w:tplc="BCB4F070" w:tentative="1">
      <w:start w:val="1"/>
      <w:numFmt w:val="bullet"/>
      <w:lvlText w:val="•"/>
      <w:lvlJc w:val="left"/>
      <w:pPr>
        <w:tabs>
          <w:tab w:val="num" w:pos="3600"/>
        </w:tabs>
        <w:ind w:left="3600" w:hanging="360"/>
      </w:pPr>
      <w:rPr>
        <w:rFonts w:ascii="Times New Roman" w:hAnsi="Times New Roman" w:hint="default"/>
      </w:rPr>
    </w:lvl>
    <w:lvl w:ilvl="5" w:tplc="916A100C" w:tentative="1">
      <w:start w:val="1"/>
      <w:numFmt w:val="bullet"/>
      <w:lvlText w:val="•"/>
      <w:lvlJc w:val="left"/>
      <w:pPr>
        <w:tabs>
          <w:tab w:val="num" w:pos="4320"/>
        </w:tabs>
        <w:ind w:left="4320" w:hanging="360"/>
      </w:pPr>
      <w:rPr>
        <w:rFonts w:ascii="Times New Roman" w:hAnsi="Times New Roman" w:hint="default"/>
      </w:rPr>
    </w:lvl>
    <w:lvl w:ilvl="6" w:tplc="006A55A6" w:tentative="1">
      <w:start w:val="1"/>
      <w:numFmt w:val="bullet"/>
      <w:lvlText w:val="•"/>
      <w:lvlJc w:val="left"/>
      <w:pPr>
        <w:tabs>
          <w:tab w:val="num" w:pos="5040"/>
        </w:tabs>
        <w:ind w:left="5040" w:hanging="360"/>
      </w:pPr>
      <w:rPr>
        <w:rFonts w:ascii="Times New Roman" w:hAnsi="Times New Roman" w:hint="default"/>
      </w:rPr>
    </w:lvl>
    <w:lvl w:ilvl="7" w:tplc="48BE16EE" w:tentative="1">
      <w:start w:val="1"/>
      <w:numFmt w:val="bullet"/>
      <w:lvlText w:val="•"/>
      <w:lvlJc w:val="left"/>
      <w:pPr>
        <w:tabs>
          <w:tab w:val="num" w:pos="5760"/>
        </w:tabs>
        <w:ind w:left="5760" w:hanging="360"/>
      </w:pPr>
      <w:rPr>
        <w:rFonts w:ascii="Times New Roman" w:hAnsi="Times New Roman" w:hint="default"/>
      </w:rPr>
    </w:lvl>
    <w:lvl w:ilvl="8" w:tplc="19BE16CE"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174A278A"/>
    <w:multiLevelType w:val="hybridMultilevel"/>
    <w:tmpl w:val="C8C4A5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831522"/>
    <w:multiLevelType w:val="multilevel"/>
    <w:tmpl w:val="631CB3BA"/>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BD860F1"/>
    <w:multiLevelType w:val="multilevel"/>
    <w:tmpl w:val="5D4CBA62"/>
    <w:lvl w:ilvl="0">
      <w:start w:val="1"/>
      <w:numFmt w:val="bullet"/>
      <w:lvlText w:val=""/>
      <w:lvlJc w:val="left"/>
      <w:pPr>
        <w:ind w:left="1800" w:hanging="360"/>
      </w:pPr>
      <w:rPr>
        <w:rFonts w:ascii="Symbol" w:hAnsi="Symbol" w:hint="default"/>
        <w:color w:val="000000" w:themeColor="text1"/>
        <w:sz w:val="24"/>
        <w:szCs w:val="24"/>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10" w15:restartNumberingAfterBreak="0">
    <w:nsid w:val="1C010A68"/>
    <w:multiLevelType w:val="multilevel"/>
    <w:tmpl w:val="98BE599A"/>
    <w:lvl w:ilvl="0">
      <w:start w:val="1"/>
      <w:numFmt w:val="bullet"/>
      <w:lvlText w:val=""/>
      <w:lvlJc w:val="left"/>
      <w:pPr>
        <w:ind w:left="2520" w:hanging="360"/>
      </w:pPr>
      <w:rPr>
        <w:rFonts w:ascii="Wingdings" w:hAnsi="Wingdings" w:hint="default"/>
      </w:rPr>
    </w:lvl>
    <w:lvl w:ilvl="1">
      <w:start w:val="1"/>
      <w:numFmt w:val="bullet"/>
      <w:lvlText w:val="o"/>
      <w:lvlJc w:val="left"/>
      <w:pPr>
        <w:ind w:left="3240" w:hanging="360"/>
      </w:pPr>
      <w:rPr>
        <w:rFonts w:ascii="Courier New" w:hAnsi="Courier New" w:cs="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cs="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cs="Courier New" w:hint="default"/>
      </w:rPr>
    </w:lvl>
    <w:lvl w:ilvl="8">
      <w:start w:val="1"/>
      <w:numFmt w:val="bullet"/>
      <w:lvlText w:val=""/>
      <w:lvlJc w:val="left"/>
      <w:pPr>
        <w:ind w:left="8280" w:hanging="360"/>
      </w:pPr>
      <w:rPr>
        <w:rFonts w:ascii="Wingdings" w:hAnsi="Wingdings" w:hint="default"/>
      </w:rPr>
    </w:lvl>
  </w:abstractNum>
  <w:abstractNum w:abstractNumId="11" w15:restartNumberingAfterBreak="0">
    <w:nsid w:val="1DE1086C"/>
    <w:multiLevelType w:val="hybridMultilevel"/>
    <w:tmpl w:val="8E06DEFC"/>
    <w:lvl w:ilvl="0" w:tplc="C49E59AC">
      <w:start w:val="1"/>
      <w:numFmt w:val="bullet"/>
      <w:lvlText w:val="o"/>
      <w:lvlJc w:val="left"/>
      <w:pPr>
        <w:ind w:left="1440" w:hanging="360"/>
      </w:pPr>
      <w:rPr>
        <w:rFonts w:ascii="Courier New" w:hAnsi="Courier New" w:cs="Courier New" w:hint="default"/>
        <w:color w:val="000000" w:themeColor="text1"/>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E41521A"/>
    <w:multiLevelType w:val="hybridMultilevel"/>
    <w:tmpl w:val="CDFCDE46"/>
    <w:lvl w:ilvl="0" w:tplc="B8422D60">
      <w:start w:val="1"/>
      <w:numFmt w:val="bullet"/>
      <w:lvlText w:val=""/>
      <w:lvlJc w:val="left"/>
      <w:pPr>
        <w:ind w:left="360"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903735"/>
    <w:multiLevelType w:val="hybridMultilevel"/>
    <w:tmpl w:val="3E603604"/>
    <w:lvl w:ilvl="0" w:tplc="606A42BA">
      <w:start w:val="1"/>
      <w:numFmt w:val="bullet"/>
      <w:lvlText w:val="o"/>
      <w:lvlJc w:val="left"/>
      <w:pPr>
        <w:ind w:left="3780" w:hanging="360"/>
      </w:pPr>
      <w:rPr>
        <w:rFonts w:ascii="Courier New" w:hAnsi="Courier New" w:cs="Courier New" w:hint="default"/>
        <w:color w:val="000000" w:themeColor="text1"/>
        <w:sz w:val="24"/>
        <w:szCs w:val="24"/>
      </w:rPr>
    </w:lvl>
    <w:lvl w:ilvl="1" w:tplc="04090003" w:tentative="1">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4" w15:restartNumberingAfterBreak="0">
    <w:nsid w:val="253766DF"/>
    <w:multiLevelType w:val="hybridMultilevel"/>
    <w:tmpl w:val="B548F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D937B8"/>
    <w:multiLevelType w:val="hybridMultilevel"/>
    <w:tmpl w:val="C42C7B7A"/>
    <w:lvl w:ilvl="0" w:tplc="DA0C7E90">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A1708D"/>
    <w:multiLevelType w:val="hybridMultilevel"/>
    <w:tmpl w:val="9D38FA88"/>
    <w:lvl w:ilvl="0" w:tplc="04090003">
      <w:start w:val="1"/>
      <w:numFmt w:val="bullet"/>
      <w:lvlText w:val="o"/>
      <w:lvlJc w:val="left"/>
      <w:pPr>
        <w:ind w:left="1440" w:hanging="360"/>
      </w:pPr>
      <w:rPr>
        <w:rFonts w:ascii="Courier New" w:hAnsi="Courier New" w:cs="Courier New" w:hint="default"/>
        <w:color w:val="000000" w:themeColor="text1"/>
        <w:sz w:val="24"/>
        <w:szCs w:val="24"/>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2F1905C1"/>
    <w:multiLevelType w:val="hybridMultilevel"/>
    <w:tmpl w:val="460A4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CF5BD1"/>
    <w:multiLevelType w:val="hybridMultilevel"/>
    <w:tmpl w:val="5A26FEF8"/>
    <w:lvl w:ilvl="0" w:tplc="99DC16D4">
      <w:start w:val="1"/>
      <w:numFmt w:val="bullet"/>
      <w:lvlText w:val=""/>
      <w:lvlJc w:val="left"/>
      <w:pPr>
        <w:ind w:left="2160" w:hanging="360"/>
      </w:pPr>
      <w:rPr>
        <w:rFonts w:ascii="Symbol" w:hAnsi="Symbol" w:hint="default"/>
        <w:sz w:val="24"/>
        <w:szCs w:val="24"/>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0322DB4"/>
    <w:multiLevelType w:val="hybridMultilevel"/>
    <w:tmpl w:val="033A4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176330E"/>
    <w:multiLevelType w:val="hybridMultilevel"/>
    <w:tmpl w:val="0914C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30752AA"/>
    <w:multiLevelType w:val="hybridMultilevel"/>
    <w:tmpl w:val="8CCC016C"/>
    <w:lvl w:ilvl="0" w:tplc="3B64EBB0">
      <w:start w:val="1"/>
      <w:numFmt w:val="bullet"/>
      <w:lvlText w:val=""/>
      <w:lvlJc w:val="left"/>
      <w:pPr>
        <w:ind w:left="720" w:hanging="360"/>
      </w:pPr>
      <w:rPr>
        <w:rFonts w:ascii="Symbol" w:hAnsi="Symbol" w:hint="default"/>
        <w:sz w:val="24"/>
        <w:szCs w:val="24"/>
      </w:rPr>
    </w:lvl>
    <w:lvl w:ilvl="1" w:tplc="CAE89B48">
      <w:start w:val="1"/>
      <w:numFmt w:val="bullet"/>
      <w:lvlText w:val="o"/>
      <w:lvlJc w:val="left"/>
      <w:pPr>
        <w:ind w:left="1440" w:hanging="360"/>
      </w:pPr>
      <w:rPr>
        <w:rFonts w:asciiTheme="minorHAnsi" w:hAnsiTheme="minorHAnsi" w:cs="Courier New" w:hint="default"/>
        <w:sz w:val="24"/>
        <w:szCs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3E8085F"/>
    <w:multiLevelType w:val="hybridMultilevel"/>
    <w:tmpl w:val="9D648BF2"/>
    <w:lvl w:ilvl="0" w:tplc="37528C6C">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41255D8"/>
    <w:multiLevelType w:val="hybridMultilevel"/>
    <w:tmpl w:val="C09CCE88"/>
    <w:lvl w:ilvl="0" w:tplc="895628F8">
      <w:start w:val="1"/>
      <w:numFmt w:val="bullet"/>
      <w:lvlText w:val=""/>
      <w:lvlJc w:val="left"/>
      <w:pPr>
        <w:ind w:left="720" w:hanging="360"/>
      </w:pPr>
      <w:rPr>
        <w:rFonts w:ascii="Symbol" w:hAnsi="Symbol" w:hint="default"/>
        <w:color w:val="000000" w:themeColor="text1"/>
      </w:rPr>
    </w:lvl>
    <w:lvl w:ilvl="1" w:tplc="C58869C0">
      <w:start w:val="1"/>
      <w:numFmt w:val="bullet"/>
      <w:lvlText w:val="o"/>
      <w:lvlJc w:val="left"/>
      <w:pPr>
        <w:ind w:left="1440" w:hanging="360"/>
      </w:pPr>
      <w:rPr>
        <w:rFonts w:ascii="Courier New" w:hAnsi="Courier New" w:cs="Courier New" w:hint="default"/>
        <w:color w:val="000000" w:themeColor="text1"/>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5716A6E"/>
    <w:multiLevelType w:val="hybridMultilevel"/>
    <w:tmpl w:val="67B2AC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3C751B0A"/>
    <w:multiLevelType w:val="hybridMultilevel"/>
    <w:tmpl w:val="5FC47B9C"/>
    <w:lvl w:ilvl="0" w:tplc="701C7AC6">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3BC4A66"/>
    <w:multiLevelType w:val="hybridMultilevel"/>
    <w:tmpl w:val="6D3AB12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44C02B34"/>
    <w:multiLevelType w:val="multilevel"/>
    <w:tmpl w:val="5CB650B6"/>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28" w15:restartNumberingAfterBreak="0">
    <w:nsid w:val="467826C0"/>
    <w:multiLevelType w:val="hybridMultilevel"/>
    <w:tmpl w:val="CA9C5FA8"/>
    <w:lvl w:ilvl="0" w:tplc="F6C81234">
      <w:start w:val="1"/>
      <w:numFmt w:val="bullet"/>
      <w:lvlText w:val=""/>
      <w:lvlJc w:val="left"/>
      <w:pPr>
        <w:ind w:left="2520" w:hanging="360"/>
      </w:pPr>
      <w:rPr>
        <w:rFonts w:ascii="Symbol" w:hAnsi="Symbol" w:hint="default"/>
        <w:color w:val="000000" w:themeColor="text1"/>
        <w:sz w:val="24"/>
        <w:szCs w:val="24"/>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9" w15:restartNumberingAfterBreak="0">
    <w:nsid w:val="49D66AA1"/>
    <w:multiLevelType w:val="hybridMultilevel"/>
    <w:tmpl w:val="CFCA1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C547EDF"/>
    <w:multiLevelType w:val="hybridMultilevel"/>
    <w:tmpl w:val="9B1AA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CC85977"/>
    <w:multiLevelType w:val="hybridMultilevel"/>
    <w:tmpl w:val="EDFA50D8"/>
    <w:lvl w:ilvl="0" w:tplc="90161850">
      <w:start w:val="1"/>
      <w:numFmt w:val="bullet"/>
      <w:lvlText w:val=""/>
      <w:lvlJc w:val="left"/>
      <w:pPr>
        <w:ind w:left="1440" w:hanging="360"/>
      </w:pPr>
      <w:rPr>
        <w:rFonts w:ascii="Symbol" w:hAnsi="Symbol" w:hint="default"/>
        <w:color w:val="000000" w:themeColor="text1"/>
        <w:sz w:val="24"/>
        <w:szCs w:val="24"/>
      </w:rPr>
    </w:lvl>
    <w:lvl w:ilvl="1" w:tplc="606A42BA">
      <w:start w:val="1"/>
      <w:numFmt w:val="bullet"/>
      <w:lvlText w:val="o"/>
      <w:lvlJc w:val="left"/>
      <w:pPr>
        <w:ind w:left="2160" w:hanging="360"/>
      </w:pPr>
      <w:rPr>
        <w:rFonts w:ascii="Courier New" w:hAnsi="Courier New" w:cs="Courier New" w:hint="default"/>
        <w:color w:val="000000" w:themeColor="text1"/>
        <w:sz w:val="24"/>
        <w:szCs w:val="24"/>
      </w:rPr>
    </w:lvl>
    <w:lvl w:ilvl="2" w:tplc="32C2A98C">
      <w:start w:val="1"/>
      <w:numFmt w:val="bullet"/>
      <w:lvlText w:val=""/>
      <w:lvlJc w:val="left"/>
      <w:pPr>
        <w:ind w:left="2880" w:hanging="360"/>
      </w:pPr>
      <w:rPr>
        <w:rFonts w:ascii="Wingdings" w:hAnsi="Wingdings" w:hint="default"/>
        <w:color w:val="000000" w:themeColor="text1"/>
        <w:sz w:val="24"/>
        <w:szCs w:val="24"/>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4EC64D08"/>
    <w:multiLevelType w:val="hybridMultilevel"/>
    <w:tmpl w:val="CD62D8CE"/>
    <w:lvl w:ilvl="0" w:tplc="606A42BA">
      <w:start w:val="1"/>
      <w:numFmt w:val="bullet"/>
      <w:lvlText w:val="o"/>
      <w:lvlJc w:val="left"/>
      <w:pPr>
        <w:ind w:left="3780" w:hanging="360"/>
      </w:pPr>
      <w:rPr>
        <w:rFonts w:ascii="Courier New" w:hAnsi="Courier New" w:cs="Courier New" w:hint="default"/>
        <w:color w:val="000000" w:themeColor="text1"/>
        <w:sz w:val="24"/>
        <w:szCs w:val="24"/>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33" w15:restartNumberingAfterBreak="0">
    <w:nsid w:val="56967AC5"/>
    <w:multiLevelType w:val="multilevel"/>
    <w:tmpl w:val="0C44CC5C"/>
    <w:lvl w:ilvl="0">
      <w:start w:val="1"/>
      <w:numFmt w:val="bullet"/>
      <w:lvlText w:val=""/>
      <w:lvlJc w:val="left"/>
      <w:pPr>
        <w:ind w:left="72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34" w15:restartNumberingAfterBreak="0">
    <w:nsid w:val="5B8B20E9"/>
    <w:multiLevelType w:val="hybridMultilevel"/>
    <w:tmpl w:val="66683768"/>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hint="default"/>
      </w:rPr>
    </w:lvl>
    <w:lvl w:ilvl="2" w:tplc="04090005">
      <w:start w:val="1"/>
      <w:numFmt w:val="bullet"/>
      <w:lvlText w:val=""/>
      <w:lvlJc w:val="left"/>
      <w:pPr>
        <w:ind w:left="1980" w:hanging="360"/>
      </w:pPr>
      <w:rPr>
        <w:rFonts w:ascii="Wingdings" w:hAnsi="Wingdings" w:hint="default"/>
      </w:rPr>
    </w:lvl>
    <w:lvl w:ilvl="3" w:tplc="04090001">
      <w:start w:val="1"/>
      <w:numFmt w:val="bullet"/>
      <w:lvlText w:val=""/>
      <w:lvlJc w:val="left"/>
      <w:pPr>
        <w:ind w:left="2700" w:hanging="360"/>
      </w:pPr>
      <w:rPr>
        <w:rFonts w:ascii="Symbol" w:hAnsi="Symbol" w:hint="default"/>
      </w:rPr>
    </w:lvl>
    <w:lvl w:ilvl="4" w:tplc="04090003">
      <w:start w:val="1"/>
      <w:numFmt w:val="bullet"/>
      <w:lvlText w:val="o"/>
      <w:lvlJc w:val="left"/>
      <w:pPr>
        <w:ind w:left="3420" w:hanging="360"/>
      </w:pPr>
      <w:rPr>
        <w:rFonts w:ascii="Courier New" w:hAnsi="Courier New" w:hint="default"/>
      </w:rPr>
    </w:lvl>
    <w:lvl w:ilvl="5" w:tplc="04090005">
      <w:start w:val="1"/>
      <w:numFmt w:val="bullet"/>
      <w:lvlText w:val=""/>
      <w:lvlJc w:val="left"/>
      <w:pPr>
        <w:ind w:left="4140" w:hanging="360"/>
      </w:pPr>
      <w:rPr>
        <w:rFonts w:ascii="Wingdings" w:hAnsi="Wingdings" w:hint="default"/>
      </w:rPr>
    </w:lvl>
    <w:lvl w:ilvl="6" w:tplc="04090001">
      <w:start w:val="1"/>
      <w:numFmt w:val="bullet"/>
      <w:lvlText w:val=""/>
      <w:lvlJc w:val="left"/>
      <w:pPr>
        <w:ind w:left="4860" w:hanging="360"/>
      </w:pPr>
      <w:rPr>
        <w:rFonts w:ascii="Symbol" w:hAnsi="Symbol" w:hint="default"/>
      </w:rPr>
    </w:lvl>
    <w:lvl w:ilvl="7" w:tplc="04090003">
      <w:start w:val="1"/>
      <w:numFmt w:val="bullet"/>
      <w:lvlText w:val="o"/>
      <w:lvlJc w:val="left"/>
      <w:pPr>
        <w:ind w:left="5580" w:hanging="360"/>
      </w:pPr>
      <w:rPr>
        <w:rFonts w:ascii="Courier New" w:hAnsi="Courier New" w:hint="default"/>
      </w:rPr>
    </w:lvl>
    <w:lvl w:ilvl="8" w:tplc="04090005">
      <w:start w:val="1"/>
      <w:numFmt w:val="bullet"/>
      <w:lvlText w:val=""/>
      <w:lvlJc w:val="left"/>
      <w:pPr>
        <w:ind w:left="6300" w:hanging="360"/>
      </w:pPr>
      <w:rPr>
        <w:rFonts w:ascii="Wingdings" w:hAnsi="Wingdings" w:hint="default"/>
      </w:rPr>
    </w:lvl>
  </w:abstractNum>
  <w:abstractNum w:abstractNumId="35" w15:restartNumberingAfterBreak="0">
    <w:nsid w:val="6041563D"/>
    <w:multiLevelType w:val="hybridMultilevel"/>
    <w:tmpl w:val="ADBA3E40"/>
    <w:lvl w:ilvl="0" w:tplc="606A42BA">
      <w:start w:val="1"/>
      <w:numFmt w:val="bullet"/>
      <w:lvlText w:val="o"/>
      <w:lvlJc w:val="left"/>
      <w:pPr>
        <w:ind w:left="3780" w:hanging="360"/>
      </w:pPr>
      <w:rPr>
        <w:rFonts w:ascii="Courier New" w:hAnsi="Courier New" w:cs="Courier New" w:hint="default"/>
        <w:color w:val="000000" w:themeColor="text1"/>
        <w:sz w:val="24"/>
        <w:szCs w:val="24"/>
      </w:rPr>
    </w:lvl>
    <w:lvl w:ilvl="1" w:tplc="04090003" w:tentative="1">
      <w:start w:val="1"/>
      <w:numFmt w:val="bullet"/>
      <w:lvlText w:val="o"/>
      <w:lvlJc w:val="left"/>
      <w:pPr>
        <w:ind w:left="3060" w:hanging="360"/>
      </w:pPr>
      <w:rPr>
        <w:rFonts w:ascii="Courier New" w:hAnsi="Courier New" w:cs="Courier New" w:hint="default"/>
      </w:rPr>
    </w:lvl>
    <w:lvl w:ilvl="2" w:tplc="9544DF64">
      <w:start w:val="1"/>
      <w:numFmt w:val="bullet"/>
      <w:lvlText w:val=""/>
      <w:lvlJc w:val="left"/>
      <w:pPr>
        <w:ind w:left="3780" w:hanging="360"/>
      </w:pPr>
      <w:rPr>
        <w:rFonts w:ascii="Wingdings" w:hAnsi="Wingdings" w:hint="default"/>
        <w:color w:val="000000" w:themeColor="text1"/>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36" w15:restartNumberingAfterBreak="0">
    <w:nsid w:val="60823395"/>
    <w:multiLevelType w:val="multilevel"/>
    <w:tmpl w:val="4BAC5294"/>
    <w:lvl w:ilvl="0">
      <w:start w:val="1"/>
      <w:numFmt w:val="bullet"/>
      <w:lvlText w:val="o"/>
      <w:lvlJc w:val="left"/>
      <w:pPr>
        <w:ind w:left="360" w:hanging="360"/>
      </w:pPr>
      <w:rPr>
        <w:rFonts w:ascii="Courier New" w:hAnsi="Courier New" w:cs="Courier New"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37" w15:restartNumberingAfterBreak="0">
    <w:nsid w:val="657E676B"/>
    <w:multiLevelType w:val="hybridMultilevel"/>
    <w:tmpl w:val="4F4A3C08"/>
    <w:lvl w:ilvl="0" w:tplc="04090003">
      <w:start w:val="1"/>
      <w:numFmt w:val="bullet"/>
      <w:lvlText w:val="o"/>
      <w:lvlJc w:val="left"/>
      <w:pPr>
        <w:ind w:left="1440" w:hanging="360"/>
      </w:pPr>
      <w:rPr>
        <w:rFonts w:ascii="Courier New" w:hAnsi="Courier New" w:cs="Courier New" w:hint="default"/>
        <w:sz w:val="24"/>
        <w:szCs w:val="24"/>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B5D1852"/>
    <w:multiLevelType w:val="multilevel"/>
    <w:tmpl w:val="4094D11A"/>
    <w:lvl w:ilvl="0">
      <w:start w:val="1"/>
      <w:numFmt w:val="bullet"/>
      <w:lvlText w:val=""/>
      <w:lvlJc w:val="left"/>
      <w:pPr>
        <w:ind w:left="720" w:hanging="360"/>
      </w:pPr>
      <w:rPr>
        <w:rFonts w:ascii="Wingdings" w:hAnsi="Wingdings" w:hint="default"/>
        <w:sz w:val="24"/>
        <w:szCs w:val="24"/>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39" w15:restartNumberingAfterBreak="0">
    <w:nsid w:val="6C9D240D"/>
    <w:multiLevelType w:val="hybridMultilevel"/>
    <w:tmpl w:val="87D21BBA"/>
    <w:lvl w:ilvl="0" w:tplc="B42CA1AA">
      <w:start w:val="1"/>
      <w:numFmt w:val="bullet"/>
      <w:lvlText w:val=""/>
      <w:lvlJc w:val="left"/>
      <w:pPr>
        <w:ind w:left="720" w:hanging="360"/>
      </w:pPr>
      <w:rPr>
        <w:rFonts w:ascii="Symbol" w:hAnsi="Symbol" w:hint="default"/>
        <w:color w:val="000000" w:themeColor="text1"/>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F927BE1"/>
    <w:multiLevelType w:val="hybridMultilevel"/>
    <w:tmpl w:val="6D805B0A"/>
    <w:lvl w:ilvl="0" w:tplc="90161850">
      <w:start w:val="1"/>
      <w:numFmt w:val="bullet"/>
      <w:lvlText w:val=""/>
      <w:lvlJc w:val="left"/>
      <w:pPr>
        <w:ind w:left="2160" w:hanging="360"/>
      </w:pPr>
      <w:rPr>
        <w:rFonts w:ascii="Symbol" w:hAnsi="Symbol" w:hint="default"/>
        <w:color w:val="000000" w:themeColor="text1"/>
        <w:sz w:val="24"/>
        <w:szCs w:val="24"/>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10F25C7"/>
    <w:multiLevelType w:val="multilevel"/>
    <w:tmpl w:val="B212ECA4"/>
    <w:lvl w:ilvl="0">
      <w:start w:val="1"/>
      <w:numFmt w:val="bullet"/>
      <w:lvlText w:val=""/>
      <w:lvlJc w:val="left"/>
      <w:pPr>
        <w:ind w:left="720" w:hanging="360"/>
      </w:pPr>
      <w:rPr>
        <w:rFonts w:ascii="Symbol" w:hAnsi="Symbol" w:hint="default"/>
        <w:b/>
        <w:bCs w:val="0"/>
        <w:color w:val="000000" w:themeColor="text1"/>
        <w:sz w:val="22"/>
        <w:szCs w:val="32"/>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42" w15:restartNumberingAfterBreak="0">
    <w:nsid w:val="713D6FCD"/>
    <w:multiLevelType w:val="hybridMultilevel"/>
    <w:tmpl w:val="378C7968"/>
    <w:lvl w:ilvl="0" w:tplc="29283E1E">
      <w:start w:val="1"/>
      <w:numFmt w:val="bullet"/>
      <w:lvlText w:val=""/>
      <w:lvlJc w:val="left"/>
      <w:pPr>
        <w:ind w:left="1267" w:hanging="360"/>
      </w:pPr>
      <w:rPr>
        <w:rFonts w:ascii="Symbol" w:hAnsi="Symbol" w:hint="default"/>
        <w:sz w:val="24"/>
        <w:szCs w:val="24"/>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43" w15:restartNumberingAfterBreak="0">
    <w:nsid w:val="7182482A"/>
    <w:multiLevelType w:val="hybridMultilevel"/>
    <w:tmpl w:val="6A42D8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30840F1"/>
    <w:multiLevelType w:val="multilevel"/>
    <w:tmpl w:val="4BAC5294"/>
    <w:lvl w:ilvl="0">
      <w:start w:val="1"/>
      <w:numFmt w:val="bullet"/>
      <w:lvlText w:val="o"/>
      <w:lvlJc w:val="left"/>
      <w:pPr>
        <w:ind w:left="1080" w:hanging="360"/>
      </w:pPr>
      <w:rPr>
        <w:rFonts w:ascii="Courier New" w:hAnsi="Courier New" w:cs="Courier New" w:hint="default"/>
        <w:sz w:val="20"/>
      </w:rPr>
    </w:lvl>
    <w:lvl w:ilvl="1">
      <w:start w:val="1"/>
      <w:numFmt w:val="bullet"/>
      <w:lvlText w:val="o"/>
      <w:lvlJc w:val="left"/>
      <w:pPr>
        <w:tabs>
          <w:tab w:val="num" w:pos="1800"/>
        </w:tabs>
        <w:ind w:left="1800" w:hanging="360"/>
      </w:pPr>
      <w:rPr>
        <w:rFonts w:ascii="Courier New" w:hAnsi="Courier New"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45" w15:restartNumberingAfterBreak="0">
    <w:nsid w:val="74A24183"/>
    <w:multiLevelType w:val="hybridMultilevel"/>
    <w:tmpl w:val="EC680F4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5FB78A8"/>
    <w:multiLevelType w:val="multilevel"/>
    <w:tmpl w:val="C8225606"/>
    <w:lvl w:ilvl="0">
      <w:start w:val="1"/>
      <w:numFmt w:val="bullet"/>
      <w:lvlText w:val="o"/>
      <w:lvlJc w:val="left"/>
      <w:pPr>
        <w:ind w:left="1440" w:hanging="360"/>
      </w:pPr>
      <w:rPr>
        <w:rFonts w:ascii="Courier New" w:hAnsi="Courier New" w:cs="Courier New" w:hint="default"/>
        <w:sz w:val="24"/>
        <w:szCs w:val="24"/>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47" w15:restartNumberingAfterBreak="0">
    <w:nsid w:val="791C6BBA"/>
    <w:multiLevelType w:val="hybridMultilevel"/>
    <w:tmpl w:val="6A804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96F61E2"/>
    <w:multiLevelType w:val="hybridMultilevel"/>
    <w:tmpl w:val="4BDE185A"/>
    <w:lvl w:ilvl="0" w:tplc="606A42BA">
      <w:start w:val="1"/>
      <w:numFmt w:val="bullet"/>
      <w:lvlText w:val="o"/>
      <w:lvlJc w:val="left"/>
      <w:pPr>
        <w:ind w:left="3240" w:hanging="360"/>
      </w:pPr>
      <w:rPr>
        <w:rFonts w:ascii="Courier New" w:hAnsi="Courier New" w:cs="Courier New" w:hint="default"/>
        <w:color w:val="000000" w:themeColor="text1"/>
        <w:sz w:val="24"/>
        <w:szCs w:val="24"/>
      </w:rPr>
    </w:lvl>
    <w:lvl w:ilvl="1" w:tplc="04090003">
      <w:start w:val="1"/>
      <w:numFmt w:val="bullet"/>
      <w:lvlText w:val="o"/>
      <w:lvlJc w:val="left"/>
      <w:pPr>
        <w:ind w:left="2520" w:hanging="360"/>
      </w:pPr>
      <w:rPr>
        <w:rFonts w:ascii="Courier New" w:hAnsi="Courier New" w:cs="Courier New" w:hint="default"/>
      </w:rPr>
    </w:lvl>
    <w:lvl w:ilvl="2" w:tplc="8AD0DEFA">
      <w:start w:val="1"/>
      <w:numFmt w:val="bullet"/>
      <w:lvlText w:val=""/>
      <w:lvlJc w:val="left"/>
      <w:pPr>
        <w:ind w:left="3240" w:hanging="360"/>
      </w:pPr>
      <w:rPr>
        <w:rFonts w:ascii="Wingdings" w:hAnsi="Wingdings" w:hint="default"/>
        <w:color w:val="000000" w:themeColor="text1"/>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9" w15:restartNumberingAfterBreak="0">
    <w:nsid w:val="7DCB1701"/>
    <w:multiLevelType w:val="multilevel"/>
    <w:tmpl w:val="64DA60AE"/>
    <w:lvl w:ilvl="0">
      <w:start w:val="1"/>
      <w:numFmt w:val="bullet"/>
      <w:lvlText w:val=""/>
      <w:lvlJc w:val="left"/>
      <w:pPr>
        <w:ind w:left="1800" w:hanging="360"/>
      </w:pPr>
      <w:rPr>
        <w:rFonts w:ascii="Symbol" w:hAnsi="Symbol" w:hint="default"/>
        <w:sz w:val="24"/>
        <w:szCs w:val="24"/>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num w:numId="1">
    <w:abstractNumId w:val="43"/>
  </w:num>
  <w:num w:numId="2">
    <w:abstractNumId w:val="6"/>
  </w:num>
  <w:num w:numId="3">
    <w:abstractNumId w:val="22"/>
  </w:num>
  <w:num w:numId="4">
    <w:abstractNumId w:val="25"/>
  </w:num>
  <w:num w:numId="5">
    <w:abstractNumId w:val="3"/>
  </w:num>
  <w:num w:numId="6">
    <w:abstractNumId w:val="23"/>
  </w:num>
  <w:num w:numId="7">
    <w:abstractNumId w:val="2"/>
  </w:num>
  <w:num w:numId="8">
    <w:abstractNumId w:val="34"/>
  </w:num>
  <w:num w:numId="9">
    <w:abstractNumId w:val="24"/>
  </w:num>
  <w:num w:numId="10">
    <w:abstractNumId w:val="44"/>
  </w:num>
  <w:num w:numId="11">
    <w:abstractNumId w:val="4"/>
  </w:num>
  <w:num w:numId="12">
    <w:abstractNumId w:val="21"/>
  </w:num>
  <w:num w:numId="13">
    <w:abstractNumId w:val="42"/>
  </w:num>
  <w:num w:numId="14">
    <w:abstractNumId w:val="26"/>
  </w:num>
  <w:num w:numId="15">
    <w:abstractNumId w:val="15"/>
  </w:num>
  <w:num w:numId="16">
    <w:abstractNumId w:val="31"/>
  </w:num>
  <w:num w:numId="17">
    <w:abstractNumId w:val="18"/>
  </w:num>
  <w:num w:numId="18">
    <w:abstractNumId w:val="40"/>
  </w:num>
  <w:num w:numId="19">
    <w:abstractNumId w:val="32"/>
  </w:num>
  <w:num w:numId="20">
    <w:abstractNumId w:val="13"/>
  </w:num>
  <w:num w:numId="21">
    <w:abstractNumId w:val="35"/>
  </w:num>
  <w:num w:numId="22">
    <w:abstractNumId w:val="48"/>
  </w:num>
  <w:num w:numId="23">
    <w:abstractNumId w:val="37"/>
  </w:num>
  <w:num w:numId="24">
    <w:abstractNumId w:val="49"/>
  </w:num>
  <w:num w:numId="25">
    <w:abstractNumId w:val="11"/>
  </w:num>
  <w:num w:numId="26">
    <w:abstractNumId w:val="16"/>
  </w:num>
  <w:num w:numId="27">
    <w:abstractNumId w:val="9"/>
  </w:num>
  <w:num w:numId="28">
    <w:abstractNumId w:val="45"/>
  </w:num>
  <w:num w:numId="29">
    <w:abstractNumId w:val="46"/>
  </w:num>
  <w:num w:numId="30">
    <w:abstractNumId w:val="28"/>
  </w:num>
  <w:num w:numId="31">
    <w:abstractNumId w:val="10"/>
  </w:num>
  <w:num w:numId="32">
    <w:abstractNumId w:val="38"/>
  </w:num>
  <w:num w:numId="33">
    <w:abstractNumId w:val="39"/>
  </w:num>
  <w:num w:numId="34">
    <w:abstractNumId w:val="8"/>
  </w:num>
  <w:num w:numId="35">
    <w:abstractNumId w:val="27"/>
  </w:num>
  <w:num w:numId="36">
    <w:abstractNumId w:val="33"/>
  </w:num>
  <w:num w:numId="37">
    <w:abstractNumId w:val="36"/>
  </w:num>
  <w:num w:numId="38">
    <w:abstractNumId w:val="41"/>
  </w:num>
  <w:num w:numId="39">
    <w:abstractNumId w:val="5"/>
  </w:num>
  <w:num w:numId="40">
    <w:abstractNumId w:val="30"/>
  </w:num>
  <w:num w:numId="41">
    <w:abstractNumId w:val="47"/>
  </w:num>
  <w:num w:numId="42">
    <w:abstractNumId w:val="17"/>
  </w:num>
  <w:num w:numId="43">
    <w:abstractNumId w:val="14"/>
  </w:num>
  <w:num w:numId="44">
    <w:abstractNumId w:val="29"/>
  </w:num>
  <w:num w:numId="45">
    <w:abstractNumId w:val="19"/>
  </w:num>
  <w:num w:numId="46">
    <w:abstractNumId w:val="20"/>
  </w:num>
  <w:num w:numId="47">
    <w:abstractNumId w:val="12"/>
  </w:num>
  <w:num w:numId="48">
    <w:abstractNumId w:val="7"/>
  </w:num>
  <w:num w:numId="49">
    <w:abstractNumId w:val="1"/>
  </w:num>
  <w:num w:numId="50">
    <w:abstractNumId w:val="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1EEC"/>
    <w:rsid w:val="00011417"/>
    <w:rsid w:val="00015496"/>
    <w:rsid w:val="00015CFF"/>
    <w:rsid w:val="000358FD"/>
    <w:rsid w:val="00056358"/>
    <w:rsid w:val="00095658"/>
    <w:rsid w:val="000A30E6"/>
    <w:rsid w:val="000B4A75"/>
    <w:rsid w:val="000B5AF2"/>
    <w:rsid w:val="000C4ABA"/>
    <w:rsid w:val="000C5B34"/>
    <w:rsid w:val="000D1651"/>
    <w:rsid w:val="000D70E2"/>
    <w:rsid w:val="000D79FE"/>
    <w:rsid w:val="000E035E"/>
    <w:rsid w:val="000E09A5"/>
    <w:rsid w:val="000F74E4"/>
    <w:rsid w:val="00103E65"/>
    <w:rsid w:val="0010460C"/>
    <w:rsid w:val="001206C1"/>
    <w:rsid w:val="0012292D"/>
    <w:rsid w:val="00131795"/>
    <w:rsid w:val="00133579"/>
    <w:rsid w:val="001409AC"/>
    <w:rsid w:val="001544CA"/>
    <w:rsid w:val="001746F1"/>
    <w:rsid w:val="00191A83"/>
    <w:rsid w:val="001923E6"/>
    <w:rsid w:val="001A1D5F"/>
    <w:rsid w:val="001A26E2"/>
    <w:rsid w:val="001B1121"/>
    <w:rsid w:val="001B6915"/>
    <w:rsid w:val="001B6FE0"/>
    <w:rsid w:val="001D1FD1"/>
    <w:rsid w:val="001D3822"/>
    <w:rsid w:val="001E5C27"/>
    <w:rsid w:val="001F44C7"/>
    <w:rsid w:val="00200F10"/>
    <w:rsid w:val="00205BB2"/>
    <w:rsid w:val="0020602E"/>
    <w:rsid w:val="00210937"/>
    <w:rsid w:val="00211061"/>
    <w:rsid w:val="00212EEA"/>
    <w:rsid w:val="00214BF9"/>
    <w:rsid w:val="002352E7"/>
    <w:rsid w:val="00245E5F"/>
    <w:rsid w:val="00251386"/>
    <w:rsid w:val="002568BC"/>
    <w:rsid w:val="00261B1A"/>
    <w:rsid w:val="00263215"/>
    <w:rsid w:val="00281F0C"/>
    <w:rsid w:val="002872D3"/>
    <w:rsid w:val="002963E3"/>
    <w:rsid w:val="002A180E"/>
    <w:rsid w:val="002A24E1"/>
    <w:rsid w:val="002B2E53"/>
    <w:rsid w:val="002C0366"/>
    <w:rsid w:val="002C5C26"/>
    <w:rsid w:val="002E235E"/>
    <w:rsid w:val="002F2F91"/>
    <w:rsid w:val="002F6147"/>
    <w:rsid w:val="00301941"/>
    <w:rsid w:val="00306F9A"/>
    <w:rsid w:val="00307974"/>
    <w:rsid w:val="00313C9A"/>
    <w:rsid w:val="00313E45"/>
    <w:rsid w:val="0031483B"/>
    <w:rsid w:val="00322CD7"/>
    <w:rsid w:val="00325665"/>
    <w:rsid w:val="003362AF"/>
    <w:rsid w:val="003500AD"/>
    <w:rsid w:val="00360332"/>
    <w:rsid w:val="0037105E"/>
    <w:rsid w:val="00372F08"/>
    <w:rsid w:val="00380B42"/>
    <w:rsid w:val="003849F0"/>
    <w:rsid w:val="003A1C2C"/>
    <w:rsid w:val="003A4237"/>
    <w:rsid w:val="003A55CD"/>
    <w:rsid w:val="003A6454"/>
    <w:rsid w:val="003B003B"/>
    <w:rsid w:val="003B125E"/>
    <w:rsid w:val="003B15C6"/>
    <w:rsid w:val="003B4A67"/>
    <w:rsid w:val="003C507E"/>
    <w:rsid w:val="003C77E6"/>
    <w:rsid w:val="003D1B9D"/>
    <w:rsid w:val="003E0FD5"/>
    <w:rsid w:val="00402A44"/>
    <w:rsid w:val="00404095"/>
    <w:rsid w:val="00415215"/>
    <w:rsid w:val="004232DC"/>
    <w:rsid w:val="00427BB5"/>
    <w:rsid w:val="00432AEF"/>
    <w:rsid w:val="004339E2"/>
    <w:rsid w:val="00435780"/>
    <w:rsid w:val="0044063E"/>
    <w:rsid w:val="00463F7B"/>
    <w:rsid w:val="00473044"/>
    <w:rsid w:val="004944F8"/>
    <w:rsid w:val="004C05DF"/>
    <w:rsid w:val="004C1A6E"/>
    <w:rsid w:val="004C2B44"/>
    <w:rsid w:val="004C2CBC"/>
    <w:rsid w:val="004C3944"/>
    <w:rsid w:val="004D28AE"/>
    <w:rsid w:val="004D3925"/>
    <w:rsid w:val="004E6C77"/>
    <w:rsid w:val="004F1442"/>
    <w:rsid w:val="004F24AD"/>
    <w:rsid w:val="004F465B"/>
    <w:rsid w:val="00506CE8"/>
    <w:rsid w:val="00514C19"/>
    <w:rsid w:val="00521975"/>
    <w:rsid w:val="00530A68"/>
    <w:rsid w:val="00536FB1"/>
    <w:rsid w:val="00537C4C"/>
    <w:rsid w:val="00544AAE"/>
    <w:rsid w:val="00551B87"/>
    <w:rsid w:val="005A510E"/>
    <w:rsid w:val="005A75BD"/>
    <w:rsid w:val="005B0945"/>
    <w:rsid w:val="005B0DED"/>
    <w:rsid w:val="005C664C"/>
    <w:rsid w:val="005E263B"/>
    <w:rsid w:val="005E51D4"/>
    <w:rsid w:val="005E5B7F"/>
    <w:rsid w:val="005F2AAF"/>
    <w:rsid w:val="00604112"/>
    <w:rsid w:val="00606790"/>
    <w:rsid w:val="00621A08"/>
    <w:rsid w:val="00625584"/>
    <w:rsid w:val="00653B42"/>
    <w:rsid w:val="006600E2"/>
    <w:rsid w:val="00663FD4"/>
    <w:rsid w:val="00666C6F"/>
    <w:rsid w:val="006843E0"/>
    <w:rsid w:val="00693C86"/>
    <w:rsid w:val="00696DAF"/>
    <w:rsid w:val="006B1BDF"/>
    <w:rsid w:val="006B1E79"/>
    <w:rsid w:val="006C57AD"/>
    <w:rsid w:val="006F712E"/>
    <w:rsid w:val="00706A69"/>
    <w:rsid w:val="007157EC"/>
    <w:rsid w:val="00724703"/>
    <w:rsid w:val="00725203"/>
    <w:rsid w:val="00736061"/>
    <w:rsid w:val="00736D15"/>
    <w:rsid w:val="007477A7"/>
    <w:rsid w:val="00756C7F"/>
    <w:rsid w:val="00761267"/>
    <w:rsid w:val="007710AD"/>
    <w:rsid w:val="00781EEC"/>
    <w:rsid w:val="00783FBC"/>
    <w:rsid w:val="007878D9"/>
    <w:rsid w:val="007A1864"/>
    <w:rsid w:val="007C196F"/>
    <w:rsid w:val="007C3095"/>
    <w:rsid w:val="007C5611"/>
    <w:rsid w:val="007C5D23"/>
    <w:rsid w:val="007D618E"/>
    <w:rsid w:val="007E4515"/>
    <w:rsid w:val="007F1DCF"/>
    <w:rsid w:val="007F2CBC"/>
    <w:rsid w:val="008024F2"/>
    <w:rsid w:val="00807C6F"/>
    <w:rsid w:val="00807EAF"/>
    <w:rsid w:val="00821364"/>
    <w:rsid w:val="008222E0"/>
    <w:rsid w:val="0083329B"/>
    <w:rsid w:val="00836459"/>
    <w:rsid w:val="00850BE0"/>
    <w:rsid w:val="00856601"/>
    <w:rsid w:val="00862D68"/>
    <w:rsid w:val="00883C09"/>
    <w:rsid w:val="008900A3"/>
    <w:rsid w:val="008A5098"/>
    <w:rsid w:val="008A5C79"/>
    <w:rsid w:val="008C2AFF"/>
    <w:rsid w:val="008C2F70"/>
    <w:rsid w:val="008C6C5A"/>
    <w:rsid w:val="008D0EAC"/>
    <w:rsid w:val="008D2842"/>
    <w:rsid w:val="008D580D"/>
    <w:rsid w:val="008E1EBC"/>
    <w:rsid w:val="008E30B2"/>
    <w:rsid w:val="008F52E6"/>
    <w:rsid w:val="008F550F"/>
    <w:rsid w:val="008F6A91"/>
    <w:rsid w:val="00902361"/>
    <w:rsid w:val="009175F2"/>
    <w:rsid w:val="009231A2"/>
    <w:rsid w:val="00933C4D"/>
    <w:rsid w:val="00935199"/>
    <w:rsid w:val="009356A3"/>
    <w:rsid w:val="009378ED"/>
    <w:rsid w:val="00940A54"/>
    <w:rsid w:val="0094250B"/>
    <w:rsid w:val="009426B0"/>
    <w:rsid w:val="00945A20"/>
    <w:rsid w:val="0096399A"/>
    <w:rsid w:val="00982969"/>
    <w:rsid w:val="009851D0"/>
    <w:rsid w:val="00990B41"/>
    <w:rsid w:val="009921E8"/>
    <w:rsid w:val="00995E41"/>
    <w:rsid w:val="009A3658"/>
    <w:rsid w:val="009A6EAD"/>
    <w:rsid w:val="009B46C3"/>
    <w:rsid w:val="009B4DDC"/>
    <w:rsid w:val="009C7D46"/>
    <w:rsid w:val="009D586D"/>
    <w:rsid w:val="009D5BDC"/>
    <w:rsid w:val="009E5E68"/>
    <w:rsid w:val="009F316A"/>
    <w:rsid w:val="00A14B4A"/>
    <w:rsid w:val="00A44072"/>
    <w:rsid w:val="00A4787F"/>
    <w:rsid w:val="00A54215"/>
    <w:rsid w:val="00A57C7A"/>
    <w:rsid w:val="00A74A32"/>
    <w:rsid w:val="00A80E5A"/>
    <w:rsid w:val="00A831D9"/>
    <w:rsid w:val="00A844E3"/>
    <w:rsid w:val="00A87E65"/>
    <w:rsid w:val="00A9137D"/>
    <w:rsid w:val="00A93683"/>
    <w:rsid w:val="00AA07C4"/>
    <w:rsid w:val="00AA6885"/>
    <w:rsid w:val="00AB1C59"/>
    <w:rsid w:val="00AC44CF"/>
    <w:rsid w:val="00AD6277"/>
    <w:rsid w:val="00AE715C"/>
    <w:rsid w:val="00AF4D06"/>
    <w:rsid w:val="00AF57D5"/>
    <w:rsid w:val="00B0751C"/>
    <w:rsid w:val="00B11336"/>
    <w:rsid w:val="00B21BEF"/>
    <w:rsid w:val="00B347C0"/>
    <w:rsid w:val="00B451DA"/>
    <w:rsid w:val="00B47D18"/>
    <w:rsid w:val="00B57DD2"/>
    <w:rsid w:val="00B63DAF"/>
    <w:rsid w:val="00B64EBE"/>
    <w:rsid w:val="00B73F26"/>
    <w:rsid w:val="00B77398"/>
    <w:rsid w:val="00B877DD"/>
    <w:rsid w:val="00BA0F97"/>
    <w:rsid w:val="00BB03F2"/>
    <w:rsid w:val="00BD1B38"/>
    <w:rsid w:val="00BE02C9"/>
    <w:rsid w:val="00BF4447"/>
    <w:rsid w:val="00BF765E"/>
    <w:rsid w:val="00C01A69"/>
    <w:rsid w:val="00C2079F"/>
    <w:rsid w:val="00C31234"/>
    <w:rsid w:val="00C31E76"/>
    <w:rsid w:val="00C32F2C"/>
    <w:rsid w:val="00C36BCC"/>
    <w:rsid w:val="00C71917"/>
    <w:rsid w:val="00C753F6"/>
    <w:rsid w:val="00C81D82"/>
    <w:rsid w:val="00C92AD4"/>
    <w:rsid w:val="00CA02B9"/>
    <w:rsid w:val="00CC566F"/>
    <w:rsid w:val="00CC6DFF"/>
    <w:rsid w:val="00CD0BF7"/>
    <w:rsid w:val="00CE0619"/>
    <w:rsid w:val="00CE2CA9"/>
    <w:rsid w:val="00CF0F03"/>
    <w:rsid w:val="00CF14DA"/>
    <w:rsid w:val="00CF1B5F"/>
    <w:rsid w:val="00CF6D4E"/>
    <w:rsid w:val="00D0554E"/>
    <w:rsid w:val="00D10E2E"/>
    <w:rsid w:val="00D20A29"/>
    <w:rsid w:val="00D36DE6"/>
    <w:rsid w:val="00D50B7D"/>
    <w:rsid w:val="00D5277D"/>
    <w:rsid w:val="00D53A09"/>
    <w:rsid w:val="00D62AF0"/>
    <w:rsid w:val="00D72044"/>
    <w:rsid w:val="00D7389A"/>
    <w:rsid w:val="00D8104D"/>
    <w:rsid w:val="00D963B2"/>
    <w:rsid w:val="00DA0824"/>
    <w:rsid w:val="00DB08AB"/>
    <w:rsid w:val="00DB34C5"/>
    <w:rsid w:val="00DC6E70"/>
    <w:rsid w:val="00DC6F35"/>
    <w:rsid w:val="00DD33D8"/>
    <w:rsid w:val="00DD7468"/>
    <w:rsid w:val="00E02AC2"/>
    <w:rsid w:val="00E0316E"/>
    <w:rsid w:val="00E12DB1"/>
    <w:rsid w:val="00E2500B"/>
    <w:rsid w:val="00E60075"/>
    <w:rsid w:val="00E61CCE"/>
    <w:rsid w:val="00E66AB7"/>
    <w:rsid w:val="00E9128B"/>
    <w:rsid w:val="00EA672B"/>
    <w:rsid w:val="00EB461E"/>
    <w:rsid w:val="00EB5CAC"/>
    <w:rsid w:val="00EB6866"/>
    <w:rsid w:val="00EB7523"/>
    <w:rsid w:val="00EF4F50"/>
    <w:rsid w:val="00F02B91"/>
    <w:rsid w:val="00F06458"/>
    <w:rsid w:val="00F13189"/>
    <w:rsid w:val="00F34A7E"/>
    <w:rsid w:val="00F4252C"/>
    <w:rsid w:val="00F562A0"/>
    <w:rsid w:val="00F63489"/>
    <w:rsid w:val="00F73058"/>
    <w:rsid w:val="00F74C15"/>
    <w:rsid w:val="00F87953"/>
    <w:rsid w:val="00F94E18"/>
    <w:rsid w:val="00FA1375"/>
    <w:rsid w:val="00FA14AC"/>
    <w:rsid w:val="00FB0D0B"/>
    <w:rsid w:val="00FB35CF"/>
    <w:rsid w:val="00FF4E8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9EA5ACD"/>
  <w15:docId w15:val="{4F77B9D0-B2E7-4D48-BA88-30F233F09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unhideWhenUsed/>
    <w:qFormat/>
    <w:rsid w:val="00463F7B"/>
    <w:pPr>
      <w:keepNext/>
      <w:keepLines/>
      <w:spacing w:after="0" w:line="259" w:lineRule="auto"/>
      <w:outlineLvl w:val="0"/>
    </w:pPr>
    <w:rPr>
      <w:rFonts w:ascii="Times New Roman" w:eastAsia="Times New Roman" w:hAnsi="Times New Roman" w:cs="Times New Roman"/>
      <w:color w:val="000000"/>
      <w:sz w:val="104"/>
      <w:szCs w:val="22"/>
      <w:u w:val="single" w:color="000000"/>
      <w:lang w:eastAsia="en-US"/>
    </w:rPr>
  </w:style>
  <w:style w:type="paragraph" w:styleId="Heading2">
    <w:name w:val="heading 2"/>
    <w:next w:val="Normal"/>
    <w:link w:val="Heading2Char"/>
    <w:uiPriority w:val="9"/>
    <w:unhideWhenUsed/>
    <w:qFormat/>
    <w:rsid w:val="00463F7B"/>
    <w:pPr>
      <w:keepNext/>
      <w:keepLines/>
      <w:spacing w:after="59" w:line="259" w:lineRule="auto"/>
      <w:ind w:left="53"/>
      <w:outlineLvl w:val="1"/>
    </w:pPr>
    <w:rPr>
      <w:rFonts w:ascii="Times New Roman" w:eastAsia="Times New Roman" w:hAnsi="Times New Roman" w:cs="Times New Roman"/>
      <w:color w:val="000000"/>
      <w:sz w:val="26"/>
      <w:szCs w:val="22"/>
      <w:lang w:eastAsia="en-US"/>
    </w:rPr>
  </w:style>
  <w:style w:type="paragraph" w:styleId="Heading3">
    <w:name w:val="heading 3"/>
    <w:next w:val="Normal"/>
    <w:link w:val="Heading3Char"/>
    <w:uiPriority w:val="9"/>
    <w:unhideWhenUsed/>
    <w:qFormat/>
    <w:rsid w:val="00463F7B"/>
    <w:pPr>
      <w:keepNext/>
      <w:keepLines/>
      <w:spacing w:after="0" w:line="259" w:lineRule="auto"/>
      <w:ind w:left="39" w:hanging="10"/>
      <w:outlineLvl w:val="2"/>
    </w:pPr>
    <w:rPr>
      <w:rFonts w:ascii="Times New Roman" w:eastAsia="Times New Roman" w:hAnsi="Times New Roman" w:cs="Times New Roman"/>
      <w:color w:val="000000"/>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0BE0"/>
    <w:pPr>
      <w:tabs>
        <w:tab w:val="center" w:pos="4320"/>
        <w:tab w:val="right" w:pos="8640"/>
      </w:tabs>
      <w:spacing w:after="0"/>
    </w:pPr>
  </w:style>
  <w:style w:type="character" w:customStyle="1" w:styleId="HeaderChar">
    <w:name w:val="Header Char"/>
    <w:basedOn w:val="DefaultParagraphFont"/>
    <w:link w:val="Header"/>
    <w:uiPriority w:val="99"/>
    <w:rsid w:val="00850BE0"/>
  </w:style>
  <w:style w:type="paragraph" w:styleId="Footer">
    <w:name w:val="footer"/>
    <w:basedOn w:val="Normal"/>
    <w:link w:val="FooterChar"/>
    <w:uiPriority w:val="99"/>
    <w:unhideWhenUsed/>
    <w:rsid w:val="00850BE0"/>
    <w:pPr>
      <w:tabs>
        <w:tab w:val="center" w:pos="4320"/>
        <w:tab w:val="right" w:pos="8640"/>
      </w:tabs>
      <w:spacing w:after="0"/>
    </w:pPr>
  </w:style>
  <w:style w:type="character" w:customStyle="1" w:styleId="FooterChar">
    <w:name w:val="Footer Char"/>
    <w:basedOn w:val="DefaultParagraphFont"/>
    <w:link w:val="Footer"/>
    <w:uiPriority w:val="99"/>
    <w:rsid w:val="00850BE0"/>
  </w:style>
  <w:style w:type="paragraph" w:styleId="BalloonText">
    <w:name w:val="Balloon Text"/>
    <w:basedOn w:val="Normal"/>
    <w:link w:val="BalloonTextChar"/>
    <w:uiPriority w:val="99"/>
    <w:semiHidden/>
    <w:unhideWhenUsed/>
    <w:rsid w:val="00850BE0"/>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0BE0"/>
    <w:rPr>
      <w:rFonts w:ascii="Lucida Grande" w:hAnsi="Lucida Grande" w:cs="Lucida Grande"/>
      <w:sz w:val="18"/>
      <w:szCs w:val="18"/>
    </w:rPr>
  </w:style>
  <w:style w:type="paragraph" w:styleId="IntenseQuote">
    <w:name w:val="Intense Quote"/>
    <w:basedOn w:val="Normal"/>
    <w:next w:val="Normal"/>
    <w:link w:val="IntenseQuoteChar"/>
    <w:uiPriority w:val="30"/>
    <w:qFormat/>
    <w:rsid w:val="00BE02C9"/>
    <w:pPr>
      <w:pBdr>
        <w:bottom w:val="single" w:sz="4" w:space="4" w:color="4F81BD" w:themeColor="accent1"/>
      </w:pBdr>
      <w:spacing w:before="200" w:after="280"/>
      <w:ind w:left="936" w:right="936"/>
    </w:pPr>
    <w:rPr>
      <w:rFonts w:ascii="Calibri" w:eastAsiaTheme="minorHAnsi" w:hAnsi="Calibri" w:cs="Times New Roman"/>
      <w:b/>
      <w:bCs/>
      <w:i/>
      <w:iCs/>
      <w:color w:val="4F81BD" w:themeColor="accent1"/>
      <w:sz w:val="22"/>
      <w:szCs w:val="22"/>
      <w:lang w:eastAsia="en-US"/>
    </w:rPr>
  </w:style>
  <w:style w:type="character" w:customStyle="1" w:styleId="IntenseQuoteChar">
    <w:name w:val="Intense Quote Char"/>
    <w:basedOn w:val="DefaultParagraphFont"/>
    <w:link w:val="IntenseQuote"/>
    <w:uiPriority w:val="30"/>
    <w:rsid w:val="00BE02C9"/>
    <w:rPr>
      <w:rFonts w:ascii="Calibri" w:eastAsiaTheme="minorHAnsi" w:hAnsi="Calibri" w:cs="Times New Roman"/>
      <w:b/>
      <w:bCs/>
      <w:i/>
      <w:iCs/>
      <w:color w:val="4F81BD" w:themeColor="accent1"/>
      <w:sz w:val="22"/>
      <w:szCs w:val="22"/>
      <w:lang w:eastAsia="en-US"/>
    </w:rPr>
  </w:style>
  <w:style w:type="paragraph" w:styleId="ListParagraph">
    <w:name w:val="List Paragraph"/>
    <w:basedOn w:val="Normal"/>
    <w:uiPriority w:val="34"/>
    <w:qFormat/>
    <w:rsid w:val="00BE02C9"/>
    <w:pPr>
      <w:spacing w:after="160" w:line="259" w:lineRule="auto"/>
      <w:ind w:left="720"/>
      <w:contextualSpacing/>
    </w:pPr>
    <w:rPr>
      <w:rFonts w:eastAsiaTheme="minorHAnsi"/>
      <w:sz w:val="22"/>
      <w:szCs w:val="22"/>
      <w:lang w:eastAsia="en-US"/>
    </w:rPr>
  </w:style>
  <w:style w:type="paragraph" w:styleId="NoSpacing">
    <w:name w:val="No Spacing"/>
    <w:uiPriority w:val="1"/>
    <w:qFormat/>
    <w:rsid w:val="00BE02C9"/>
    <w:pPr>
      <w:spacing w:after="0"/>
    </w:pPr>
    <w:rPr>
      <w:rFonts w:eastAsiaTheme="minorHAnsi"/>
      <w:sz w:val="22"/>
      <w:szCs w:val="22"/>
      <w:lang w:eastAsia="en-US"/>
    </w:rPr>
  </w:style>
  <w:style w:type="character" w:styleId="CommentReference">
    <w:name w:val="annotation reference"/>
    <w:basedOn w:val="DefaultParagraphFont"/>
    <w:uiPriority w:val="99"/>
    <w:semiHidden/>
    <w:unhideWhenUsed/>
    <w:rsid w:val="00AF4D06"/>
    <w:rPr>
      <w:sz w:val="16"/>
      <w:szCs w:val="16"/>
    </w:rPr>
  </w:style>
  <w:style w:type="paragraph" w:customStyle="1" w:styleId="CommentText1">
    <w:name w:val="Comment Text1"/>
    <w:basedOn w:val="Normal"/>
    <w:next w:val="CommentText"/>
    <w:link w:val="CommentTextChar"/>
    <w:uiPriority w:val="99"/>
    <w:semiHidden/>
    <w:unhideWhenUsed/>
    <w:rsid w:val="00AF4D06"/>
    <w:pPr>
      <w:spacing w:after="160"/>
    </w:pPr>
    <w:rPr>
      <w:sz w:val="20"/>
      <w:szCs w:val="20"/>
    </w:rPr>
  </w:style>
  <w:style w:type="character" w:customStyle="1" w:styleId="CommentTextChar">
    <w:name w:val="Comment Text Char"/>
    <w:basedOn w:val="DefaultParagraphFont"/>
    <w:link w:val="CommentText1"/>
    <w:uiPriority w:val="99"/>
    <w:semiHidden/>
    <w:rsid w:val="00AF4D06"/>
    <w:rPr>
      <w:sz w:val="20"/>
      <w:szCs w:val="20"/>
    </w:rPr>
  </w:style>
  <w:style w:type="paragraph" w:styleId="CommentText">
    <w:name w:val="annotation text"/>
    <w:basedOn w:val="Normal"/>
    <w:link w:val="CommentTextChar1"/>
    <w:uiPriority w:val="99"/>
    <w:unhideWhenUsed/>
    <w:rsid w:val="00AF4D06"/>
    <w:rPr>
      <w:sz w:val="20"/>
      <w:szCs w:val="20"/>
    </w:rPr>
  </w:style>
  <w:style w:type="character" w:customStyle="1" w:styleId="CommentTextChar1">
    <w:name w:val="Comment Text Char1"/>
    <w:basedOn w:val="DefaultParagraphFont"/>
    <w:link w:val="CommentText"/>
    <w:uiPriority w:val="99"/>
    <w:rsid w:val="00AF4D06"/>
    <w:rPr>
      <w:sz w:val="20"/>
      <w:szCs w:val="20"/>
    </w:rPr>
  </w:style>
  <w:style w:type="character" w:styleId="Hyperlink">
    <w:name w:val="Hyperlink"/>
    <w:basedOn w:val="DefaultParagraphFont"/>
    <w:uiPriority w:val="99"/>
    <w:unhideWhenUsed/>
    <w:rsid w:val="00380B42"/>
    <w:rPr>
      <w:color w:val="0000FF" w:themeColor="hyperlink"/>
      <w:u w:val="single"/>
    </w:rPr>
  </w:style>
  <w:style w:type="character" w:styleId="Strong">
    <w:name w:val="Strong"/>
    <w:basedOn w:val="DefaultParagraphFont"/>
    <w:uiPriority w:val="99"/>
    <w:qFormat/>
    <w:rsid w:val="00551B87"/>
    <w:rPr>
      <w:b/>
      <w:bCs/>
    </w:rPr>
  </w:style>
  <w:style w:type="character" w:styleId="FollowedHyperlink">
    <w:name w:val="FollowedHyperlink"/>
    <w:basedOn w:val="DefaultParagraphFont"/>
    <w:uiPriority w:val="99"/>
    <w:semiHidden/>
    <w:unhideWhenUsed/>
    <w:rsid w:val="000D1651"/>
    <w:rPr>
      <w:color w:val="800080" w:themeColor="followedHyperlink"/>
      <w:u w:val="single"/>
    </w:rPr>
  </w:style>
  <w:style w:type="character" w:customStyle="1" w:styleId="UnresolvedMention1">
    <w:name w:val="Unresolved Mention1"/>
    <w:basedOn w:val="DefaultParagraphFont"/>
    <w:uiPriority w:val="99"/>
    <w:semiHidden/>
    <w:unhideWhenUsed/>
    <w:rsid w:val="00432AEF"/>
    <w:rPr>
      <w:color w:val="808080"/>
      <w:shd w:val="clear" w:color="auto" w:fill="E6E6E6"/>
    </w:rPr>
  </w:style>
  <w:style w:type="character" w:customStyle="1" w:styleId="Heading1Char">
    <w:name w:val="Heading 1 Char"/>
    <w:basedOn w:val="DefaultParagraphFont"/>
    <w:link w:val="Heading1"/>
    <w:rsid w:val="00463F7B"/>
    <w:rPr>
      <w:rFonts w:ascii="Times New Roman" w:eastAsia="Times New Roman" w:hAnsi="Times New Roman" w:cs="Times New Roman"/>
      <w:color w:val="000000"/>
      <w:sz w:val="104"/>
      <w:szCs w:val="22"/>
      <w:u w:val="single" w:color="000000"/>
      <w:lang w:eastAsia="en-US"/>
    </w:rPr>
  </w:style>
  <w:style w:type="character" w:customStyle="1" w:styleId="Heading2Char">
    <w:name w:val="Heading 2 Char"/>
    <w:basedOn w:val="DefaultParagraphFont"/>
    <w:link w:val="Heading2"/>
    <w:rsid w:val="00463F7B"/>
    <w:rPr>
      <w:rFonts w:ascii="Times New Roman" w:eastAsia="Times New Roman" w:hAnsi="Times New Roman" w:cs="Times New Roman"/>
      <w:color w:val="000000"/>
      <w:sz w:val="26"/>
      <w:szCs w:val="22"/>
      <w:lang w:eastAsia="en-US"/>
    </w:rPr>
  </w:style>
  <w:style w:type="character" w:customStyle="1" w:styleId="Heading3Char">
    <w:name w:val="Heading 3 Char"/>
    <w:basedOn w:val="DefaultParagraphFont"/>
    <w:link w:val="Heading3"/>
    <w:rsid w:val="00463F7B"/>
    <w:rPr>
      <w:rFonts w:ascii="Times New Roman" w:eastAsia="Times New Roman" w:hAnsi="Times New Roman" w:cs="Times New Roman"/>
      <w:color w:val="000000"/>
      <w:szCs w:val="22"/>
      <w:lang w:eastAsia="en-US"/>
    </w:rPr>
  </w:style>
  <w:style w:type="table" w:customStyle="1" w:styleId="TableGrid">
    <w:name w:val="TableGrid"/>
    <w:rsid w:val="00463F7B"/>
    <w:pPr>
      <w:spacing w:after="0"/>
    </w:pPr>
    <w:rPr>
      <w:sz w:val="22"/>
      <w:szCs w:val="22"/>
      <w:lang w:eastAsia="en-US"/>
    </w:rPr>
    <w:tblPr>
      <w:tblCellMar>
        <w:top w:w="0" w:type="dxa"/>
        <w:left w:w="0" w:type="dxa"/>
        <w:bottom w:w="0" w:type="dxa"/>
        <w:right w:w="0" w:type="dxa"/>
      </w:tblCellMar>
    </w:tblPr>
  </w:style>
  <w:style w:type="character" w:styleId="UnresolvedMention">
    <w:name w:val="Unresolved Mention"/>
    <w:basedOn w:val="DefaultParagraphFont"/>
    <w:uiPriority w:val="99"/>
    <w:semiHidden/>
    <w:unhideWhenUsed/>
    <w:rsid w:val="00807C6F"/>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3500AD"/>
    <w:rPr>
      <w:b/>
      <w:bCs/>
    </w:rPr>
  </w:style>
  <w:style w:type="character" w:customStyle="1" w:styleId="CommentSubjectChar">
    <w:name w:val="Comment Subject Char"/>
    <w:basedOn w:val="CommentTextChar1"/>
    <w:link w:val="CommentSubject"/>
    <w:uiPriority w:val="99"/>
    <w:semiHidden/>
    <w:rsid w:val="003500AD"/>
    <w:rPr>
      <w:b/>
      <w:bCs/>
      <w:sz w:val="20"/>
      <w:szCs w:val="20"/>
    </w:rPr>
  </w:style>
  <w:style w:type="paragraph" w:styleId="NormalWeb">
    <w:name w:val="Normal (Web)"/>
    <w:basedOn w:val="Normal"/>
    <w:uiPriority w:val="99"/>
    <w:semiHidden/>
    <w:unhideWhenUsed/>
    <w:rsid w:val="00306F9A"/>
    <w:pPr>
      <w:spacing w:before="100" w:beforeAutospacing="1" w:after="100" w:afterAutospacing="1"/>
    </w:pPr>
    <w:rPr>
      <w:rFonts w:ascii="Times New Roman" w:eastAsia="Times New Roman" w:hAnsi="Times New Roman" w:cs="Times New Roman"/>
      <w:lang w:eastAsia="en-US"/>
    </w:rPr>
  </w:style>
  <w:style w:type="character" w:styleId="PageNumber">
    <w:name w:val="page number"/>
    <w:basedOn w:val="DefaultParagraphFont"/>
    <w:uiPriority w:val="99"/>
    <w:semiHidden/>
    <w:unhideWhenUsed/>
    <w:rsid w:val="004339E2"/>
  </w:style>
  <w:style w:type="table" w:styleId="GridTable4-Accent6">
    <w:name w:val="Grid Table 4 Accent 6"/>
    <w:basedOn w:val="TableNormal"/>
    <w:uiPriority w:val="49"/>
    <w:rsid w:val="007D618E"/>
    <w:pPr>
      <w:spacing w:after="0"/>
    </w:pPr>
    <w:rPr>
      <w:rFonts w:eastAsiaTheme="minorHAnsi"/>
      <w:sz w:val="22"/>
      <w:szCs w:val="22"/>
      <w:lang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9138">
      <w:bodyDiv w:val="1"/>
      <w:marLeft w:val="0"/>
      <w:marRight w:val="0"/>
      <w:marTop w:val="0"/>
      <w:marBottom w:val="0"/>
      <w:divBdr>
        <w:top w:val="none" w:sz="0" w:space="0" w:color="auto"/>
        <w:left w:val="none" w:sz="0" w:space="0" w:color="auto"/>
        <w:bottom w:val="none" w:sz="0" w:space="0" w:color="auto"/>
        <w:right w:val="none" w:sz="0" w:space="0" w:color="auto"/>
      </w:divBdr>
    </w:div>
    <w:div w:id="43140239">
      <w:bodyDiv w:val="1"/>
      <w:marLeft w:val="0"/>
      <w:marRight w:val="0"/>
      <w:marTop w:val="0"/>
      <w:marBottom w:val="0"/>
      <w:divBdr>
        <w:top w:val="none" w:sz="0" w:space="0" w:color="auto"/>
        <w:left w:val="none" w:sz="0" w:space="0" w:color="auto"/>
        <w:bottom w:val="none" w:sz="0" w:space="0" w:color="auto"/>
        <w:right w:val="none" w:sz="0" w:space="0" w:color="auto"/>
      </w:divBdr>
    </w:div>
    <w:div w:id="225605982">
      <w:bodyDiv w:val="1"/>
      <w:marLeft w:val="0"/>
      <w:marRight w:val="0"/>
      <w:marTop w:val="0"/>
      <w:marBottom w:val="0"/>
      <w:divBdr>
        <w:top w:val="none" w:sz="0" w:space="0" w:color="auto"/>
        <w:left w:val="none" w:sz="0" w:space="0" w:color="auto"/>
        <w:bottom w:val="none" w:sz="0" w:space="0" w:color="auto"/>
        <w:right w:val="none" w:sz="0" w:space="0" w:color="auto"/>
      </w:divBdr>
      <w:divsChild>
        <w:div w:id="988023425">
          <w:marLeft w:val="547"/>
          <w:marRight w:val="0"/>
          <w:marTop w:val="0"/>
          <w:marBottom w:val="0"/>
          <w:divBdr>
            <w:top w:val="none" w:sz="0" w:space="0" w:color="auto"/>
            <w:left w:val="none" w:sz="0" w:space="0" w:color="auto"/>
            <w:bottom w:val="none" w:sz="0" w:space="0" w:color="auto"/>
            <w:right w:val="none" w:sz="0" w:space="0" w:color="auto"/>
          </w:divBdr>
        </w:div>
      </w:divsChild>
    </w:div>
    <w:div w:id="237593059">
      <w:bodyDiv w:val="1"/>
      <w:marLeft w:val="0"/>
      <w:marRight w:val="0"/>
      <w:marTop w:val="0"/>
      <w:marBottom w:val="0"/>
      <w:divBdr>
        <w:top w:val="none" w:sz="0" w:space="0" w:color="auto"/>
        <w:left w:val="none" w:sz="0" w:space="0" w:color="auto"/>
        <w:bottom w:val="none" w:sz="0" w:space="0" w:color="auto"/>
        <w:right w:val="none" w:sz="0" w:space="0" w:color="auto"/>
      </w:divBdr>
    </w:div>
    <w:div w:id="259148884">
      <w:bodyDiv w:val="1"/>
      <w:marLeft w:val="0"/>
      <w:marRight w:val="0"/>
      <w:marTop w:val="0"/>
      <w:marBottom w:val="0"/>
      <w:divBdr>
        <w:top w:val="none" w:sz="0" w:space="0" w:color="auto"/>
        <w:left w:val="none" w:sz="0" w:space="0" w:color="auto"/>
        <w:bottom w:val="none" w:sz="0" w:space="0" w:color="auto"/>
        <w:right w:val="none" w:sz="0" w:space="0" w:color="auto"/>
      </w:divBdr>
    </w:div>
    <w:div w:id="309749851">
      <w:bodyDiv w:val="1"/>
      <w:marLeft w:val="0"/>
      <w:marRight w:val="0"/>
      <w:marTop w:val="0"/>
      <w:marBottom w:val="0"/>
      <w:divBdr>
        <w:top w:val="none" w:sz="0" w:space="0" w:color="auto"/>
        <w:left w:val="none" w:sz="0" w:space="0" w:color="auto"/>
        <w:bottom w:val="none" w:sz="0" w:space="0" w:color="auto"/>
        <w:right w:val="none" w:sz="0" w:space="0" w:color="auto"/>
      </w:divBdr>
    </w:div>
    <w:div w:id="398526400">
      <w:bodyDiv w:val="1"/>
      <w:marLeft w:val="0"/>
      <w:marRight w:val="0"/>
      <w:marTop w:val="0"/>
      <w:marBottom w:val="0"/>
      <w:divBdr>
        <w:top w:val="none" w:sz="0" w:space="0" w:color="auto"/>
        <w:left w:val="none" w:sz="0" w:space="0" w:color="auto"/>
        <w:bottom w:val="none" w:sz="0" w:space="0" w:color="auto"/>
        <w:right w:val="none" w:sz="0" w:space="0" w:color="auto"/>
      </w:divBdr>
    </w:div>
    <w:div w:id="462693314">
      <w:bodyDiv w:val="1"/>
      <w:marLeft w:val="0"/>
      <w:marRight w:val="0"/>
      <w:marTop w:val="0"/>
      <w:marBottom w:val="0"/>
      <w:divBdr>
        <w:top w:val="none" w:sz="0" w:space="0" w:color="auto"/>
        <w:left w:val="none" w:sz="0" w:space="0" w:color="auto"/>
        <w:bottom w:val="none" w:sz="0" w:space="0" w:color="auto"/>
        <w:right w:val="none" w:sz="0" w:space="0" w:color="auto"/>
      </w:divBdr>
    </w:div>
    <w:div w:id="505438881">
      <w:bodyDiv w:val="1"/>
      <w:marLeft w:val="0"/>
      <w:marRight w:val="0"/>
      <w:marTop w:val="0"/>
      <w:marBottom w:val="0"/>
      <w:divBdr>
        <w:top w:val="none" w:sz="0" w:space="0" w:color="auto"/>
        <w:left w:val="none" w:sz="0" w:space="0" w:color="auto"/>
        <w:bottom w:val="none" w:sz="0" w:space="0" w:color="auto"/>
        <w:right w:val="none" w:sz="0" w:space="0" w:color="auto"/>
      </w:divBdr>
      <w:divsChild>
        <w:div w:id="1519853871">
          <w:marLeft w:val="547"/>
          <w:marRight w:val="0"/>
          <w:marTop w:val="0"/>
          <w:marBottom w:val="0"/>
          <w:divBdr>
            <w:top w:val="none" w:sz="0" w:space="0" w:color="auto"/>
            <w:left w:val="none" w:sz="0" w:space="0" w:color="auto"/>
            <w:bottom w:val="none" w:sz="0" w:space="0" w:color="auto"/>
            <w:right w:val="none" w:sz="0" w:space="0" w:color="auto"/>
          </w:divBdr>
        </w:div>
      </w:divsChild>
    </w:div>
    <w:div w:id="532815398">
      <w:bodyDiv w:val="1"/>
      <w:marLeft w:val="0"/>
      <w:marRight w:val="0"/>
      <w:marTop w:val="0"/>
      <w:marBottom w:val="0"/>
      <w:divBdr>
        <w:top w:val="none" w:sz="0" w:space="0" w:color="auto"/>
        <w:left w:val="none" w:sz="0" w:space="0" w:color="auto"/>
        <w:bottom w:val="none" w:sz="0" w:space="0" w:color="auto"/>
        <w:right w:val="none" w:sz="0" w:space="0" w:color="auto"/>
      </w:divBdr>
    </w:div>
    <w:div w:id="536625899">
      <w:bodyDiv w:val="1"/>
      <w:marLeft w:val="0"/>
      <w:marRight w:val="0"/>
      <w:marTop w:val="0"/>
      <w:marBottom w:val="0"/>
      <w:divBdr>
        <w:top w:val="none" w:sz="0" w:space="0" w:color="auto"/>
        <w:left w:val="none" w:sz="0" w:space="0" w:color="auto"/>
        <w:bottom w:val="none" w:sz="0" w:space="0" w:color="auto"/>
        <w:right w:val="none" w:sz="0" w:space="0" w:color="auto"/>
      </w:divBdr>
    </w:div>
    <w:div w:id="579565334">
      <w:bodyDiv w:val="1"/>
      <w:marLeft w:val="0"/>
      <w:marRight w:val="0"/>
      <w:marTop w:val="0"/>
      <w:marBottom w:val="0"/>
      <w:divBdr>
        <w:top w:val="none" w:sz="0" w:space="0" w:color="auto"/>
        <w:left w:val="none" w:sz="0" w:space="0" w:color="auto"/>
        <w:bottom w:val="none" w:sz="0" w:space="0" w:color="auto"/>
        <w:right w:val="none" w:sz="0" w:space="0" w:color="auto"/>
      </w:divBdr>
    </w:div>
    <w:div w:id="694581306">
      <w:bodyDiv w:val="1"/>
      <w:marLeft w:val="0"/>
      <w:marRight w:val="0"/>
      <w:marTop w:val="0"/>
      <w:marBottom w:val="0"/>
      <w:divBdr>
        <w:top w:val="none" w:sz="0" w:space="0" w:color="auto"/>
        <w:left w:val="none" w:sz="0" w:space="0" w:color="auto"/>
        <w:bottom w:val="none" w:sz="0" w:space="0" w:color="auto"/>
        <w:right w:val="none" w:sz="0" w:space="0" w:color="auto"/>
      </w:divBdr>
    </w:div>
    <w:div w:id="866680474">
      <w:bodyDiv w:val="1"/>
      <w:marLeft w:val="0"/>
      <w:marRight w:val="0"/>
      <w:marTop w:val="0"/>
      <w:marBottom w:val="0"/>
      <w:divBdr>
        <w:top w:val="none" w:sz="0" w:space="0" w:color="auto"/>
        <w:left w:val="none" w:sz="0" w:space="0" w:color="auto"/>
        <w:bottom w:val="none" w:sz="0" w:space="0" w:color="auto"/>
        <w:right w:val="none" w:sz="0" w:space="0" w:color="auto"/>
      </w:divBdr>
    </w:div>
    <w:div w:id="948508225">
      <w:bodyDiv w:val="1"/>
      <w:marLeft w:val="0"/>
      <w:marRight w:val="0"/>
      <w:marTop w:val="0"/>
      <w:marBottom w:val="0"/>
      <w:divBdr>
        <w:top w:val="none" w:sz="0" w:space="0" w:color="auto"/>
        <w:left w:val="none" w:sz="0" w:space="0" w:color="auto"/>
        <w:bottom w:val="none" w:sz="0" w:space="0" w:color="auto"/>
        <w:right w:val="none" w:sz="0" w:space="0" w:color="auto"/>
      </w:divBdr>
      <w:divsChild>
        <w:div w:id="1950887036">
          <w:marLeft w:val="547"/>
          <w:marRight w:val="0"/>
          <w:marTop w:val="0"/>
          <w:marBottom w:val="0"/>
          <w:divBdr>
            <w:top w:val="none" w:sz="0" w:space="0" w:color="auto"/>
            <w:left w:val="none" w:sz="0" w:space="0" w:color="auto"/>
            <w:bottom w:val="none" w:sz="0" w:space="0" w:color="auto"/>
            <w:right w:val="none" w:sz="0" w:space="0" w:color="auto"/>
          </w:divBdr>
        </w:div>
      </w:divsChild>
    </w:div>
    <w:div w:id="1020818147">
      <w:bodyDiv w:val="1"/>
      <w:marLeft w:val="0"/>
      <w:marRight w:val="0"/>
      <w:marTop w:val="0"/>
      <w:marBottom w:val="0"/>
      <w:divBdr>
        <w:top w:val="none" w:sz="0" w:space="0" w:color="auto"/>
        <w:left w:val="none" w:sz="0" w:space="0" w:color="auto"/>
        <w:bottom w:val="none" w:sz="0" w:space="0" w:color="auto"/>
        <w:right w:val="none" w:sz="0" w:space="0" w:color="auto"/>
      </w:divBdr>
    </w:div>
    <w:div w:id="1174875199">
      <w:bodyDiv w:val="1"/>
      <w:marLeft w:val="0"/>
      <w:marRight w:val="0"/>
      <w:marTop w:val="0"/>
      <w:marBottom w:val="0"/>
      <w:divBdr>
        <w:top w:val="none" w:sz="0" w:space="0" w:color="auto"/>
        <w:left w:val="none" w:sz="0" w:space="0" w:color="auto"/>
        <w:bottom w:val="none" w:sz="0" w:space="0" w:color="auto"/>
        <w:right w:val="none" w:sz="0" w:space="0" w:color="auto"/>
      </w:divBdr>
      <w:divsChild>
        <w:div w:id="1383670511">
          <w:marLeft w:val="547"/>
          <w:marRight w:val="0"/>
          <w:marTop w:val="0"/>
          <w:marBottom w:val="0"/>
          <w:divBdr>
            <w:top w:val="none" w:sz="0" w:space="0" w:color="auto"/>
            <w:left w:val="none" w:sz="0" w:space="0" w:color="auto"/>
            <w:bottom w:val="none" w:sz="0" w:space="0" w:color="auto"/>
            <w:right w:val="none" w:sz="0" w:space="0" w:color="auto"/>
          </w:divBdr>
        </w:div>
      </w:divsChild>
    </w:div>
    <w:div w:id="1189952613">
      <w:bodyDiv w:val="1"/>
      <w:marLeft w:val="0"/>
      <w:marRight w:val="0"/>
      <w:marTop w:val="0"/>
      <w:marBottom w:val="0"/>
      <w:divBdr>
        <w:top w:val="none" w:sz="0" w:space="0" w:color="auto"/>
        <w:left w:val="none" w:sz="0" w:space="0" w:color="auto"/>
        <w:bottom w:val="none" w:sz="0" w:space="0" w:color="auto"/>
        <w:right w:val="none" w:sz="0" w:space="0" w:color="auto"/>
      </w:divBdr>
    </w:div>
    <w:div w:id="1201164213">
      <w:bodyDiv w:val="1"/>
      <w:marLeft w:val="0"/>
      <w:marRight w:val="0"/>
      <w:marTop w:val="0"/>
      <w:marBottom w:val="0"/>
      <w:divBdr>
        <w:top w:val="none" w:sz="0" w:space="0" w:color="auto"/>
        <w:left w:val="none" w:sz="0" w:space="0" w:color="auto"/>
        <w:bottom w:val="none" w:sz="0" w:space="0" w:color="auto"/>
        <w:right w:val="none" w:sz="0" w:space="0" w:color="auto"/>
      </w:divBdr>
      <w:divsChild>
        <w:div w:id="662123655">
          <w:marLeft w:val="547"/>
          <w:marRight w:val="0"/>
          <w:marTop w:val="0"/>
          <w:marBottom w:val="0"/>
          <w:divBdr>
            <w:top w:val="none" w:sz="0" w:space="0" w:color="auto"/>
            <w:left w:val="none" w:sz="0" w:space="0" w:color="auto"/>
            <w:bottom w:val="none" w:sz="0" w:space="0" w:color="auto"/>
            <w:right w:val="none" w:sz="0" w:space="0" w:color="auto"/>
          </w:divBdr>
        </w:div>
      </w:divsChild>
    </w:div>
    <w:div w:id="1422751154">
      <w:bodyDiv w:val="1"/>
      <w:marLeft w:val="0"/>
      <w:marRight w:val="0"/>
      <w:marTop w:val="0"/>
      <w:marBottom w:val="0"/>
      <w:divBdr>
        <w:top w:val="none" w:sz="0" w:space="0" w:color="auto"/>
        <w:left w:val="none" w:sz="0" w:space="0" w:color="auto"/>
        <w:bottom w:val="none" w:sz="0" w:space="0" w:color="auto"/>
        <w:right w:val="none" w:sz="0" w:space="0" w:color="auto"/>
      </w:divBdr>
    </w:div>
    <w:div w:id="1554387717">
      <w:bodyDiv w:val="1"/>
      <w:marLeft w:val="0"/>
      <w:marRight w:val="0"/>
      <w:marTop w:val="0"/>
      <w:marBottom w:val="0"/>
      <w:divBdr>
        <w:top w:val="none" w:sz="0" w:space="0" w:color="auto"/>
        <w:left w:val="none" w:sz="0" w:space="0" w:color="auto"/>
        <w:bottom w:val="none" w:sz="0" w:space="0" w:color="auto"/>
        <w:right w:val="none" w:sz="0" w:space="0" w:color="auto"/>
      </w:divBdr>
    </w:div>
    <w:div w:id="1630744065">
      <w:bodyDiv w:val="1"/>
      <w:marLeft w:val="0"/>
      <w:marRight w:val="0"/>
      <w:marTop w:val="0"/>
      <w:marBottom w:val="0"/>
      <w:divBdr>
        <w:top w:val="none" w:sz="0" w:space="0" w:color="auto"/>
        <w:left w:val="none" w:sz="0" w:space="0" w:color="auto"/>
        <w:bottom w:val="none" w:sz="0" w:space="0" w:color="auto"/>
        <w:right w:val="none" w:sz="0" w:space="0" w:color="auto"/>
      </w:divBdr>
      <w:divsChild>
        <w:div w:id="1039628879">
          <w:marLeft w:val="547"/>
          <w:marRight w:val="0"/>
          <w:marTop w:val="0"/>
          <w:marBottom w:val="0"/>
          <w:divBdr>
            <w:top w:val="none" w:sz="0" w:space="0" w:color="auto"/>
            <w:left w:val="none" w:sz="0" w:space="0" w:color="auto"/>
            <w:bottom w:val="none" w:sz="0" w:space="0" w:color="auto"/>
            <w:right w:val="none" w:sz="0" w:space="0" w:color="auto"/>
          </w:divBdr>
        </w:div>
      </w:divsChild>
    </w:div>
    <w:div w:id="1719625991">
      <w:bodyDiv w:val="1"/>
      <w:marLeft w:val="0"/>
      <w:marRight w:val="0"/>
      <w:marTop w:val="0"/>
      <w:marBottom w:val="0"/>
      <w:divBdr>
        <w:top w:val="none" w:sz="0" w:space="0" w:color="auto"/>
        <w:left w:val="none" w:sz="0" w:space="0" w:color="auto"/>
        <w:bottom w:val="none" w:sz="0" w:space="0" w:color="auto"/>
        <w:right w:val="none" w:sz="0" w:space="0" w:color="auto"/>
      </w:divBdr>
    </w:div>
    <w:div w:id="1818643183">
      <w:bodyDiv w:val="1"/>
      <w:marLeft w:val="0"/>
      <w:marRight w:val="0"/>
      <w:marTop w:val="0"/>
      <w:marBottom w:val="0"/>
      <w:divBdr>
        <w:top w:val="none" w:sz="0" w:space="0" w:color="auto"/>
        <w:left w:val="none" w:sz="0" w:space="0" w:color="auto"/>
        <w:bottom w:val="none" w:sz="0" w:space="0" w:color="auto"/>
        <w:right w:val="none" w:sz="0" w:space="0" w:color="auto"/>
      </w:divBdr>
    </w:div>
    <w:div w:id="1820459344">
      <w:bodyDiv w:val="1"/>
      <w:marLeft w:val="0"/>
      <w:marRight w:val="0"/>
      <w:marTop w:val="0"/>
      <w:marBottom w:val="0"/>
      <w:divBdr>
        <w:top w:val="none" w:sz="0" w:space="0" w:color="auto"/>
        <w:left w:val="none" w:sz="0" w:space="0" w:color="auto"/>
        <w:bottom w:val="none" w:sz="0" w:space="0" w:color="auto"/>
        <w:right w:val="none" w:sz="0" w:space="0" w:color="auto"/>
      </w:divBdr>
    </w:div>
    <w:div w:id="1894652474">
      <w:bodyDiv w:val="1"/>
      <w:marLeft w:val="0"/>
      <w:marRight w:val="0"/>
      <w:marTop w:val="0"/>
      <w:marBottom w:val="0"/>
      <w:divBdr>
        <w:top w:val="none" w:sz="0" w:space="0" w:color="auto"/>
        <w:left w:val="none" w:sz="0" w:space="0" w:color="auto"/>
        <w:bottom w:val="none" w:sz="0" w:space="0" w:color="auto"/>
        <w:right w:val="none" w:sz="0" w:space="0" w:color="auto"/>
      </w:divBdr>
    </w:div>
    <w:div w:id="2000771873">
      <w:bodyDiv w:val="1"/>
      <w:marLeft w:val="0"/>
      <w:marRight w:val="0"/>
      <w:marTop w:val="0"/>
      <w:marBottom w:val="0"/>
      <w:divBdr>
        <w:top w:val="none" w:sz="0" w:space="0" w:color="auto"/>
        <w:left w:val="none" w:sz="0" w:space="0" w:color="auto"/>
        <w:bottom w:val="none" w:sz="0" w:space="0" w:color="auto"/>
        <w:right w:val="none" w:sz="0" w:space="0" w:color="auto"/>
      </w:divBdr>
      <w:divsChild>
        <w:div w:id="281108610">
          <w:marLeft w:val="547"/>
          <w:marRight w:val="0"/>
          <w:marTop w:val="0"/>
          <w:marBottom w:val="0"/>
          <w:divBdr>
            <w:top w:val="none" w:sz="0" w:space="0" w:color="auto"/>
            <w:left w:val="none" w:sz="0" w:space="0" w:color="auto"/>
            <w:bottom w:val="none" w:sz="0" w:space="0" w:color="auto"/>
            <w:right w:val="none" w:sz="0" w:space="0" w:color="auto"/>
          </w:divBdr>
        </w:div>
      </w:divsChild>
    </w:div>
    <w:div w:id="2064668150">
      <w:bodyDiv w:val="1"/>
      <w:marLeft w:val="0"/>
      <w:marRight w:val="0"/>
      <w:marTop w:val="0"/>
      <w:marBottom w:val="0"/>
      <w:divBdr>
        <w:top w:val="none" w:sz="0" w:space="0" w:color="auto"/>
        <w:left w:val="none" w:sz="0" w:space="0" w:color="auto"/>
        <w:bottom w:val="none" w:sz="0" w:space="0" w:color="auto"/>
        <w:right w:val="none" w:sz="0" w:space="0" w:color="auto"/>
      </w:divBdr>
    </w:div>
    <w:div w:id="20960503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mailto:lhorwitz@erikson.edu" TargetMode="External"/><Relationship Id="rId21" Type="http://schemas.openxmlformats.org/officeDocument/2006/relationships/hyperlink" Target="https://www.chicagocovid19responsefund.org/index.html" TargetMode="External"/><Relationship Id="rId63" Type="http://schemas.openxmlformats.org/officeDocument/2006/relationships/hyperlink" Target="https://us02web.zoom.us/rec/share/A0b-kcv2wXoxq0n-qLE_j-ywiwG6ha4YG5DtYnP2AsEK8VxngHvKBjp0_Ebo5SXo.I_qgD9wSvEnMClXe" TargetMode="External"/><Relationship Id="rId159" Type="http://schemas.openxmlformats.org/officeDocument/2006/relationships/hyperlink" Target="https://www.healthychildren.org/English/ages-stages/teen/school/Pages/Helping-Your-Teen-Succeed-In-School.aspx" TargetMode="External"/><Relationship Id="rId170" Type="http://schemas.openxmlformats.org/officeDocument/2006/relationships/hyperlink" Target="https://youtu.be/rVfOZ1UAREU" TargetMode="External"/><Relationship Id="rId226" Type="http://schemas.openxmlformats.org/officeDocument/2006/relationships/hyperlink" Target="https://www.luriechildrens.org/en/blog/the-invisibility-of-family-homelessness-its-more-common-than-you-think/" TargetMode="External"/><Relationship Id="rId268" Type="http://schemas.openxmlformats.org/officeDocument/2006/relationships/hyperlink" Target="https://www.commonsensemedia.org" TargetMode="External"/><Relationship Id="rId32" Type="http://schemas.openxmlformats.org/officeDocument/2006/relationships/hyperlink" Target="https://www.chicago.gov/content/dam/city/sites/covid/documents/Arabic/COVID-19%20FAST%20Tips%20on%20Managing%20Anxiety%2003.11.2020-ara.pdf" TargetMode="External"/><Relationship Id="rId74" Type="http://schemas.openxmlformats.org/officeDocument/2006/relationships/hyperlink" Target="https://centerforparentingeducation.org/resource-directory/" TargetMode="External"/><Relationship Id="rId128" Type="http://schemas.openxmlformats.org/officeDocument/2006/relationships/hyperlink" Target="https://www.myplate.gov/life-stages/preschoolers" TargetMode="External"/><Relationship Id="rId5" Type="http://schemas.openxmlformats.org/officeDocument/2006/relationships/numbering" Target="numbering.xml"/><Relationship Id="rId181" Type="http://schemas.openxmlformats.org/officeDocument/2006/relationships/hyperlink" Target="https://www.mayoclinic.org/healthy-lifestyle/childrens-health/in-depth/children-and-gender-identity/art-20266811" TargetMode="External"/><Relationship Id="rId237" Type="http://schemas.openxmlformats.org/officeDocument/2006/relationships/hyperlink" Target="https://www.youtube.com/watch?v=LK0bbu0y5AM&amp;ab_channel=FederalStudentAid" TargetMode="External"/><Relationship Id="rId279" Type="http://schemas.openxmlformats.org/officeDocument/2006/relationships/hyperlink" Target="https://files.constantcontact.com/000383c1801/3c739fc3-3761-43b1-ba2e-0eea3a426278.pdf" TargetMode="External"/><Relationship Id="rId43" Type="http://schemas.openxmlformats.org/officeDocument/2006/relationships/hyperlink" Target="https://www.triplep-parenting.com/files/downloads/covid-19-guide-relationships-and-disagreements-letter-us-en.pdf" TargetMode="External"/><Relationship Id="rId139" Type="http://schemas.openxmlformats.org/officeDocument/2006/relationships/hyperlink" Target="https://centerforparentingeducation.org/library-of-articles/baby-through-preschool-articles/how-to-pick-a-preschool-program/" TargetMode="External"/><Relationship Id="rId85" Type="http://schemas.openxmlformats.org/officeDocument/2006/relationships/hyperlink" Target="https://www.cdc.gov/vaccines/events/niiw/ed-resources/downloads/f_provider-qa-color.pdf" TargetMode="External"/><Relationship Id="rId150" Type="http://schemas.openxmlformats.org/officeDocument/2006/relationships/hyperlink" Target="https://www.brighthorizons.com/family-resources/your-childs-social-emotional-learning" TargetMode="External"/><Relationship Id="rId171" Type="http://schemas.openxmlformats.org/officeDocument/2006/relationships/hyperlink" Target="https://www.csa.gov.sg/gosafeonline/go-safe-for-me/for-parents/talking-to-your-child-about-internet-safety" TargetMode="External"/><Relationship Id="rId192" Type="http://schemas.openxmlformats.org/officeDocument/2006/relationships/hyperlink" Target="https://youtu.be/QMAVpZAPqow" TargetMode="External"/><Relationship Id="rId206" Type="http://schemas.openxmlformats.org/officeDocument/2006/relationships/hyperlink" Target="https://www.nbcchicago.com/news/local/kids-and-mental-health-online-resources/2436134/" TargetMode="External"/><Relationship Id="rId227" Type="http://schemas.openxmlformats.org/officeDocument/2006/relationships/hyperlink" Target="https://www.healthychildren.org/English/ages-stages/teen/Pages/Next-Stop-Adulthood-Tips-For-Parents.aspx" TargetMode="External"/><Relationship Id="rId248" Type="http://schemas.openxmlformats.org/officeDocument/2006/relationships/hyperlink" Target="https://blogs.brighthorizons.com/familyroom/becoming-a-father-identity-shift/" TargetMode="External"/><Relationship Id="rId269" Type="http://schemas.openxmlformats.org/officeDocument/2006/relationships/hyperlink" Target="http://confidentparentsconfidentkids.org" TargetMode="External"/><Relationship Id="rId12" Type="http://schemas.openxmlformats.org/officeDocument/2006/relationships/hyperlink" Target="https://www.cstsonline.org/assets/media/documents/CSTS_FS_Discussing_Coronavirus_w_Your_Children.pdf" TargetMode="External"/><Relationship Id="rId33" Type="http://schemas.openxmlformats.org/officeDocument/2006/relationships/hyperlink" Target="https://www.cdc.gov/coronavirus/2019-ncov/daily-life-coping/for-parents.html" TargetMode="External"/><Relationship Id="rId108" Type="http://schemas.openxmlformats.org/officeDocument/2006/relationships/hyperlink" Target="https://www.nami.org/Blogs/NAMI-Blog/February-2019/Being-a-Parent-When-You-Have-Anxiety" TargetMode="External"/><Relationship Id="rId129" Type="http://schemas.openxmlformats.org/officeDocument/2006/relationships/hyperlink" Target="https://www.healthychildren.org/English/ages-stages/toddler/nutrition/Pages/Picky-Eaters.aspx" TargetMode="External"/><Relationship Id="rId280" Type="http://schemas.openxmlformats.org/officeDocument/2006/relationships/hyperlink" Target="http://www.luriechildrens.org/littleones" TargetMode="External"/><Relationship Id="rId54" Type="http://schemas.openxmlformats.org/officeDocument/2006/relationships/hyperlink" Target="https://www.cdc.gov/coronavirus/2019-ncov/prevent-getting-sick/diy-cloth-face-coverings.html" TargetMode="External"/><Relationship Id="rId75" Type="http://schemas.openxmlformats.org/officeDocument/2006/relationships/hyperlink" Target="https://centerforparentingeducation.org/library-of-articles/focus-parents/fighting-side-team-parenting/" TargetMode="External"/><Relationship Id="rId96" Type="http://schemas.openxmlformats.org/officeDocument/2006/relationships/hyperlink" Target="https://www.texaschildrens.org/sites/default/files/childproofing.pdf" TargetMode="External"/><Relationship Id="rId140" Type="http://schemas.openxmlformats.org/officeDocument/2006/relationships/hyperlink" Target="https://www.startearly.org/post/ready-for-preschool-tips/" TargetMode="External"/><Relationship Id="rId161" Type="http://schemas.openxmlformats.org/officeDocument/2006/relationships/hyperlink" Target="https://www.healthychildren.org/English/ages-stages/gradeschool/Pages/Safety-for-Your-Child-8-Years.aspx" TargetMode="External"/><Relationship Id="rId182" Type="http://schemas.openxmlformats.org/officeDocument/2006/relationships/hyperlink" Target="https://www.healthychildren.org/English/ages-stages/gradeschool/Pages/Gender-Identity-and-Gender-Confusion-In-Children.aspx" TargetMode="External"/><Relationship Id="rId217" Type="http://schemas.openxmlformats.org/officeDocument/2006/relationships/hyperlink" Target="https://www.plannedparenthood.org/learn/parents/relationships" TargetMode="External"/><Relationship Id="rId6" Type="http://schemas.openxmlformats.org/officeDocument/2006/relationships/styles" Target="styles.xml"/><Relationship Id="rId238" Type="http://schemas.openxmlformats.org/officeDocument/2006/relationships/hyperlink" Target="https://www.healthychildren.org/English/ages-stages/young-adult/Pages/Health-Care-for-College-Students.aspx" TargetMode="External"/><Relationship Id="rId259" Type="http://schemas.openxmlformats.org/officeDocument/2006/relationships/hyperlink" Target="mailto:CPPinfo@chicagoparentprogram.org" TargetMode="External"/><Relationship Id="rId23" Type="http://schemas.openxmlformats.org/officeDocument/2006/relationships/hyperlink" Target="https://www2.illinois.gov/dceo/CommunityServices/HousingAssistance/CSBG/Pages/default.aspx" TargetMode="External"/><Relationship Id="rId119" Type="http://schemas.openxmlformats.org/officeDocument/2006/relationships/hyperlink" Target="mailto:ccf@erikson.edu" TargetMode="External"/><Relationship Id="rId270" Type="http://schemas.openxmlformats.org/officeDocument/2006/relationships/hyperlink" Target="https://pgcpsfamily.org/parent-toolkit/" TargetMode="External"/><Relationship Id="rId44" Type="http://schemas.openxmlformats.org/officeDocument/2006/relationships/hyperlink" Target="https://childhoodresilience.org/resources-1" TargetMode="External"/><Relationship Id="rId65" Type="http://schemas.openxmlformats.org/officeDocument/2006/relationships/hyperlink" Target="https://www.parents.com/news/surveys-show-moms-are-still-carrying-the-load-of-childcare-and-housework-during-pandemic/" TargetMode="External"/><Relationship Id="rId86" Type="http://schemas.openxmlformats.org/officeDocument/2006/relationships/hyperlink" Target="https://www.cdc.gov/vaccines/events/niiw/ed-resources/downloads/f_provider-qa-color-sp.pdf" TargetMode="External"/><Relationship Id="rId130" Type="http://schemas.openxmlformats.org/officeDocument/2006/relationships/hyperlink" Target="https://www.healthychildren.org/English/ages-stages/toddler/nutrition/Pages/Selecting-Snacks-for-Toddlers.aspx" TargetMode="External"/><Relationship Id="rId151" Type="http://schemas.openxmlformats.org/officeDocument/2006/relationships/hyperlink" Target="https://www.youtube.com/watch?v=Cvf4hGypH4g&amp;ab_channel=EriksonNews" TargetMode="External"/><Relationship Id="rId172" Type="http://schemas.openxmlformats.org/officeDocument/2006/relationships/hyperlink" Target="https://www.luriechildrens.org/en/blog/tween-hygiene--establishing-responsibility-and-routine/" TargetMode="External"/><Relationship Id="rId193" Type="http://schemas.openxmlformats.org/officeDocument/2006/relationships/hyperlink" Target="https://youtu.be/P9H-DKQCQaM" TargetMode="External"/><Relationship Id="rId207" Type="http://schemas.openxmlformats.org/officeDocument/2006/relationships/hyperlink" Target="https://www.healthychildren.org/English/ages-stages/teen/Pages/Mental-Health-and-Teens-Watch-for-Danger-Signs.aspx" TargetMode="External"/><Relationship Id="rId228" Type="http://schemas.openxmlformats.org/officeDocument/2006/relationships/hyperlink" Target="https://www.healthychildren.org/English/ages-stages/young-adult/Pages/Fostering-Healthy-High-Achievers.aspx" TargetMode="External"/><Relationship Id="rId249" Type="http://schemas.openxmlformats.org/officeDocument/2006/relationships/hyperlink" Target="https://www.brighthorizons.com/family-resources/podcasts/talking-fatherhood-millennial-dads" TargetMode="External"/><Relationship Id="rId13" Type="http://schemas.openxmlformats.org/officeDocument/2006/relationships/hyperlink" Target="https://www.cstsonline.org/assets/media/documents/CSTS_FS_Finding_Right_Words_Talk_Children_Teens_Coronavirus.pdf" TargetMode="External"/><Relationship Id="rId109" Type="http://schemas.openxmlformats.org/officeDocument/2006/relationships/hyperlink" Target="https://www.parentingscience.com/parenting-stress-evidence-based-tips.html" TargetMode="External"/><Relationship Id="rId260" Type="http://schemas.openxmlformats.org/officeDocument/2006/relationships/hyperlink" Target="http://www.chicagoparentprogram.org/component/content/article?id=70" TargetMode="External"/><Relationship Id="rId281" Type="http://schemas.openxmlformats.org/officeDocument/2006/relationships/hyperlink" Target="https://files.constantcontact.com/000383c1801/70552be9-d49b-43fc-92b2-f561900bc895.pdf" TargetMode="External"/><Relationship Id="rId34" Type="http://schemas.openxmlformats.org/officeDocument/2006/relationships/hyperlink" Target="https://www.aacap.org/App_Themes/AACAP/Docs/latest_news/2020/Helping-Kids-Cope-While-Sheltering-in-Place.pdf" TargetMode="External"/><Relationship Id="rId55" Type="http://schemas.openxmlformats.org/officeDocument/2006/relationships/hyperlink" Target="https://www.cdc.gov/coronavirus/2019-ncov/if-you-are-sick/steps-when-sick.html" TargetMode="External"/><Relationship Id="rId76" Type="http://schemas.openxmlformats.org/officeDocument/2006/relationships/hyperlink" Target="https://centerforparentingeducation.org/library-of-articles/focus-parents/science-parenting/" TargetMode="External"/><Relationship Id="rId97" Type="http://schemas.openxmlformats.org/officeDocument/2006/relationships/hyperlink" Target="https://www.texaschildrens.org/sites/default/files/uploads/Childproofing%20Checklist%20Spn.pdf" TargetMode="External"/><Relationship Id="rId120" Type="http://schemas.openxmlformats.org/officeDocument/2006/relationships/hyperlink" Target="https://www.cdc.gov/ncbddd/childdevelopment/positiveparenting/pdfs/preschoolers-3-5-w-npa.pdf" TargetMode="External"/><Relationship Id="rId141" Type="http://schemas.openxmlformats.org/officeDocument/2006/relationships/hyperlink" Target="https://www.startearly.org/post/ready-for-kindergarten-10-tips/" TargetMode="External"/><Relationship Id="rId7" Type="http://schemas.openxmlformats.org/officeDocument/2006/relationships/settings" Target="settings.xml"/><Relationship Id="rId162" Type="http://schemas.openxmlformats.org/officeDocument/2006/relationships/hyperlink" Target="https://www.healthychildren.org/English/ages-stages/gradeschool/Pages/Safety-for-Your-Child-10-Years.aspx" TargetMode="External"/><Relationship Id="rId183" Type="http://schemas.openxmlformats.org/officeDocument/2006/relationships/hyperlink" Target="https://www.healthychildren.org/English/ages-stages/gradeschool/Pages/Gender-Diverse-Transgender-Children.aspx" TargetMode="External"/><Relationship Id="rId218" Type="http://schemas.openxmlformats.org/officeDocument/2006/relationships/hyperlink" Target="https://www.talkwithyourkids.org/what-healthy-relationship/what-healthy-relationship.html" TargetMode="External"/><Relationship Id="rId239" Type="http://schemas.openxmlformats.org/officeDocument/2006/relationships/hyperlink" Target="https://www.healthychildren.org/English/ages-stages/teen/Pages/Meningococcal-Disease-Information-for-Teens-and-College-Students-.aspx" TargetMode="External"/><Relationship Id="rId250" Type="http://schemas.openxmlformats.org/officeDocument/2006/relationships/hyperlink" Target="https://www.mentalhealth.gov/talk/parents-caregivers" TargetMode="External"/><Relationship Id="rId271" Type="http://schemas.openxmlformats.org/officeDocument/2006/relationships/hyperlink" Target="https://www.thefyi.org/toolkits/the-fyi-digital-parenting-toolkit/" TargetMode="External"/><Relationship Id="rId24" Type="http://schemas.openxmlformats.org/officeDocument/2006/relationships/hyperlink" Target="https://www.dhs.state.il.us/page.aspx?item=32642" TargetMode="External"/><Relationship Id="rId45" Type="http://schemas.openxmlformats.org/officeDocument/2006/relationships/hyperlink" Target="https://nyulangone.org/news/growing-our-resilience-wellbeing-during-covid-19" TargetMode="External"/><Relationship Id="rId66" Type="http://schemas.openxmlformats.org/officeDocument/2006/relationships/hyperlink" Target="https://www.parents.com/parenting/dynamics/transgender-parents-are-left-out-of-the-parenting-discourseand-the-pandemic-makes-that-abundantly-clear/" TargetMode="External"/><Relationship Id="rId87" Type="http://schemas.openxmlformats.org/officeDocument/2006/relationships/hyperlink" Target="https://www.massgeneral.org/obgyn/news/COVID-19-Vaccine-FAQ-for-Pregnant-and-Breastfeeding-People" TargetMode="External"/><Relationship Id="rId110" Type="http://schemas.openxmlformats.org/officeDocument/2006/relationships/hyperlink" Target="https://www.parents.com/parenting/dynamics/how-we-talk-about-dads-adds-to-the-mental-load-on-moms/" TargetMode="External"/><Relationship Id="rId131" Type="http://schemas.openxmlformats.org/officeDocument/2006/relationships/hyperlink" Target="https://www.healthychildren.org/English/ages-stages/toddler/nutrition/Pages/Serving-Sizes-for-Toddlers.aspx" TargetMode="External"/><Relationship Id="rId152" Type="http://schemas.openxmlformats.org/officeDocument/2006/relationships/hyperlink" Target="https://www.cdc.gov/parents/children/index.html" TargetMode="External"/><Relationship Id="rId173" Type="http://schemas.openxmlformats.org/officeDocument/2006/relationships/hyperlink" Target="https://www.luriechildrens.org/globalassets/media/pages/specialties--conditions/programs/sexuality-education-program/sexedresource_6.10.20.pdf" TargetMode="External"/><Relationship Id="rId194" Type="http://schemas.openxmlformats.org/officeDocument/2006/relationships/hyperlink" Target="https://youtu.be/Lh95kVztm3c" TargetMode="External"/><Relationship Id="rId208" Type="http://schemas.openxmlformats.org/officeDocument/2006/relationships/hyperlink" Target="https://www.luriechildrens.org/en/blog/what-parents-should-know-about-marijuana/" TargetMode="External"/><Relationship Id="rId229" Type="http://schemas.openxmlformats.org/officeDocument/2006/relationships/hyperlink" Target="https://www.luriechildrens.org/en/blog/we-can-all-agree-teens-still-need-their-parents/" TargetMode="External"/><Relationship Id="rId240" Type="http://schemas.openxmlformats.org/officeDocument/2006/relationships/hyperlink" Target="https://www.healthychildren.org/English/ages-stages/young-adult/Pages/Healthy-Tips-for-the-College-Freshman.aspx" TargetMode="External"/><Relationship Id="rId261" Type="http://schemas.openxmlformats.org/officeDocument/2006/relationships/hyperlink" Target="https://www.healthychildren.org/English/ages-stages/teen/dating-sex/Pages/Teen-Parents.aspx" TargetMode="External"/><Relationship Id="rId14" Type="http://schemas.openxmlformats.org/officeDocument/2006/relationships/hyperlink" Target="https://28638781-c0c7-460f-81ae-fa6eba3486b9.filesusr.com/ugd/517d15_915f31f39df449a2837c11862a7ab39c.pdf" TargetMode="External"/><Relationship Id="rId35" Type="http://schemas.openxmlformats.org/officeDocument/2006/relationships/hyperlink" Target="https://www.aacap.org/AACAP/Families_and_Youth/Facts_for_Families/FFF-Guide/Helping-Teenagers-With-Stress-066.aspx" TargetMode="External"/><Relationship Id="rId56" Type="http://schemas.openxmlformats.org/officeDocument/2006/relationships/hyperlink" Target="https://www.dph.illinois.gov/topics-services/prevention-wellness/immunization/vaccinetoolkit" TargetMode="External"/><Relationship Id="rId77" Type="http://schemas.openxmlformats.org/officeDocument/2006/relationships/hyperlink" Target="https://centerforparentingeducation.org/library-of-articles/focus-parents/encouraging-positive-attitude-creating-positive-environment/" TargetMode="External"/><Relationship Id="rId100" Type="http://schemas.openxmlformats.org/officeDocument/2006/relationships/hyperlink" Target="https://www.epa.gov/sites/production/files/2020-04/documents/lead-in-your-home-portrait-color-2020-508.pdf" TargetMode="External"/><Relationship Id="rId282" Type="http://schemas.openxmlformats.org/officeDocument/2006/relationships/hyperlink" Target="https://files.constantcontact.com/000383c1801/b0809bbe-3a63-4222-a681-decb28652e86.pdf" TargetMode="External"/><Relationship Id="rId8" Type="http://schemas.openxmlformats.org/officeDocument/2006/relationships/webSettings" Target="webSettings.xml"/><Relationship Id="rId98" Type="http://schemas.openxmlformats.org/officeDocument/2006/relationships/hyperlink" Target="https://safetosleep.nichd.nih.gov/resources/other" TargetMode="External"/><Relationship Id="rId121" Type="http://schemas.openxmlformats.org/officeDocument/2006/relationships/hyperlink" Target="https://centerforparentingeducation.org/library-of-articles/top-10-tips/what-are-the-best-ways-to-parent-toddlers/" TargetMode="External"/><Relationship Id="rId142" Type="http://schemas.openxmlformats.org/officeDocument/2006/relationships/hyperlink" Target="https://www.brighthorizons.com/family-resources/3-ways-to-help-your-child-through-this-school-year" TargetMode="External"/><Relationship Id="rId163" Type="http://schemas.openxmlformats.org/officeDocument/2006/relationships/hyperlink" Target="https://www.nhtsa.gov/road-safety/child-safety" TargetMode="External"/><Relationship Id="rId184" Type="http://schemas.openxmlformats.org/officeDocument/2006/relationships/hyperlink" Target="https://www.healthychildren.org/English/ages-stages/gradeschool/Pages/Support-Resources-for-Families-of-Gender-Diverse-Youth.aspx" TargetMode="External"/><Relationship Id="rId219" Type="http://schemas.openxmlformats.org/officeDocument/2006/relationships/hyperlink" Target="https://docs.google.com/spreadsheets/d/1uSSwWN-vpGhopSq5chQvg0AOlnUeJM7ivWVJ39H39ss/edit" TargetMode="External"/><Relationship Id="rId230" Type="http://schemas.openxmlformats.org/officeDocument/2006/relationships/hyperlink" Target="https://www.healthychildren.org/English/ages-stages/young-adult/Pages/College-Entrance-Exams.aspx" TargetMode="External"/><Relationship Id="rId251" Type="http://schemas.openxmlformats.org/officeDocument/2006/relationships/hyperlink" Target="https://www.luriechildrens.org/en/blog/helping-your-child-cope-with-anxiety/" TargetMode="External"/><Relationship Id="rId25" Type="http://schemas.openxmlformats.org/officeDocument/2006/relationships/hyperlink" Target="https://www.namichicago.org/helpline" TargetMode="External"/><Relationship Id="rId46" Type="http://schemas.openxmlformats.org/officeDocument/2006/relationships/hyperlink" Target="https://childmind.org/coping-during-covid-19-resources-for-parents/" TargetMode="External"/><Relationship Id="rId67" Type="http://schemas.openxmlformats.org/officeDocument/2006/relationships/hyperlink" Target="https://www.cdc.gov/ncbddd/actearly/milestones-app.html" TargetMode="External"/><Relationship Id="rId272" Type="http://schemas.openxmlformats.org/officeDocument/2006/relationships/hyperlink" Target="https://www.healthychildren.org/English/Pages/default.aspx" TargetMode="External"/><Relationship Id="rId88" Type="http://schemas.openxmlformats.org/officeDocument/2006/relationships/hyperlink" Target="https://www.cdc.gov/safechild/index.html" TargetMode="External"/><Relationship Id="rId111" Type="http://schemas.openxmlformats.org/officeDocument/2006/relationships/hyperlink" Target="https://www.parents.com/health/mental/the-mental-load-starts-long-before-youre-ever-a-parent/" TargetMode="External"/><Relationship Id="rId132" Type="http://schemas.openxmlformats.org/officeDocument/2006/relationships/hyperlink" Target="https://www.cdc.gov/physicalactivity/basics/children/index.htm" TargetMode="External"/><Relationship Id="rId153" Type="http://schemas.openxmlformats.org/officeDocument/2006/relationships/hyperlink" Target="https://www.cdc.gov/parents/children/engaging-parents.html" TargetMode="External"/><Relationship Id="rId174" Type="http://schemas.openxmlformats.org/officeDocument/2006/relationships/hyperlink" Target="https://www.luriechildrens.org/en/blog/a-roadmap-for-talking-to-young-people-about-sexual-health/" TargetMode="External"/><Relationship Id="rId195" Type="http://schemas.openxmlformats.org/officeDocument/2006/relationships/hyperlink" Target="https://youtu.be/LDs5Q1gwhCQ" TargetMode="External"/><Relationship Id="rId209" Type="http://schemas.openxmlformats.org/officeDocument/2006/relationships/hyperlink" Target="https://www.healthychildren.org/English/ages-stages/teen/substance-abuse/Pages/Edible-Marijuana-Dangers.aspx" TargetMode="External"/><Relationship Id="rId220" Type="http://schemas.openxmlformats.org/officeDocument/2006/relationships/hyperlink" Target="https://www.luriechildrens.org/en/blog/how-to-talk-to-your-kids-tweens-and-teens-about-racism/" TargetMode="External"/><Relationship Id="rId241" Type="http://schemas.openxmlformats.org/officeDocument/2006/relationships/hyperlink" Target="https://www.healthychildren.org/English/ages-stages/young-adult/Pages/Taking-Care-of-Your-Mental-Health-at-College.aspx" TargetMode="External"/><Relationship Id="rId15" Type="http://schemas.openxmlformats.org/officeDocument/2006/relationships/hyperlink" Target="https://www.triplep-parenting.net/parentsite3/files/downloads/tpi-top-tips-covid19-letter-us-en.pdf?_ga=2.54074472.1977539499.1612379576-644133040.1612379576" TargetMode="External"/><Relationship Id="rId36" Type="http://schemas.openxmlformats.org/officeDocument/2006/relationships/hyperlink" Target="https://nyulangone.org/news/supporting-your-childs-eating-habits-during-covid-19" TargetMode="External"/><Relationship Id="rId57" Type="http://schemas.openxmlformats.org/officeDocument/2006/relationships/hyperlink" Target="https://www.luriechildrens.org/en/blog/keeping-your-infant-and-childs-vaccine-schedule-during-covid-19/" TargetMode="External"/><Relationship Id="rId262" Type="http://schemas.openxmlformats.org/officeDocument/2006/relationships/hyperlink" Target="http://www.edutopia.org/SEL-parents-resources" TargetMode="External"/><Relationship Id="rId283" Type="http://schemas.openxmlformats.org/officeDocument/2006/relationships/header" Target="header1.xml"/><Relationship Id="rId78" Type="http://schemas.openxmlformats.org/officeDocument/2006/relationships/hyperlink" Target="https://centerforparentingeducation.org/library-of-articles/focus-parents/parents-needs/" TargetMode="External"/><Relationship Id="rId99" Type="http://schemas.openxmlformats.org/officeDocument/2006/relationships/hyperlink" Target="https://www.epa.gov/lead/protect-your-family-lead-your-home-english" TargetMode="External"/><Relationship Id="rId101" Type="http://schemas.openxmlformats.org/officeDocument/2006/relationships/hyperlink" Target="https://www.epa.gov/sites/production/files/2020-04/documents/pyf-spanish-color-2020-portrait-508.pdf" TargetMode="External"/><Relationship Id="rId122" Type="http://schemas.openxmlformats.org/officeDocument/2006/relationships/hyperlink" Target="https://www.cdc.gov/parents/essentials/index.html" TargetMode="External"/><Relationship Id="rId143" Type="http://schemas.openxmlformats.org/officeDocument/2006/relationships/hyperlink" Target="https://www.startearly.org/post/12-tips-to-boost-early-literacy/" TargetMode="External"/><Relationship Id="rId164" Type="http://schemas.openxmlformats.org/officeDocument/2006/relationships/hyperlink" Target="https://www.luriechildrens.org/en/blog/reducing-driving-risks-with-teens/" TargetMode="External"/><Relationship Id="rId185" Type="http://schemas.openxmlformats.org/officeDocument/2006/relationships/hyperlink" Target="https://www.healthychildren.org/English/ages-stages/gradeschool/Pages/Parenting-a-Gender-Diverse-Child-Hard-Questions-Answered.aspx" TargetMode="External"/><Relationship Id="rId9" Type="http://schemas.openxmlformats.org/officeDocument/2006/relationships/footnotes" Target="footnotes.xml"/><Relationship Id="rId210" Type="http://schemas.openxmlformats.org/officeDocument/2006/relationships/hyperlink" Target="https://www.healthychildren.org/English/ages-stages/teen/substance-abuse/Pages/Heroin-and-Other-Narcotic-Alangesics-Pain-Relievers.aspx" TargetMode="External"/><Relationship Id="rId26" Type="http://schemas.openxmlformats.org/officeDocument/2006/relationships/hyperlink" Target="https://www.brightstarcommunityoutreach.com/" TargetMode="External"/><Relationship Id="rId231" Type="http://schemas.openxmlformats.org/officeDocument/2006/relationships/hyperlink" Target="https://www.healthychildren.org/English/ages-stages/young-adult/Pages/Mental-Health-Tips-for-Teens-Graduating-from-High-School.aspx" TargetMode="External"/><Relationship Id="rId252" Type="http://schemas.openxmlformats.org/officeDocument/2006/relationships/hyperlink" Target="https://www.luriechildrens.org/en/specialties-conditions/child-abuse-pediatrics/resources/" TargetMode="External"/><Relationship Id="rId273" Type="http://schemas.openxmlformats.org/officeDocument/2006/relationships/hyperlink" Target="http://infoaboutkids.org" TargetMode="External"/><Relationship Id="rId47" Type="http://schemas.openxmlformats.org/officeDocument/2006/relationships/hyperlink" Target="https://www.triplep-parenting.com/files/downloads/tpi-top-tips-covid19-school-life-ltr-us-en.pdf" TargetMode="External"/><Relationship Id="rId68" Type="http://schemas.openxmlformats.org/officeDocument/2006/relationships/hyperlink" Target="https://www.luriechildrens.org/en/blog/beyond-goo-goo-gaa-gaa-the-power-of-talking-to-your-little-one/" TargetMode="External"/><Relationship Id="rId89" Type="http://schemas.openxmlformats.org/officeDocument/2006/relationships/hyperlink" Target="https://www.chicago.gov/content/dam/city/depts/bldgs/general/Inspections/STFFlyer2014.pdf" TargetMode="External"/><Relationship Id="rId112" Type="http://schemas.openxmlformats.org/officeDocument/2006/relationships/hyperlink" Target="https://www.parents.com/health/mental/how-the-mental-load-sneaks-into-your-everyday-life/" TargetMode="External"/><Relationship Id="rId133" Type="http://schemas.openxmlformats.org/officeDocument/2006/relationships/hyperlink" Target="https://www.cdc.gov/physicalactivity/basics/spanish/cuanta-actividad-fisica-necesitan-los-ninos.htm" TargetMode="External"/><Relationship Id="rId154" Type="http://schemas.openxmlformats.org/officeDocument/2006/relationships/hyperlink" Target="https://www.greatschools.org/" TargetMode="External"/><Relationship Id="rId175" Type="http://schemas.openxmlformats.org/officeDocument/2006/relationships/hyperlink" Target="https://www.youtube.com/watch?v=_nUw_nwT7cE&amp;ab_channel=Ann%26RobertH.LurieChildren%27sHospitalofChicago" TargetMode="External"/><Relationship Id="rId196" Type="http://schemas.openxmlformats.org/officeDocument/2006/relationships/hyperlink" Target="https://youtu.be/EtdsQV1tKG8" TargetMode="External"/><Relationship Id="rId200" Type="http://schemas.openxmlformats.org/officeDocument/2006/relationships/hyperlink" Target="https://www.cdc.gov/childrensmentalhealth/index.html" TargetMode="External"/><Relationship Id="rId16" Type="http://schemas.openxmlformats.org/officeDocument/2006/relationships/hyperlink" Target="https://www.cdc.gov/coronavirus/2019-ncov/daily-life-coping/holidays.html" TargetMode="External"/><Relationship Id="rId221" Type="http://schemas.openxmlformats.org/officeDocument/2006/relationships/hyperlink" Target="https://nyulangone.org/news/how-talk-your-child-about-racial-injustice" TargetMode="External"/><Relationship Id="rId242" Type="http://schemas.openxmlformats.org/officeDocument/2006/relationships/hyperlink" Target="https://www.healthychildren.org/English/ages-stages/young-adult/Pages/Drinking-Responsibly-at-College.aspx" TargetMode="External"/><Relationship Id="rId263" Type="http://schemas.openxmlformats.org/officeDocument/2006/relationships/hyperlink" Target="http://parentingchangemakers.org" TargetMode="External"/><Relationship Id="rId284" Type="http://schemas.openxmlformats.org/officeDocument/2006/relationships/header" Target="header2.xml"/><Relationship Id="rId37" Type="http://schemas.openxmlformats.org/officeDocument/2006/relationships/hyperlink" Target="https://www.ncbhs.org/sites/default/files/inline-files/ACMHAI%20Children%27s%20Behavioral%20Health%20Toolkit.pdf" TargetMode="External"/><Relationship Id="rId58" Type="http://schemas.openxmlformats.org/officeDocument/2006/relationships/hyperlink" Target="https://www.massgeneral.org/obgyn/news/COVID-19-Vaccine-FAQ-for-Pregnant-and-Breastfeeding-People" TargetMode="External"/><Relationship Id="rId79" Type="http://schemas.openxmlformats.org/officeDocument/2006/relationships/hyperlink" Target="https://www.brighthorizons.com/family-resources/what-babies-think" TargetMode="External"/><Relationship Id="rId102" Type="http://schemas.openxmlformats.org/officeDocument/2006/relationships/hyperlink" Target="https://www.parents.com/toddlers-preschoolers/everything-kids/a-shocking-number-of-kids-suffer-traumatic-brain-injuries-at/" TargetMode="External"/><Relationship Id="rId123" Type="http://schemas.openxmlformats.org/officeDocument/2006/relationships/hyperlink" Target="https://www.cdc.gov/parents/spanish/essentials/index.html" TargetMode="External"/><Relationship Id="rId144" Type="http://schemas.openxmlformats.org/officeDocument/2006/relationships/hyperlink" Target="https://www.startearly.org/post/7-books-for-teaching-young-leaders/" TargetMode="External"/><Relationship Id="rId90" Type="http://schemas.openxmlformats.org/officeDocument/2006/relationships/hyperlink" Target="https://www.chicago.gov/content/dam/city/depts/bldgs/general/Inspections/STFFlyerSpanish2014.pdf" TargetMode="External"/><Relationship Id="rId165" Type="http://schemas.openxmlformats.org/officeDocument/2006/relationships/hyperlink" Target="https://www.healthychildren.org/English/ages-stages/teen/safety/Pages/A-Message-to-Parents-of-Teen-Drivers-.aspx" TargetMode="External"/><Relationship Id="rId186" Type="http://schemas.openxmlformats.org/officeDocument/2006/relationships/hyperlink" Target="https://www.luriechildrens.org/en/specialties-conditions/gender-identity-children/" TargetMode="External"/><Relationship Id="rId211" Type="http://schemas.openxmlformats.org/officeDocument/2006/relationships/hyperlink" Target="https://www.healthychildren.org/English/ages-stages/teen/substance-abuse/Pages/Drug-Abuse-Prevention-Starts-with-Parents.aspx" TargetMode="External"/><Relationship Id="rId232" Type="http://schemas.openxmlformats.org/officeDocument/2006/relationships/hyperlink" Target="https://www.brighthorizons.com/family-resources/advice-for-seniors-in-an-unusual-college-admissions-season" TargetMode="External"/><Relationship Id="rId253" Type="http://schemas.openxmlformats.org/officeDocument/2006/relationships/hyperlink" Target="https://www.parents.com/health/mental/how-i-m-normalizing-mental-health-for-my-black-children/" TargetMode="External"/><Relationship Id="rId274" Type="http://schemas.openxmlformats.org/officeDocument/2006/relationships/hyperlink" Target="http://www.parenttoolkit.com" TargetMode="External"/><Relationship Id="rId27" Type="http://schemas.openxmlformats.org/officeDocument/2006/relationships/hyperlink" Target="https://www.chicago.gov/content/dam/city/depts/cdph/HealthProtectionandResponse/COVID-19%20FAST%20Tips%20on%20Managing%20Anxiety%2003.11.2020.pdf" TargetMode="External"/><Relationship Id="rId48" Type="http://schemas.openxmlformats.org/officeDocument/2006/relationships/hyperlink" Target="https://www.luriechildrens.org/en/blog/covid-19-and-educational-activities-for-children/" TargetMode="External"/><Relationship Id="rId69" Type="http://schemas.openxmlformats.org/officeDocument/2006/relationships/hyperlink" Target="https://www.luriechildrens.org/en/blog/picking-your-pediatrician/" TargetMode="External"/><Relationship Id="rId113" Type="http://schemas.openxmlformats.org/officeDocument/2006/relationships/hyperlink" Target="https://www.parents.com/parenting/moms/how-to-get-a-break-from-the-mental-load-of-motherhood/" TargetMode="External"/><Relationship Id="rId134" Type="http://schemas.openxmlformats.org/officeDocument/2006/relationships/hyperlink" Target="https://www.startearly.org/post/preparing-for-new-child-care/" TargetMode="External"/><Relationship Id="rId80" Type="http://schemas.openxmlformats.org/officeDocument/2006/relationships/hyperlink" Target="https://www.parents.com/baby/new-parent/sleep-deprivation/8-ways-to-combat-new-moms-sleep-troubles/" TargetMode="External"/><Relationship Id="rId155" Type="http://schemas.openxmlformats.org/officeDocument/2006/relationships/hyperlink" Target="https://www.luriechildrens.org/en/blog/healthy-home-study-tips-for--e-learning/" TargetMode="External"/><Relationship Id="rId176" Type="http://schemas.openxmlformats.org/officeDocument/2006/relationships/hyperlink" Target="https://www.youtube.com/watch?v=phdv7HbFQo8&amp;ab_channel=Ann%26RobertH.LurieChildren%27sHospitalofChicago" TargetMode="External"/><Relationship Id="rId197" Type="http://schemas.openxmlformats.org/officeDocument/2006/relationships/hyperlink" Target="https://youtu.be/W9HERTbgxXw" TargetMode="External"/><Relationship Id="rId201" Type="http://schemas.openxmlformats.org/officeDocument/2006/relationships/hyperlink" Target="https://www.healthychildren.org/English/ages-stages/gradeschool/Pages/Helping-Your-Child-Develop-A-Healthy-Sense-of-Self-Esteem.aspx" TargetMode="External"/><Relationship Id="rId222" Type="http://schemas.openxmlformats.org/officeDocument/2006/relationships/hyperlink" Target="https://www.healthychildren.org/English/ages-stages/teen/Pages/Whats-Going-On-in-the-Teenage-Brain.aspx" TargetMode="External"/><Relationship Id="rId243" Type="http://schemas.openxmlformats.org/officeDocument/2006/relationships/hyperlink" Target="https://poweroffathers.org/" TargetMode="External"/><Relationship Id="rId264" Type="http://schemas.openxmlformats.org/officeDocument/2006/relationships/hyperlink" Target="https://services.aap.org/en/news-room/campaigns-and-toolkits/" TargetMode="External"/><Relationship Id="rId285" Type="http://schemas.openxmlformats.org/officeDocument/2006/relationships/fontTable" Target="fontTable.xml"/><Relationship Id="rId17" Type="http://schemas.openxmlformats.org/officeDocument/2006/relationships/hyperlink" Target="http://www.triplep-parenting.com/files/downloads/covid-19-guide-work-and-family-ltr-us-en.pdf" TargetMode="External"/><Relationship Id="rId38" Type="http://schemas.openxmlformats.org/officeDocument/2006/relationships/hyperlink" Target="https://nyulangone.org/news/checking-your-teenagers-mood-during-covid-19-pandemic" TargetMode="External"/><Relationship Id="rId59" Type="http://schemas.openxmlformats.org/officeDocument/2006/relationships/hyperlink" Target="https://www.dph.illinois.gov/covid19/vaccine-faq" TargetMode="External"/><Relationship Id="rId103" Type="http://schemas.openxmlformats.org/officeDocument/2006/relationships/hyperlink" Target="https://www.cdc.gov/headsup/pdfs/parents/HeadsUp_Playground_Safety_FS-a.pdf" TargetMode="External"/><Relationship Id="rId124" Type="http://schemas.openxmlformats.org/officeDocument/2006/relationships/hyperlink" Target="https://centerforparentingeducation.org/library-of-articles/baby-through-preschool-articles/toilet-learning-toddlers/" TargetMode="External"/><Relationship Id="rId70" Type="http://schemas.openxmlformats.org/officeDocument/2006/relationships/hyperlink" Target="https://centerforparentingeducation.org/library-of-articles/focus-parents/parents-perfectly-imperfect/" TargetMode="External"/><Relationship Id="rId91" Type="http://schemas.openxmlformats.org/officeDocument/2006/relationships/hyperlink" Target="https://centerforparentingeducation.org/resource-directory/" TargetMode="External"/><Relationship Id="rId145" Type="http://schemas.openxmlformats.org/officeDocument/2006/relationships/hyperlink" Target="https://www.startearly.org/post/12-books-for-kindergarteners/" TargetMode="External"/><Relationship Id="rId166" Type="http://schemas.openxmlformats.org/officeDocument/2006/relationships/hyperlink" Target="https://www.healthychildren.org/English/ages-stages/teen/safety/Pages/Behind-the-Wheel-Helping-Teens-Become-Safe-Drivers.aspx" TargetMode="External"/><Relationship Id="rId187" Type="http://schemas.openxmlformats.org/officeDocument/2006/relationships/hyperlink" Target="https://youtu.be/y1FvsXtwheQ" TargetMode="External"/><Relationship Id="rId1" Type="http://schemas.openxmlformats.org/officeDocument/2006/relationships/customXml" Target="../customXml/item1.xml"/><Relationship Id="rId212" Type="http://schemas.openxmlformats.org/officeDocument/2006/relationships/hyperlink" Target="https://www.healthychildren.org/English/ages-stages/teen/substance-abuse/Pages/Teens-and-Smoking.aspx" TargetMode="External"/><Relationship Id="rId233" Type="http://schemas.openxmlformats.org/officeDocument/2006/relationships/hyperlink" Target="https://www.healthychildren.org/English/ages-stages/young-adult/Pages/Filling-Out-a-College-Application.aspx" TargetMode="External"/><Relationship Id="rId254" Type="http://schemas.openxmlformats.org/officeDocument/2006/relationships/hyperlink" Target="https://www.startearly.org/post/tackling-tough-topics-racism/" TargetMode="External"/><Relationship Id="rId28" Type="http://schemas.openxmlformats.org/officeDocument/2006/relationships/hyperlink" Target="https://www.chicago.gov/content/dam/city/sites/covid/documents/Spanish/COVID-19%20FAST%20Tips%20on%20Managing%20Anxiety%2003.11.2020-sp.pdf" TargetMode="External"/><Relationship Id="rId49" Type="http://schemas.openxmlformats.org/officeDocument/2006/relationships/hyperlink" Target="https://www.luriechildrens.org/en/blog/when-there-is-no-perfect-solution-return-to-school-and-kids-with-special-healthcare-needs/" TargetMode="External"/><Relationship Id="rId114" Type="http://schemas.openxmlformats.org/officeDocument/2006/relationships/hyperlink" Target="https://www.luriechildrens.org/en/blog/what-is-infant-mental-health/" TargetMode="External"/><Relationship Id="rId275" Type="http://schemas.openxmlformats.org/officeDocument/2006/relationships/hyperlink" Target="http://www.stopbullying.gov" TargetMode="External"/><Relationship Id="rId60" Type="http://schemas.openxmlformats.org/officeDocument/2006/relationships/hyperlink" Target="https://coronavirus.illinois.gov/s/vaccination-location" TargetMode="External"/><Relationship Id="rId81" Type="http://schemas.openxmlformats.org/officeDocument/2006/relationships/hyperlink" Target="https://www.brighthorizons.com/family-resources/bringing-the-classroom-to-your-living-room" TargetMode="External"/><Relationship Id="rId135" Type="http://schemas.openxmlformats.org/officeDocument/2006/relationships/hyperlink" Target="https://www.actforchildren.org/child-care/finding-care/child-care-options" TargetMode="External"/><Relationship Id="rId156" Type="http://schemas.openxmlformats.org/officeDocument/2006/relationships/hyperlink" Target="https://www.erikson.edu/wp-content/uploads/2020/08/Science-Activities-for-PreK-3rd-Grade-Remote-Learning-Handout.pdf" TargetMode="External"/><Relationship Id="rId177" Type="http://schemas.openxmlformats.org/officeDocument/2006/relationships/hyperlink" Target="https://www.youtube.com/watch?v=M0_VA8oUovI&amp;ab_channel=Ann%26RobertH.LurieChildren%27sHospitalofChicago" TargetMode="External"/><Relationship Id="rId198" Type="http://schemas.openxmlformats.org/officeDocument/2006/relationships/hyperlink" Target="https://youtu.be/-yI5TRSu5jo" TargetMode="External"/><Relationship Id="rId202" Type="http://schemas.openxmlformats.org/officeDocument/2006/relationships/hyperlink" Target="https://www.healthychildren.org/English/ages-stages/gradeschool/Pages/How-to-Understand-Your-Childs-Temperament.aspx" TargetMode="External"/><Relationship Id="rId223" Type="http://schemas.openxmlformats.org/officeDocument/2006/relationships/hyperlink" Target="https://www.healthychildren.org/English/ages-stages/teen/Pages/A-Parents-Guide-To-Teen-Parties.aspx" TargetMode="External"/><Relationship Id="rId244" Type="http://schemas.openxmlformats.org/officeDocument/2006/relationships/hyperlink" Target="https://www.metrofamily.org/programs-and-services/economic-stability/young-fathers/" TargetMode="External"/><Relationship Id="rId18" Type="http://schemas.openxmlformats.org/officeDocument/2006/relationships/hyperlink" Target="http://www.dph.illinois.gov/testing" TargetMode="External"/><Relationship Id="rId39" Type="http://schemas.openxmlformats.org/officeDocument/2006/relationships/hyperlink" Target="https://nyulangone.org/news/using-behavior-activation-fight-covid-19-blues" TargetMode="External"/><Relationship Id="rId265" Type="http://schemas.openxmlformats.org/officeDocument/2006/relationships/hyperlink" Target="https://www.aap.org/en-us/advocacy-and-policy/aap-health-initiatives/Pages/Media-and-Children.aspx" TargetMode="External"/><Relationship Id="rId286" Type="http://schemas.openxmlformats.org/officeDocument/2006/relationships/theme" Target="theme/theme1.xml"/><Relationship Id="rId50" Type="http://schemas.openxmlformats.org/officeDocument/2006/relationships/hyperlink" Target="https://www.erikson.edu/wp-content/uploads/2020/04/Supporting-Families-Virtually_-Handout-Google-Docs.pdf" TargetMode="External"/><Relationship Id="rId104" Type="http://schemas.openxmlformats.org/officeDocument/2006/relationships/hyperlink" Target="https://www.cdc.gov/healthyschools/bam/safety/water-safety.htm" TargetMode="External"/><Relationship Id="rId125" Type="http://schemas.openxmlformats.org/officeDocument/2006/relationships/hyperlink" Target="https://www.luriechildrens.org/en/blog/when-your-child-is-scared-to-poop-on-the-potty/" TargetMode="External"/><Relationship Id="rId146" Type="http://schemas.openxmlformats.org/officeDocument/2006/relationships/hyperlink" Target="https://teccenter.erikson.edu/publications/media-literacy-report/?_ga=2.152607417.1071479362.1606756554-722187293.1588197790" TargetMode="External"/><Relationship Id="rId167" Type="http://schemas.openxmlformats.org/officeDocument/2006/relationships/hyperlink" Target="https://www.healthychildren.org/English/ages-stages/teen/safety/Pages/Graduated-Driver-Licensing-Laws-Information-for-Parents.aspx" TargetMode="External"/><Relationship Id="rId188" Type="http://schemas.openxmlformats.org/officeDocument/2006/relationships/hyperlink" Target="https://youtu.be/BEFeXwVk4JM" TargetMode="External"/><Relationship Id="rId71" Type="http://schemas.openxmlformats.org/officeDocument/2006/relationships/hyperlink" Target="https://centerforparentingeducation.org/library-of-articles/focus-parents/time-making-work/" TargetMode="External"/><Relationship Id="rId92" Type="http://schemas.openxmlformats.org/officeDocument/2006/relationships/hyperlink" Target="http://www.buckleupillinois.org/Car_Seat_Install_Checklist-Short.pdf" TargetMode="External"/><Relationship Id="rId213" Type="http://schemas.openxmlformats.org/officeDocument/2006/relationships/hyperlink" Target="https://www.luriechildrens.org/en/blog/prom-and-graduation-time-to-chat-with-teens-about-underage-drinking/" TargetMode="External"/><Relationship Id="rId234" Type="http://schemas.openxmlformats.org/officeDocument/2006/relationships/hyperlink" Target="https://www.healthychildren.org/English/ages-stages/young-adult/Pages/Financial-Planning-for-College.aspx" TargetMode="External"/><Relationship Id="rId2" Type="http://schemas.openxmlformats.org/officeDocument/2006/relationships/customXml" Target="../customXml/item2.xml"/><Relationship Id="rId29" Type="http://schemas.openxmlformats.org/officeDocument/2006/relationships/hyperlink" Target="https://www.chicago.gov/content/dam/city/sites/covid/documents/Polish/COVID-19%20FAST%20Tips%20on%20Managing%20Anxiety%2003.11.2020-pol.pdf" TargetMode="External"/><Relationship Id="rId255" Type="http://schemas.openxmlformats.org/officeDocument/2006/relationships/hyperlink" Target="https://www.startearly.org/post/tackling-tough-topics-violence/" TargetMode="External"/><Relationship Id="rId276" Type="http://schemas.openxmlformats.org/officeDocument/2006/relationships/hyperlink" Target="http://www.ysa.org/" TargetMode="External"/><Relationship Id="rId40" Type="http://schemas.openxmlformats.org/officeDocument/2006/relationships/hyperlink" Target="https://www.nami.org/getattachment/About-NAMI/NAMI-News/2020/NAMI-Updates-on-the-Coronavirus/COVID-19-Updated-Guide-1.pdf?lang=en-US" TargetMode="External"/><Relationship Id="rId115" Type="http://schemas.openxmlformats.org/officeDocument/2006/relationships/hyperlink" Target="https://www.erikson.edu/fussy-baby-network/" TargetMode="External"/><Relationship Id="rId136" Type="http://schemas.openxmlformats.org/officeDocument/2006/relationships/hyperlink" Target="mailto:referrals@actforchildren.org" TargetMode="External"/><Relationship Id="rId157" Type="http://schemas.openxmlformats.org/officeDocument/2006/relationships/hyperlink" Target="https://www.healthychildren.org/English/ages-stages/teen/school/Pages/Poor-School-Performance-How-Parents-Can-Help.aspx" TargetMode="External"/><Relationship Id="rId178" Type="http://schemas.openxmlformats.org/officeDocument/2006/relationships/hyperlink" Target="https://www.youtube.com/watch?v=9Jb7StihVV0&amp;ab_channel=Ann%26RobertH.LurieChildren%27sHospitalofChicago" TargetMode="External"/><Relationship Id="rId61" Type="http://schemas.openxmlformats.org/officeDocument/2006/relationships/hyperlink" Target="https://www.chicago.gov/city/en/sites/covid19-vaccine/home/vaccine-finder.html" TargetMode="External"/><Relationship Id="rId82" Type="http://schemas.openxmlformats.org/officeDocument/2006/relationships/hyperlink" Target="https://developingchild.harvard.edu/resources/5-steps-for-brain-building-serve-and-return/" TargetMode="External"/><Relationship Id="rId199" Type="http://schemas.openxmlformats.org/officeDocument/2006/relationships/hyperlink" Target="https://childmind.org/topics-a-z/" TargetMode="External"/><Relationship Id="rId203" Type="http://schemas.openxmlformats.org/officeDocument/2006/relationships/hyperlink" Target="https://www.healthychildren.org/English/ages-stages/gradeschool/Pages/Shyness-in-Children.aspx" TargetMode="External"/><Relationship Id="rId19" Type="http://schemas.openxmlformats.org/officeDocument/2006/relationships/hyperlink" Target="https://us02web.zoom.us/rec/share/A0b-kcv2wXoxq0n-qLE_j-ywiwG6ha4YG5DtYnP2AsEK8VxngHvKBjp0_Ebo5SXo.I_qgD9wSvEnMClXe" TargetMode="External"/><Relationship Id="rId224" Type="http://schemas.openxmlformats.org/officeDocument/2006/relationships/hyperlink" Target="https://www.healthychildren.org/English/ages-stages/teen/Pages/Tattoos.aspx" TargetMode="External"/><Relationship Id="rId245" Type="http://schemas.openxmlformats.org/officeDocument/2006/relationships/hyperlink" Target="https://www.psychologytoday.com/us/blog/psychology-yesterday/201602/the-7-things-everyone-should-know-about-fatherhood" TargetMode="External"/><Relationship Id="rId266" Type="http://schemas.openxmlformats.org/officeDocument/2006/relationships/hyperlink" Target="https://www.cdc.gov/parents/index.html" TargetMode="External"/><Relationship Id="rId30" Type="http://schemas.openxmlformats.org/officeDocument/2006/relationships/hyperlink" Target="https://www.chicago.gov/content/dam/city/sites/covid/documents/SimplifiedChinese/COVID-19%20FAST%20Tips%20on%20Managing%20Anxiety%2003.11.2020-sc.pdf" TargetMode="External"/><Relationship Id="rId105" Type="http://schemas.openxmlformats.org/officeDocument/2006/relationships/hyperlink" Target="https://kidshealth.org/LurieChildrens/en/parents/screentime-baby-todd.html?WT.ac=p-ra" TargetMode="External"/><Relationship Id="rId126" Type="http://schemas.openxmlformats.org/officeDocument/2006/relationships/hyperlink" Target="https://www.cdc.gov/healthyweight/children/index.html" TargetMode="External"/><Relationship Id="rId147" Type="http://schemas.openxmlformats.org/officeDocument/2006/relationships/hyperlink" Target="https://www.luriechildrens.org/en/blog/establishing-screen-time-guidelines-for-children-and-teens/" TargetMode="External"/><Relationship Id="rId168" Type="http://schemas.openxmlformats.org/officeDocument/2006/relationships/hyperlink" Target="https://www.healthychildren.org/English/ages-stages/teen/safety/Pages/Teen-Driving-Agreement.aspx" TargetMode="External"/><Relationship Id="rId51" Type="http://schemas.openxmlformats.org/officeDocument/2006/relationships/hyperlink" Target="https://www.erikson.edu/wp-content/uploads/2020/05/How-to-Select-Appropriate-Tech_-Handout.pdf" TargetMode="External"/><Relationship Id="rId72" Type="http://schemas.openxmlformats.org/officeDocument/2006/relationships/hyperlink" Target="https://centerforparentingeducation.org/library-of-articles/focus-parents/parents-run/" TargetMode="External"/><Relationship Id="rId93" Type="http://schemas.openxmlformats.org/officeDocument/2006/relationships/hyperlink" Target="https://www.nhtsa.gov/equipment/car-seats-and-booster-seats" TargetMode="External"/><Relationship Id="rId189" Type="http://schemas.openxmlformats.org/officeDocument/2006/relationships/hyperlink" Target="https://youtu.be/S7TKuzUGinQ" TargetMode="External"/><Relationship Id="rId3" Type="http://schemas.openxmlformats.org/officeDocument/2006/relationships/customXml" Target="../customXml/item3.xml"/><Relationship Id="rId214" Type="http://schemas.openxmlformats.org/officeDocument/2006/relationships/hyperlink" Target="https://www.healthychildren.org/English/ages-stages/teen/substance-abuse/Pages/How-To-Find-A-Drug-Treatment-Program.aspx" TargetMode="External"/><Relationship Id="rId235" Type="http://schemas.openxmlformats.org/officeDocument/2006/relationships/hyperlink" Target="https://www.commonapp.org/counselors-and-recommenders/common-app-ready" TargetMode="External"/><Relationship Id="rId256" Type="http://schemas.openxmlformats.org/officeDocument/2006/relationships/hyperlink" Target="https://www.luriechildrens.org/en/blog/staying-informed-on-adolescent-suicide-prevention/" TargetMode="External"/><Relationship Id="rId277" Type="http://schemas.openxmlformats.org/officeDocument/2006/relationships/hyperlink" Target="https://www.ilraiseyourhand.org/sped_resources_20" TargetMode="External"/><Relationship Id="rId116" Type="http://schemas.openxmlformats.org/officeDocument/2006/relationships/hyperlink" Target="mailto:fussybaby@erikson.edu" TargetMode="External"/><Relationship Id="rId137" Type="http://schemas.openxmlformats.org/officeDocument/2006/relationships/hyperlink" Target="https://app.smartsheet.com/b/form/a8979de453c942be903379417a1aafae" TargetMode="External"/><Relationship Id="rId158" Type="http://schemas.openxmlformats.org/officeDocument/2006/relationships/hyperlink" Target="https://www.healthychildren.org/English/ages-stages/teen/school/Pages/When-a-Teen-Wants-to-Drop-Out.aspx" TargetMode="External"/><Relationship Id="rId20" Type="http://schemas.openxmlformats.org/officeDocument/2006/relationships/hyperlink" Target="https://www.luriechildrens.org/en/news-stories/recursos-relacionados-con-el-nuevo-coronavirus-covid-19/" TargetMode="External"/><Relationship Id="rId41" Type="http://schemas.openxmlformats.org/officeDocument/2006/relationships/hyperlink" Target="https://nyulangone.org/news/covid-19-mental-health-resources-families/covid-19-mental-health-resources-families-2020" TargetMode="External"/><Relationship Id="rId62" Type="http://schemas.openxmlformats.org/officeDocument/2006/relationships/hyperlink" Target="https://nyulangone.org/news/divorce-co-parenting-covid-19-challenges-opportunities" TargetMode="External"/><Relationship Id="rId83" Type="http://schemas.openxmlformats.org/officeDocument/2006/relationships/hyperlink" Target="https://www.cdc.gov/vaccines/parents/why-vaccinate/vaccine-decision.html" TargetMode="External"/><Relationship Id="rId179" Type="http://schemas.openxmlformats.org/officeDocument/2006/relationships/hyperlink" Target="https://www.healthychildren.org/English/ages-stages/teen/dating-sex/Pages/Four-Stages-of-Coming-Out.aspx" TargetMode="External"/><Relationship Id="rId190" Type="http://schemas.openxmlformats.org/officeDocument/2006/relationships/hyperlink" Target="https://youtu.be/GwutqSzcMEk" TargetMode="External"/><Relationship Id="rId204" Type="http://schemas.openxmlformats.org/officeDocument/2006/relationships/hyperlink" Target="https://www.healthychildren.org/English/ages-stages/gradeschool/Pages/Signs-of-Low-Self-Esteem.aspx" TargetMode="External"/><Relationship Id="rId225" Type="http://schemas.openxmlformats.org/officeDocument/2006/relationships/hyperlink" Target="https://www.healthychildren.org/English/ages-stages/teen/Pages/Teenagers-and-Gangs.aspx" TargetMode="External"/><Relationship Id="rId246" Type="http://schemas.openxmlformats.org/officeDocument/2006/relationships/hyperlink" Target="http://responsiblefatherhood.com/index.php/fatherhood-resources/" TargetMode="External"/><Relationship Id="rId267" Type="http://schemas.openxmlformats.org/officeDocument/2006/relationships/hyperlink" Target="https://www.cdc.gov/coronavirus/2019-ncov/communication/toolkits/childcare.html" TargetMode="External"/><Relationship Id="rId106" Type="http://schemas.openxmlformats.org/officeDocument/2006/relationships/hyperlink" Target="https://www.luriechildrens.org/en/specialties-conditions/little-ones/" TargetMode="External"/><Relationship Id="rId127" Type="http://schemas.openxmlformats.org/officeDocument/2006/relationships/hyperlink" Target="https://www.cdc.gov/healthyweight/spanish/children/index.html" TargetMode="External"/><Relationship Id="rId10" Type="http://schemas.openxmlformats.org/officeDocument/2006/relationships/endnotes" Target="endnotes.xml"/><Relationship Id="rId31" Type="http://schemas.openxmlformats.org/officeDocument/2006/relationships/hyperlink" Target="https://www.chicago.gov/content/dam/city/sites/covid/documents/Tagalog/COVID-19%20FAST%20Tips%20on%20Managing%20Anxiety%2003.11.2020-tgl.pdf" TargetMode="External"/><Relationship Id="rId52" Type="http://schemas.openxmlformats.org/officeDocument/2006/relationships/hyperlink" Target="https://www.erikson.edu/wp-content/uploads/2020/04/Using-Tech-to-Support-Students-SEL_-Handout-1.pdf" TargetMode="External"/><Relationship Id="rId73" Type="http://schemas.openxmlformats.org/officeDocument/2006/relationships/hyperlink" Target="https://centerforparentingeducation.org/library-of-articles/focus-parents/reality-vs-reality-show/" TargetMode="External"/><Relationship Id="rId94" Type="http://schemas.openxmlformats.org/officeDocument/2006/relationships/hyperlink" Target="mailto:garciam@luriechildrens.org" TargetMode="External"/><Relationship Id="rId148" Type="http://schemas.openxmlformats.org/officeDocument/2006/relationships/hyperlink" Target="https://www.erikson.edu/wp-content/uploads/2020/05/How-Young-Children-Learn-with-and-from-Screens_-Handout.pdf" TargetMode="External"/><Relationship Id="rId169" Type="http://schemas.openxmlformats.org/officeDocument/2006/relationships/hyperlink" Target="https://www.healthychildren.org/English/ages-stages/teen/safety/Pages/Teen-Passengers-What-Parents-Need-to-Know.aspx" TargetMode="External"/><Relationship Id="rId4" Type="http://schemas.openxmlformats.org/officeDocument/2006/relationships/customXml" Target="../customXml/item4.xml"/><Relationship Id="rId180" Type="http://schemas.openxmlformats.org/officeDocument/2006/relationships/hyperlink" Target="https://www.healthychildren.org/English/ages-stages/teen/dating-sex/Pages/Gay-Lesbian-and-Bisexual-Teens-Facts-for-Teens-and-Their-Parents.aspx" TargetMode="External"/><Relationship Id="rId215" Type="http://schemas.openxmlformats.org/officeDocument/2006/relationships/hyperlink" Target="https://www.plannedparenthood.org/learn/parents/tips-talking" TargetMode="External"/><Relationship Id="rId236" Type="http://schemas.openxmlformats.org/officeDocument/2006/relationships/hyperlink" Target="https://studentaid.gov/h/understand-aid/how-aid-works" TargetMode="External"/><Relationship Id="rId257" Type="http://schemas.openxmlformats.org/officeDocument/2006/relationships/hyperlink" Target="https://www.nctsn.org/about-us/contact-us/get-help-now" TargetMode="External"/><Relationship Id="rId278" Type="http://schemas.openxmlformats.org/officeDocument/2006/relationships/hyperlink" Target="https://srhd.org/media/documents/1-2-3-Care-Toolkit_LowResolution.pdf" TargetMode="External"/><Relationship Id="rId42" Type="http://schemas.openxmlformats.org/officeDocument/2006/relationships/hyperlink" Target="https://www.cdc.gov/coronavirus/2019-ncov/daily-life-coping/managing-stress-anxiety.html?CDC_AA_refVal=https%3A%2F%2Fwww.cdc.gov%2Fcoronavirus%2F2019-ncov%2Fprepare%2Fmanaging-stress-anxiety.html" TargetMode="External"/><Relationship Id="rId84" Type="http://schemas.openxmlformats.org/officeDocument/2006/relationships/hyperlink" Target="https://www.cdc.gov/vaccines/parents/why-vaccinate/vaccine-decision-sp.html" TargetMode="External"/><Relationship Id="rId138" Type="http://schemas.openxmlformats.org/officeDocument/2006/relationships/hyperlink" Target="https://www.dhs.state.il.us/page.aspx?item=30355" TargetMode="External"/><Relationship Id="rId191" Type="http://schemas.openxmlformats.org/officeDocument/2006/relationships/hyperlink" Target="https://youtu.be/lb8nJS7NeNA" TargetMode="External"/><Relationship Id="rId205" Type="http://schemas.openxmlformats.org/officeDocument/2006/relationships/hyperlink" Target="https://www.healthychildren.org/English/ages-stages/gradeschool/Pages/Strategies-and-Solutions-For-Handling-A-Difficult-Child.aspx" TargetMode="External"/><Relationship Id="rId247" Type="http://schemas.openxmlformats.org/officeDocument/2006/relationships/hyperlink" Target="https://www.brighthorizons.com/family-resources/the-art-of-being-a-father" TargetMode="External"/><Relationship Id="rId107" Type="http://schemas.openxmlformats.org/officeDocument/2006/relationships/hyperlink" Target="https://centerforparentingeducation.org/library-of-articles/focus-parents/just-need-time/" TargetMode="External"/><Relationship Id="rId11" Type="http://schemas.openxmlformats.org/officeDocument/2006/relationships/hyperlink" Target="https://www.aacap.org/App_Themes/AACAP/Docs/latest_news/2020/Coronavirus_COVID19__Children.pdf" TargetMode="External"/><Relationship Id="rId53" Type="http://schemas.openxmlformats.org/officeDocument/2006/relationships/hyperlink" Target="https://www.luriechildrens.org/en/blog/tips-to-stay-healthier-together-this-flu-season/" TargetMode="External"/><Relationship Id="rId149" Type="http://schemas.openxmlformats.org/officeDocument/2006/relationships/hyperlink" Target="https://www.mayoclinic.org/healthy-lifestyle/infant-and-toddler-health/in-depth/tantrum/art-20047845" TargetMode="External"/><Relationship Id="rId95" Type="http://schemas.openxmlformats.org/officeDocument/2006/relationships/hyperlink" Target="https://www.safekidschicago-illinois.org/upcoming-events-safekidschicagoilli" TargetMode="External"/><Relationship Id="rId160" Type="http://schemas.openxmlformats.org/officeDocument/2006/relationships/hyperlink" Target="https://www.healthychildren.org/English/ages-stages/gradeschool/Pages/Safety-for-Your-Child-6-Years.aspx" TargetMode="External"/><Relationship Id="rId216" Type="http://schemas.openxmlformats.org/officeDocument/2006/relationships/hyperlink" Target="https://www.mayoclinic.org/healthy-lifestyle/sexual-health/in-depth/sex-education/art-20044034" TargetMode="External"/><Relationship Id="rId258" Type="http://schemas.openxmlformats.org/officeDocument/2006/relationships/hyperlink" Target="https://www.luriechildrens.org/globalassets/media/pages/for-healthcare-professionals/maltreatment-symposium/2020/typical-responses-to-trauma-english.pdf" TargetMode="External"/><Relationship Id="rId22" Type="http://schemas.openxmlformats.org/officeDocument/2006/relationships/hyperlink" Target="https://www.chicago.gov/city/en/depts/fss.html" TargetMode="External"/><Relationship Id="rId64" Type="http://schemas.openxmlformats.org/officeDocument/2006/relationships/hyperlink" Target="https://www.parents.com/news/moms-are-angry-and-thats-ok-its-a-stage-of-grief/" TargetMode="External"/><Relationship Id="rId118" Type="http://schemas.openxmlformats.org/officeDocument/2006/relationships/hyperlink" Target="https://www.erikson.edu/center-children-familie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32DE1A2963777418BEAB7BA8A940BE3" ma:contentTypeVersion="4" ma:contentTypeDescription="Create a new document." ma:contentTypeScope="" ma:versionID="1c37e7a9c77ff79aa2e85d93ad460106">
  <xsd:schema xmlns:xsd="http://www.w3.org/2001/XMLSchema" xmlns:xs="http://www.w3.org/2001/XMLSchema" xmlns:p="http://schemas.microsoft.com/office/2006/metadata/properties" xmlns:ns3="b850c27a-df40-472a-89a1-1548be649449" targetNamespace="http://schemas.microsoft.com/office/2006/metadata/properties" ma:root="true" ma:fieldsID="b3922fad494967063cf8de7e0656a2d1" ns3:_="">
    <xsd:import namespace="b850c27a-df40-472a-89a1-1548be64944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50c27a-df40-472a-89a1-1548be6494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70E1E4-2217-4B33-BBB1-888F955D4BC8}">
  <ds:schemaRefs>
    <ds:schemaRef ds:uri="http://schemas.microsoft.com/sharepoint/v3/contenttype/forms"/>
  </ds:schemaRefs>
</ds:datastoreItem>
</file>

<file path=customXml/itemProps2.xml><?xml version="1.0" encoding="utf-8"?>
<ds:datastoreItem xmlns:ds="http://schemas.openxmlformats.org/officeDocument/2006/customXml" ds:itemID="{DBA4A5C6-E679-4472-AD27-B44E69480E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50c27a-df40-472a-89a1-1548be6494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A28063-1E5C-48FB-982E-1DE2AAD931A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7E80124-002E-43FF-96B1-8A010D352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54</Pages>
  <Words>19595</Words>
  <Characters>111698</Characters>
  <Application>Microsoft Office Word</Application>
  <DocSecurity>0</DocSecurity>
  <Lines>930</Lines>
  <Paragraphs>262</Paragraphs>
  <ScaleCrop>false</ScaleCrop>
  <HeadingPairs>
    <vt:vector size="2" baseType="variant">
      <vt:variant>
        <vt:lpstr>Title</vt:lpstr>
      </vt:variant>
      <vt:variant>
        <vt:i4>1</vt:i4>
      </vt:variant>
    </vt:vector>
  </HeadingPairs>
  <TitlesOfParts>
    <vt:vector size="1" baseType="lpstr">
      <vt:lpstr/>
    </vt:vector>
  </TitlesOfParts>
  <Company>Korzenowski Design</Company>
  <LinksUpToDate>false</LinksUpToDate>
  <CharactersWithSpaces>131031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Tabak, Maud</dc:creator>
  <cp:keywords/>
  <dc:description/>
  <cp:lastModifiedBy>Kaplan, Alison D</cp:lastModifiedBy>
  <cp:revision>21</cp:revision>
  <dcterms:created xsi:type="dcterms:W3CDTF">2021-04-21T17:59:00Z</dcterms:created>
  <dcterms:modified xsi:type="dcterms:W3CDTF">2021-04-28T18:29:00Z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0x010100732DE1A2963777418BEAB7BA8A940BE3</vt:lpwstr>
  </property>
</Properties>
</file>